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AC" w:rsidRPr="00C10BAC" w:rsidRDefault="00C10BAC" w:rsidP="00C10BAC">
      <w:pPr>
        <w:keepNext w:val="0"/>
        <w:keepLines w:val="0"/>
        <w:ind w:left="5670"/>
        <w:jc w:val="right"/>
        <w:rPr>
          <w:b/>
          <w:sz w:val="28"/>
          <w:szCs w:val="28"/>
        </w:rPr>
      </w:pPr>
      <w:bookmarkStart w:id="0" w:name="_Toc251940159"/>
      <w:r w:rsidRPr="00C10BAC">
        <w:rPr>
          <w:sz w:val="21"/>
          <w:szCs w:val="21"/>
        </w:rPr>
        <w:t>Приложение 2</w:t>
      </w:r>
    </w:p>
    <w:p w:rsidR="00F81BF9" w:rsidRDefault="00C10BAC" w:rsidP="00C10BAC">
      <w:pPr>
        <w:pStyle w:val="BodyText21"/>
        <w:ind w:left="5529" w:firstLine="0"/>
        <w:rPr>
          <w:sz w:val="21"/>
          <w:szCs w:val="21"/>
        </w:rPr>
      </w:pPr>
      <w:r w:rsidRPr="00C10BAC">
        <w:rPr>
          <w:sz w:val="21"/>
          <w:szCs w:val="21"/>
        </w:rPr>
        <w:t xml:space="preserve">к приказу управления дорог и транспорта от </w:t>
      </w:r>
      <w:r w:rsidR="008D0107">
        <w:rPr>
          <w:sz w:val="21"/>
          <w:szCs w:val="21"/>
          <w:u w:val="single"/>
        </w:rPr>
        <w:t>3</w:t>
      </w:r>
      <w:r w:rsidR="00DA7566">
        <w:rPr>
          <w:sz w:val="21"/>
          <w:szCs w:val="21"/>
          <w:u w:val="single"/>
        </w:rPr>
        <w:t>0</w:t>
      </w:r>
      <w:r w:rsidR="00D02216">
        <w:rPr>
          <w:sz w:val="21"/>
          <w:szCs w:val="21"/>
          <w:u w:val="single"/>
        </w:rPr>
        <w:t>.05</w:t>
      </w:r>
      <w:r w:rsidRPr="008622F8">
        <w:rPr>
          <w:sz w:val="21"/>
          <w:szCs w:val="21"/>
          <w:u w:val="single"/>
        </w:rPr>
        <w:t>.202</w:t>
      </w:r>
      <w:r w:rsidR="008D0107">
        <w:rPr>
          <w:sz w:val="21"/>
          <w:szCs w:val="21"/>
          <w:u w:val="single"/>
        </w:rPr>
        <w:t>4</w:t>
      </w:r>
      <w:r w:rsidRPr="00D02216">
        <w:rPr>
          <w:sz w:val="21"/>
          <w:szCs w:val="21"/>
        </w:rPr>
        <w:t xml:space="preserve"> № </w:t>
      </w:r>
      <w:r w:rsidR="00DA7566">
        <w:rPr>
          <w:sz w:val="21"/>
          <w:szCs w:val="21"/>
        </w:rPr>
        <w:t>_</w:t>
      </w:r>
      <w:r w:rsidR="00DA7566" w:rsidRPr="00DA7566">
        <w:rPr>
          <w:sz w:val="21"/>
          <w:szCs w:val="21"/>
          <w:u w:val="single"/>
        </w:rPr>
        <w:t>161</w:t>
      </w:r>
      <w:r w:rsidR="00DA7566" w:rsidRPr="00DA7566">
        <w:rPr>
          <w:sz w:val="21"/>
          <w:szCs w:val="21"/>
        </w:rPr>
        <w:t>_</w:t>
      </w:r>
      <w:r w:rsidRPr="00C10BAC">
        <w:rPr>
          <w:sz w:val="21"/>
          <w:szCs w:val="21"/>
        </w:rPr>
        <w:t xml:space="preserve"> «</w:t>
      </w:r>
      <w:r w:rsidR="00D02216" w:rsidRPr="00D02216">
        <w:rPr>
          <w:sz w:val="21"/>
          <w:szCs w:val="21"/>
        </w:rPr>
        <w:t>О проведении открытого конкурса на право получения свидетельства об осуществлении перевозок по межмуниципальному маршруту регулярных перевозок по нерегулиру</w:t>
      </w:r>
      <w:r w:rsidR="00D02216">
        <w:rPr>
          <w:sz w:val="21"/>
          <w:szCs w:val="21"/>
        </w:rPr>
        <w:t>емым тарифам Липецкой области № </w:t>
      </w:r>
      <w:r w:rsidR="00D02216" w:rsidRPr="00D02216">
        <w:rPr>
          <w:sz w:val="21"/>
          <w:szCs w:val="21"/>
        </w:rPr>
        <w:t>579</w:t>
      </w:r>
      <w:r w:rsidR="00190928">
        <w:rPr>
          <w:sz w:val="21"/>
          <w:szCs w:val="21"/>
        </w:rPr>
        <w:t>»</w:t>
      </w:r>
      <w:r w:rsidR="007F3266">
        <w:rPr>
          <w:sz w:val="21"/>
          <w:szCs w:val="21"/>
        </w:rPr>
        <w:t xml:space="preserve"> </w:t>
      </w:r>
    </w:p>
    <w:p w:rsidR="00C10BAC" w:rsidRDefault="00C10BAC" w:rsidP="00C10BAC">
      <w:pPr>
        <w:pStyle w:val="BodyText21"/>
        <w:ind w:firstLine="0"/>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D02216" w:rsidRPr="00D02216" w:rsidRDefault="00D02216" w:rsidP="00D02216">
      <w:pPr>
        <w:keepNext w:val="0"/>
        <w:keepLines w:val="0"/>
        <w:spacing w:line="276" w:lineRule="auto"/>
        <w:ind w:left="567" w:right="850"/>
        <w:jc w:val="center"/>
        <w:rPr>
          <w:b/>
          <w:sz w:val="36"/>
          <w:szCs w:val="28"/>
        </w:rPr>
      </w:pPr>
      <w:r w:rsidRPr="00D02216">
        <w:rPr>
          <w:b/>
          <w:sz w:val="36"/>
          <w:szCs w:val="28"/>
        </w:rPr>
        <w:t xml:space="preserve">Конкурсная документация для проведения открытого конкурса на право получения свидетельства об осуществлении перевозок по межмуниципальному маршруту </w:t>
      </w:r>
      <w:proofErr w:type="gramStart"/>
      <w:r w:rsidRPr="00D02216">
        <w:rPr>
          <w:b/>
          <w:sz w:val="36"/>
          <w:szCs w:val="28"/>
        </w:rPr>
        <w:t>регулярных</w:t>
      </w:r>
      <w:proofErr w:type="gramEnd"/>
      <w:r w:rsidRPr="00D02216">
        <w:rPr>
          <w:b/>
          <w:sz w:val="36"/>
          <w:szCs w:val="28"/>
        </w:rPr>
        <w:t xml:space="preserve"> перевозок по нерегулируемым тарифам Липецкой области № 579</w:t>
      </w:r>
    </w:p>
    <w:p w:rsidR="00D02216" w:rsidRPr="00D02216" w:rsidRDefault="00D02216" w:rsidP="00D02216">
      <w:pPr>
        <w:keepNext w:val="0"/>
        <w:keepLines w:val="0"/>
        <w:spacing w:line="276" w:lineRule="auto"/>
        <w:ind w:left="567"/>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F81BF9" w:rsidP="00743E81">
      <w:pPr>
        <w:pStyle w:val="BodyText21"/>
        <w:ind w:firstLine="0"/>
        <w:jc w:val="left"/>
        <w:rPr>
          <w:b/>
          <w:sz w:val="28"/>
          <w:szCs w:val="28"/>
        </w:rPr>
      </w:pPr>
    </w:p>
    <w:p w:rsidR="00F81BF9" w:rsidRDefault="00912985" w:rsidP="00912985">
      <w:pPr>
        <w:pStyle w:val="BodyText21"/>
        <w:ind w:firstLine="0"/>
        <w:jc w:val="center"/>
        <w:rPr>
          <w:b/>
          <w:sz w:val="28"/>
          <w:szCs w:val="28"/>
        </w:rPr>
      </w:pPr>
      <w:r>
        <w:rPr>
          <w:b/>
          <w:sz w:val="28"/>
          <w:szCs w:val="28"/>
        </w:rPr>
        <w:t>Липецк</w:t>
      </w:r>
    </w:p>
    <w:p w:rsidR="00912985" w:rsidRDefault="008D0107" w:rsidP="00912985">
      <w:pPr>
        <w:pStyle w:val="BodyText21"/>
        <w:ind w:firstLine="0"/>
        <w:jc w:val="center"/>
        <w:rPr>
          <w:b/>
          <w:sz w:val="28"/>
          <w:szCs w:val="28"/>
        </w:rPr>
      </w:pPr>
      <w:r>
        <w:rPr>
          <w:b/>
          <w:sz w:val="28"/>
          <w:szCs w:val="28"/>
        </w:rPr>
        <w:t>31</w:t>
      </w:r>
      <w:r w:rsidR="0071147B">
        <w:rPr>
          <w:b/>
          <w:sz w:val="28"/>
          <w:szCs w:val="28"/>
        </w:rPr>
        <w:t xml:space="preserve"> ма</w:t>
      </w:r>
      <w:r w:rsidR="00D02216">
        <w:rPr>
          <w:b/>
          <w:sz w:val="28"/>
          <w:szCs w:val="28"/>
        </w:rPr>
        <w:t>я</w:t>
      </w:r>
      <w:r w:rsidR="00C10BAC">
        <w:rPr>
          <w:b/>
          <w:sz w:val="28"/>
          <w:szCs w:val="28"/>
        </w:rPr>
        <w:t xml:space="preserve"> 202</w:t>
      </w:r>
      <w:r>
        <w:rPr>
          <w:b/>
          <w:sz w:val="28"/>
          <w:szCs w:val="28"/>
        </w:rPr>
        <w:t>4</w:t>
      </w:r>
      <w:r w:rsidR="00C10BAC">
        <w:rPr>
          <w:b/>
          <w:sz w:val="28"/>
          <w:szCs w:val="28"/>
        </w:rPr>
        <w:t xml:space="preserve"> года</w:t>
      </w:r>
    </w:p>
    <w:p w:rsidR="00F81BF9" w:rsidRPr="003A14D8" w:rsidRDefault="00F81BF9" w:rsidP="00743E81">
      <w:pPr>
        <w:pStyle w:val="BodyText21"/>
        <w:ind w:firstLine="0"/>
        <w:jc w:val="left"/>
        <w:rPr>
          <w:b/>
          <w:sz w:val="28"/>
          <w:szCs w:val="28"/>
        </w:rPr>
      </w:pPr>
    </w:p>
    <w:p w:rsidR="00126699" w:rsidRDefault="00126699" w:rsidP="009E0F8E">
      <w:pPr>
        <w:pStyle w:val="4"/>
        <w:jc w:val="center"/>
        <w:rPr>
          <w:bCs w:val="0"/>
          <w:snapToGrid/>
          <w:lang w:val="ru-RU" w:eastAsia="ru-RU"/>
        </w:rPr>
        <w:sectPr w:rsidR="00126699" w:rsidSect="00F81BF9">
          <w:footerReference w:type="even" r:id="rId9"/>
          <w:footerReference w:type="default" r:id="rId10"/>
          <w:pgSz w:w="11907" w:h="16840" w:code="9"/>
          <w:pgMar w:top="567" w:right="567" w:bottom="567" w:left="1134" w:header="680" w:footer="680" w:gutter="0"/>
          <w:pgNumType w:start="1"/>
          <w:cols w:space="720"/>
          <w:titlePg/>
          <w:docGrid w:linePitch="326"/>
        </w:sectPr>
      </w:pPr>
    </w:p>
    <w:p w:rsidR="009E0F8E" w:rsidRPr="00D003CF" w:rsidRDefault="009E0F8E" w:rsidP="009E0F8E"/>
    <w:p w:rsidR="00D540D6" w:rsidRPr="003A14D8" w:rsidRDefault="00D540D6" w:rsidP="00DD7F20">
      <w:pPr>
        <w:pStyle w:val="4"/>
        <w:jc w:val="center"/>
      </w:pPr>
      <w:bookmarkStart w:id="1" w:name="_Toc129352491"/>
      <w:r w:rsidRPr="003A14D8">
        <w:t>ОГЛАВЛЕНИЕ</w:t>
      </w:r>
      <w:bookmarkEnd w:id="1"/>
    </w:p>
    <w:p w:rsidR="00AA62EE" w:rsidRDefault="00D540D6">
      <w:pPr>
        <w:pStyle w:val="41"/>
        <w:rPr>
          <w:rFonts w:asciiTheme="minorHAnsi" w:eastAsiaTheme="minorEastAsia" w:hAnsiTheme="minorHAnsi" w:cstheme="minorBidi"/>
          <w:sz w:val="22"/>
          <w:szCs w:val="22"/>
        </w:rPr>
      </w:pPr>
      <w:r w:rsidRPr="003A14D8">
        <w:rPr>
          <w:b/>
          <w:sz w:val="22"/>
          <w:szCs w:val="22"/>
        </w:rPr>
        <w:fldChar w:fldCharType="begin"/>
      </w:r>
      <w:r w:rsidRPr="003A14D8">
        <w:rPr>
          <w:b/>
          <w:sz w:val="22"/>
          <w:szCs w:val="22"/>
        </w:rPr>
        <w:instrText xml:space="preserve"> TOC \o \h \z \u </w:instrText>
      </w:r>
      <w:r w:rsidRPr="003A14D8">
        <w:rPr>
          <w:b/>
          <w:sz w:val="22"/>
          <w:szCs w:val="22"/>
        </w:rPr>
        <w:fldChar w:fldCharType="separate"/>
      </w:r>
      <w:hyperlink w:anchor="_Toc129352491" w:history="1">
        <w:r w:rsidR="00AA62EE" w:rsidRPr="00CD126A">
          <w:rPr>
            <w:rStyle w:val="a4"/>
          </w:rPr>
          <w:t>ОГЛАВЛЕНИЕ</w:t>
        </w:r>
        <w:r w:rsidR="00AA62EE">
          <w:rPr>
            <w:webHidden/>
          </w:rPr>
          <w:tab/>
        </w:r>
        <w:r w:rsidR="00AA62EE">
          <w:rPr>
            <w:webHidden/>
          </w:rPr>
          <w:fldChar w:fldCharType="begin"/>
        </w:r>
        <w:r w:rsidR="00AA62EE">
          <w:rPr>
            <w:webHidden/>
          </w:rPr>
          <w:instrText xml:space="preserve"> PAGEREF _Toc129352491 \h </w:instrText>
        </w:r>
        <w:r w:rsidR="00AA62EE">
          <w:rPr>
            <w:webHidden/>
          </w:rPr>
        </w:r>
        <w:r w:rsidR="00AA62EE">
          <w:rPr>
            <w:webHidden/>
          </w:rPr>
          <w:fldChar w:fldCharType="separate"/>
        </w:r>
        <w:r w:rsidR="00EE064E">
          <w:rPr>
            <w:webHidden/>
          </w:rPr>
          <w:t>1</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492" w:history="1">
        <w:r w:rsidR="00AA62EE" w:rsidRPr="00CD126A">
          <w:rPr>
            <w:rStyle w:val="a4"/>
          </w:rPr>
          <w:t>ПОНЯТИЯ И СОКРАЩЕНИЯ, ИСПОЛЬЗУЕМЫЕ В КОНКУРСНОЙ ДОКУМЕНТАЦИИ</w:t>
        </w:r>
        <w:r w:rsidR="00AA62EE">
          <w:rPr>
            <w:webHidden/>
          </w:rPr>
          <w:tab/>
        </w:r>
        <w:r w:rsidR="00AA62EE">
          <w:rPr>
            <w:webHidden/>
          </w:rPr>
          <w:fldChar w:fldCharType="begin"/>
        </w:r>
        <w:r w:rsidR="00AA62EE">
          <w:rPr>
            <w:webHidden/>
          </w:rPr>
          <w:instrText xml:space="preserve"> PAGEREF _Toc129352492 \h </w:instrText>
        </w:r>
        <w:r w:rsidR="00AA62EE">
          <w:rPr>
            <w:webHidden/>
          </w:rPr>
        </w:r>
        <w:r w:rsidR="00AA62EE">
          <w:rPr>
            <w:webHidden/>
          </w:rPr>
          <w:fldChar w:fldCharType="separate"/>
        </w:r>
        <w:r w:rsidR="00EE064E">
          <w:rPr>
            <w:webHidden/>
          </w:rPr>
          <w:t>2</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493" w:history="1">
        <w:r w:rsidR="00AA62EE" w:rsidRPr="00CD126A">
          <w:rPr>
            <w:rStyle w:val="a4"/>
          </w:rPr>
          <w:t>ИНСТРУКЦИЯ ПО ПОДГОТОВКЕ И ПРОВЕДЕНИЮ КОНКУРСА</w:t>
        </w:r>
        <w:r w:rsidR="00AA62EE">
          <w:rPr>
            <w:webHidden/>
          </w:rPr>
          <w:tab/>
        </w:r>
        <w:r w:rsidR="00AA62EE">
          <w:rPr>
            <w:webHidden/>
          </w:rPr>
          <w:fldChar w:fldCharType="begin"/>
        </w:r>
        <w:r w:rsidR="00AA62EE">
          <w:rPr>
            <w:webHidden/>
          </w:rPr>
          <w:instrText xml:space="preserve"> PAGEREF _Toc129352493 \h </w:instrText>
        </w:r>
        <w:r w:rsidR="00AA62EE">
          <w:rPr>
            <w:webHidden/>
          </w:rPr>
        </w:r>
        <w:r w:rsidR="00AA62EE">
          <w:rPr>
            <w:webHidden/>
          </w:rPr>
          <w:fldChar w:fldCharType="separate"/>
        </w:r>
        <w:r w:rsidR="00EE064E">
          <w:rPr>
            <w:webHidden/>
          </w:rPr>
          <w:t>3</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494" w:history="1">
        <w:r w:rsidR="00AA62EE" w:rsidRPr="00CD126A">
          <w:rPr>
            <w:rStyle w:val="a4"/>
          </w:rPr>
          <w:t>РАЗДЕЛ 1. ОБЩИЕ СВЕДЕНИЯ</w:t>
        </w:r>
        <w:r w:rsidR="00AA62EE">
          <w:rPr>
            <w:webHidden/>
          </w:rPr>
          <w:tab/>
        </w:r>
        <w:r w:rsidR="00AA62EE">
          <w:rPr>
            <w:webHidden/>
          </w:rPr>
          <w:fldChar w:fldCharType="begin"/>
        </w:r>
        <w:r w:rsidR="00AA62EE">
          <w:rPr>
            <w:webHidden/>
          </w:rPr>
          <w:instrText xml:space="preserve"> PAGEREF _Toc129352494 \h </w:instrText>
        </w:r>
        <w:r w:rsidR="00AA62EE">
          <w:rPr>
            <w:webHidden/>
          </w:rPr>
        </w:r>
        <w:r w:rsidR="00AA62EE">
          <w:rPr>
            <w:webHidden/>
          </w:rPr>
          <w:fldChar w:fldCharType="separate"/>
        </w:r>
        <w:r w:rsidR="00EE064E">
          <w:rPr>
            <w:webHidden/>
          </w:rPr>
          <w:t>3</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495" w:history="1">
        <w:r w:rsidR="00AA62EE" w:rsidRPr="00CD126A">
          <w:rPr>
            <w:rStyle w:val="a4"/>
          </w:rPr>
          <w:t>РАЗДЕЛ 2. ТРЕБОВАНИЯ К ПРЕТЕНДЕНТАМ И УСЛОВИЯ ОРГАНИЗАЦИИ РЕГУЛЯРНЫХ ПЕРЕВОЗОК</w:t>
        </w:r>
        <w:r w:rsidR="00AA62EE">
          <w:rPr>
            <w:webHidden/>
          </w:rPr>
          <w:tab/>
        </w:r>
        <w:r w:rsidR="00AA62EE">
          <w:rPr>
            <w:webHidden/>
          </w:rPr>
          <w:fldChar w:fldCharType="begin"/>
        </w:r>
        <w:r w:rsidR="00AA62EE">
          <w:rPr>
            <w:webHidden/>
          </w:rPr>
          <w:instrText xml:space="preserve"> PAGEREF _Toc129352495 \h </w:instrText>
        </w:r>
        <w:r w:rsidR="00AA62EE">
          <w:rPr>
            <w:webHidden/>
          </w:rPr>
        </w:r>
        <w:r w:rsidR="00AA62EE">
          <w:rPr>
            <w:webHidden/>
          </w:rPr>
          <w:fldChar w:fldCharType="separate"/>
        </w:r>
        <w:r w:rsidR="00EE064E">
          <w:rPr>
            <w:webHidden/>
          </w:rPr>
          <w:t>5</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496" w:history="1">
        <w:r w:rsidR="00AA62EE" w:rsidRPr="00CD126A">
          <w:rPr>
            <w:rStyle w:val="a4"/>
          </w:rPr>
          <w:t>РАЗДЕЛ 3. ПОРЯДОК ПОДТВЕРЖДЕНИЯ НАЛИЧИЯ У УЧАСТНИКА ОТКРЫТОГО КОНКУРСА ТРАНСПОРТНЫХ СРЕДСТВ, ПРЕДУСМОТРЕННЫХ ЕГО ЗАЯВКОЙ НА УЧАСТИЕ В ОТКРЫТОМ КОНКУРСЕ</w:t>
        </w:r>
        <w:r w:rsidR="00AA62EE">
          <w:rPr>
            <w:webHidden/>
          </w:rPr>
          <w:tab/>
        </w:r>
        <w:r w:rsidR="00AA62EE">
          <w:rPr>
            <w:webHidden/>
          </w:rPr>
          <w:fldChar w:fldCharType="begin"/>
        </w:r>
        <w:r w:rsidR="00AA62EE">
          <w:rPr>
            <w:webHidden/>
          </w:rPr>
          <w:instrText xml:space="preserve"> PAGEREF _Toc129352496 \h </w:instrText>
        </w:r>
        <w:r w:rsidR="00AA62EE">
          <w:rPr>
            <w:webHidden/>
          </w:rPr>
        </w:r>
        <w:r w:rsidR="00AA62EE">
          <w:rPr>
            <w:webHidden/>
          </w:rPr>
          <w:fldChar w:fldCharType="separate"/>
        </w:r>
        <w:r w:rsidR="00EE064E">
          <w:rPr>
            <w:webHidden/>
          </w:rPr>
          <w:t>7</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497" w:history="1">
        <w:r w:rsidR="00AA62EE" w:rsidRPr="00CD126A">
          <w:rPr>
            <w:rStyle w:val="a4"/>
          </w:rPr>
          <w:t>РАЗДЕЛ 4. ТРЕБОВАНИЯ К СОДЕРЖАНИЮ, ФОРМЕ, ОФОРМЛЕНИЮ И СОСТАВУ ЗАЯВКИ</w:t>
        </w:r>
        <w:r w:rsidR="00AA62EE">
          <w:rPr>
            <w:webHidden/>
          </w:rPr>
          <w:tab/>
        </w:r>
        <w:r w:rsidR="00AA62EE">
          <w:rPr>
            <w:webHidden/>
          </w:rPr>
          <w:fldChar w:fldCharType="begin"/>
        </w:r>
        <w:r w:rsidR="00AA62EE">
          <w:rPr>
            <w:webHidden/>
          </w:rPr>
          <w:instrText xml:space="preserve"> PAGEREF _Toc129352497 \h </w:instrText>
        </w:r>
        <w:r w:rsidR="00AA62EE">
          <w:rPr>
            <w:webHidden/>
          </w:rPr>
        </w:r>
        <w:r w:rsidR="00AA62EE">
          <w:rPr>
            <w:webHidden/>
          </w:rPr>
          <w:fldChar w:fldCharType="separate"/>
        </w:r>
        <w:r w:rsidR="00EE064E">
          <w:rPr>
            <w:webHidden/>
          </w:rPr>
          <w:t>8</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498" w:history="1">
        <w:r w:rsidR="00AA62EE" w:rsidRPr="00CD126A">
          <w:rPr>
            <w:rStyle w:val="a4"/>
          </w:rPr>
          <w:t>РАЗДЕЛ 5. ПОРЯДОК ПОДАЧИ ЗАЯВОК, ИЗМЕНЕНИЕ И ОТЗЫВ ЗАЯВОК, ВСКРЫТИЕ КОНВЕРТОВ С ЗАЯВКАМИ</w:t>
        </w:r>
        <w:r w:rsidR="00AA62EE">
          <w:rPr>
            <w:webHidden/>
          </w:rPr>
          <w:tab/>
        </w:r>
        <w:r w:rsidR="00AA62EE">
          <w:rPr>
            <w:webHidden/>
          </w:rPr>
          <w:fldChar w:fldCharType="begin"/>
        </w:r>
        <w:r w:rsidR="00AA62EE">
          <w:rPr>
            <w:webHidden/>
          </w:rPr>
          <w:instrText xml:space="preserve"> PAGEREF _Toc129352498 \h </w:instrText>
        </w:r>
        <w:r w:rsidR="00AA62EE">
          <w:rPr>
            <w:webHidden/>
          </w:rPr>
        </w:r>
        <w:r w:rsidR="00AA62EE">
          <w:rPr>
            <w:webHidden/>
          </w:rPr>
          <w:fldChar w:fldCharType="separate"/>
        </w:r>
        <w:r w:rsidR="00EE064E">
          <w:rPr>
            <w:webHidden/>
          </w:rPr>
          <w:t>12</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499" w:history="1">
        <w:r w:rsidR="00AA62EE" w:rsidRPr="00CD126A">
          <w:rPr>
            <w:rStyle w:val="a4"/>
          </w:rPr>
          <w:t>РАЗДЕЛ 6. ПОРЯДОК РАССМОТРЕНИЯ, ОЦЕНКИ, СОПОСТАВЛЕНИЯ И ОТКЛОНЕНИЯ ЗАЯВОК</w:t>
        </w:r>
        <w:r w:rsidR="00AA62EE">
          <w:rPr>
            <w:webHidden/>
          </w:rPr>
          <w:tab/>
        </w:r>
        <w:r w:rsidR="00AA62EE">
          <w:rPr>
            <w:webHidden/>
          </w:rPr>
          <w:fldChar w:fldCharType="begin"/>
        </w:r>
        <w:r w:rsidR="00AA62EE">
          <w:rPr>
            <w:webHidden/>
          </w:rPr>
          <w:instrText xml:space="preserve"> PAGEREF _Toc129352499 \h </w:instrText>
        </w:r>
        <w:r w:rsidR="00AA62EE">
          <w:rPr>
            <w:webHidden/>
          </w:rPr>
        </w:r>
        <w:r w:rsidR="00AA62EE">
          <w:rPr>
            <w:webHidden/>
          </w:rPr>
          <w:fldChar w:fldCharType="separate"/>
        </w:r>
        <w:r w:rsidR="00EE064E">
          <w:rPr>
            <w:webHidden/>
          </w:rPr>
          <w:t>14</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500" w:history="1">
        <w:r w:rsidR="00AA62EE" w:rsidRPr="00CD126A">
          <w:rPr>
            <w:rStyle w:val="a4"/>
          </w:rPr>
          <w:t>РАЗДЕЛ 7. ВЫДАЧА СВИДЕТЕЛЬСТВ ОБ ОСУЩЕСТВЛЕНИИ ПЕРЕВОЗОК ПО МАРШРУТАМ И КАРТ МАРШРУТОВ</w:t>
        </w:r>
        <w:r w:rsidR="00AA62EE">
          <w:rPr>
            <w:webHidden/>
          </w:rPr>
          <w:tab/>
        </w:r>
        <w:r w:rsidR="00AA62EE">
          <w:rPr>
            <w:webHidden/>
          </w:rPr>
          <w:fldChar w:fldCharType="begin"/>
        </w:r>
        <w:r w:rsidR="00AA62EE">
          <w:rPr>
            <w:webHidden/>
          </w:rPr>
          <w:instrText xml:space="preserve"> PAGEREF _Toc129352500 \h </w:instrText>
        </w:r>
        <w:r w:rsidR="00AA62EE">
          <w:rPr>
            <w:webHidden/>
          </w:rPr>
        </w:r>
        <w:r w:rsidR="00AA62EE">
          <w:rPr>
            <w:webHidden/>
          </w:rPr>
          <w:fldChar w:fldCharType="separate"/>
        </w:r>
        <w:r w:rsidR="00EE064E">
          <w:rPr>
            <w:webHidden/>
          </w:rPr>
          <w:t>21</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501" w:history="1">
        <w:r w:rsidR="00AA62EE" w:rsidRPr="00CD126A">
          <w:rPr>
            <w:rStyle w:val="a4"/>
          </w:rPr>
          <w:t>Приложение</w:t>
        </w:r>
        <w:r w:rsidR="00AA62EE">
          <w:rPr>
            <w:rStyle w:val="a4"/>
          </w:rPr>
          <w:t xml:space="preserve"> </w:t>
        </w:r>
        <w:r w:rsidR="00AA62EE" w:rsidRPr="00CD126A">
          <w:rPr>
            <w:rStyle w:val="a4"/>
          </w:rPr>
          <w:t xml:space="preserve"> 1</w:t>
        </w:r>
        <w:r w:rsidR="00AA62EE">
          <w:rPr>
            <w:webHidden/>
          </w:rPr>
          <w:tab/>
        </w:r>
        <w:r w:rsidR="00AA62EE">
          <w:rPr>
            <w:webHidden/>
          </w:rPr>
          <w:fldChar w:fldCharType="begin"/>
        </w:r>
        <w:r w:rsidR="00AA62EE">
          <w:rPr>
            <w:webHidden/>
          </w:rPr>
          <w:instrText xml:space="preserve"> PAGEREF _Toc129352501 \h </w:instrText>
        </w:r>
        <w:r w:rsidR="00AA62EE">
          <w:rPr>
            <w:webHidden/>
          </w:rPr>
        </w:r>
        <w:r w:rsidR="00AA62EE">
          <w:rPr>
            <w:webHidden/>
          </w:rPr>
          <w:fldChar w:fldCharType="separate"/>
        </w:r>
        <w:r w:rsidR="00EE064E">
          <w:rPr>
            <w:webHidden/>
          </w:rPr>
          <w:t>23</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502" w:history="1">
        <w:r w:rsidR="00AA62EE" w:rsidRPr="00CD126A">
          <w:rPr>
            <w:rStyle w:val="a4"/>
          </w:rPr>
          <w:t>Приложение  2</w:t>
        </w:r>
        <w:r w:rsidR="00AA62EE">
          <w:rPr>
            <w:webHidden/>
          </w:rPr>
          <w:tab/>
        </w:r>
        <w:r w:rsidR="00AA62EE">
          <w:rPr>
            <w:webHidden/>
          </w:rPr>
          <w:fldChar w:fldCharType="begin"/>
        </w:r>
        <w:r w:rsidR="00AA62EE">
          <w:rPr>
            <w:webHidden/>
          </w:rPr>
          <w:instrText xml:space="preserve"> PAGEREF _Toc129352502 \h </w:instrText>
        </w:r>
        <w:r w:rsidR="00AA62EE">
          <w:rPr>
            <w:webHidden/>
          </w:rPr>
        </w:r>
        <w:r w:rsidR="00AA62EE">
          <w:rPr>
            <w:webHidden/>
          </w:rPr>
          <w:fldChar w:fldCharType="separate"/>
        </w:r>
        <w:r w:rsidR="00EE064E">
          <w:rPr>
            <w:webHidden/>
          </w:rPr>
          <w:t>23</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503" w:history="1">
        <w:r w:rsidR="00AA62EE" w:rsidRPr="00CD126A">
          <w:rPr>
            <w:rStyle w:val="a4"/>
          </w:rPr>
          <w:t>Приложение  3</w:t>
        </w:r>
        <w:r w:rsidR="00AA62EE">
          <w:rPr>
            <w:webHidden/>
          </w:rPr>
          <w:tab/>
        </w:r>
        <w:r w:rsidR="00AA62EE">
          <w:rPr>
            <w:webHidden/>
          </w:rPr>
          <w:fldChar w:fldCharType="begin"/>
        </w:r>
        <w:r w:rsidR="00AA62EE">
          <w:rPr>
            <w:webHidden/>
          </w:rPr>
          <w:instrText xml:space="preserve"> PAGEREF _Toc129352503 \h </w:instrText>
        </w:r>
        <w:r w:rsidR="00AA62EE">
          <w:rPr>
            <w:webHidden/>
          </w:rPr>
        </w:r>
        <w:r w:rsidR="00AA62EE">
          <w:rPr>
            <w:webHidden/>
          </w:rPr>
          <w:fldChar w:fldCharType="separate"/>
        </w:r>
        <w:r w:rsidR="00EE064E">
          <w:rPr>
            <w:webHidden/>
          </w:rPr>
          <w:t>26</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504" w:history="1">
        <w:r w:rsidR="00AA62EE" w:rsidRPr="00CD126A">
          <w:rPr>
            <w:rStyle w:val="a4"/>
          </w:rPr>
          <w:t>Приложение  4</w:t>
        </w:r>
        <w:r w:rsidR="00AA62EE">
          <w:rPr>
            <w:webHidden/>
          </w:rPr>
          <w:tab/>
        </w:r>
        <w:r w:rsidR="00AA62EE">
          <w:rPr>
            <w:webHidden/>
          </w:rPr>
          <w:fldChar w:fldCharType="begin"/>
        </w:r>
        <w:r w:rsidR="00AA62EE">
          <w:rPr>
            <w:webHidden/>
          </w:rPr>
          <w:instrText xml:space="preserve"> PAGEREF _Toc129352504 \h </w:instrText>
        </w:r>
        <w:r w:rsidR="00AA62EE">
          <w:rPr>
            <w:webHidden/>
          </w:rPr>
        </w:r>
        <w:r w:rsidR="00AA62EE">
          <w:rPr>
            <w:webHidden/>
          </w:rPr>
          <w:fldChar w:fldCharType="separate"/>
        </w:r>
        <w:r w:rsidR="00EE064E">
          <w:rPr>
            <w:webHidden/>
          </w:rPr>
          <w:t>30</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505" w:history="1">
        <w:r w:rsidR="00AA62EE" w:rsidRPr="00CD126A">
          <w:rPr>
            <w:rStyle w:val="a4"/>
          </w:rPr>
          <w:t>Приложение  5</w:t>
        </w:r>
        <w:r w:rsidR="00AA62EE">
          <w:rPr>
            <w:webHidden/>
          </w:rPr>
          <w:tab/>
        </w:r>
        <w:r w:rsidR="00AA62EE">
          <w:rPr>
            <w:webHidden/>
          </w:rPr>
          <w:fldChar w:fldCharType="begin"/>
        </w:r>
        <w:r w:rsidR="00AA62EE">
          <w:rPr>
            <w:webHidden/>
          </w:rPr>
          <w:instrText xml:space="preserve"> PAGEREF _Toc129352505 \h </w:instrText>
        </w:r>
        <w:r w:rsidR="00AA62EE">
          <w:rPr>
            <w:webHidden/>
          </w:rPr>
        </w:r>
        <w:r w:rsidR="00AA62EE">
          <w:rPr>
            <w:webHidden/>
          </w:rPr>
          <w:fldChar w:fldCharType="separate"/>
        </w:r>
        <w:r w:rsidR="00EE064E">
          <w:rPr>
            <w:webHidden/>
          </w:rPr>
          <w:t>31</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506" w:history="1">
        <w:r w:rsidR="00AA62EE" w:rsidRPr="00CD126A">
          <w:rPr>
            <w:rStyle w:val="a4"/>
          </w:rPr>
          <w:t>Приложение  6</w:t>
        </w:r>
        <w:r w:rsidR="00AA62EE">
          <w:rPr>
            <w:webHidden/>
          </w:rPr>
          <w:tab/>
        </w:r>
        <w:r w:rsidR="00AA62EE">
          <w:rPr>
            <w:webHidden/>
          </w:rPr>
          <w:fldChar w:fldCharType="begin"/>
        </w:r>
        <w:r w:rsidR="00AA62EE">
          <w:rPr>
            <w:webHidden/>
          </w:rPr>
          <w:instrText xml:space="preserve"> PAGEREF _Toc129352506 \h </w:instrText>
        </w:r>
        <w:r w:rsidR="00AA62EE">
          <w:rPr>
            <w:webHidden/>
          </w:rPr>
        </w:r>
        <w:r w:rsidR="00AA62EE">
          <w:rPr>
            <w:webHidden/>
          </w:rPr>
          <w:fldChar w:fldCharType="separate"/>
        </w:r>
        <w:r w:rsidR="00EE064E">
          <w:rPr>
            <w:webHidden/>
          </w:rPr>
          <w:t>32</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507" w:history="1">
        <w:r w:rsidR="00AA62EE" w:rsidRPr="00CD126A">
          <w:rPr>
            <w:rStyle w:val="a4"/>
          </w:rPr>
          <w:t>Приложение  7</w:t>
        </w:r>
        <w:r w:rsidR="00AA62EE">
          <w:rPr>
            <w:webHidden/>
          </w:rPr>
          <w:tab/>
        </w:r>
        <w:r w:rsidR="00AA62EE">
          <w:rPr>
            <w:webHidden/>
          </w:rPr>
          <w:fldChar w:fldCharType="begin"/>
        </w:r>
        <w:r w:rsidR="00AA62EE">
          <w:rPr>
            <w:webHidden/>
          </w:rPr>
          <w:instrText xml:space="preserve"> PAGEREF _Toc129352507 \h </w:instrText>
        </w:r>
        <w:r w:rsidR="00AA62EE">
          <w:rPr>
            <w:webHidden/>
          </w:rPr>
        </w:r>
        <w:r w:rsidR="00AA62EE">
          <w:rPr>
            <w:webHidden/>
          </w:rPr>
          <w:fldChar w:fldCharType="separate"/>
        </w:r>
        <w:r w:rsidR="00EE064E">
          <w:rPr>
            <w:webHidden/>
          </w:rPr>
          <w:t>33</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508" w:history="1">
        <w:r w:rsidR="00AA62EE" w:rsidRPr="00CD126A">
          <w:rPr>
            <w:rStyle w:val="a4"/>
          </w:rPr>
          <w:t>Приложение  8</w:t>
        </w:r>
        <w:r w:rsidR="00AA62EE">
          <w:rPr>
            <w:webHidden/>
          </w:rPr>
          <w:tab/>
        </w:r>
        <w:r w:rsidR="00AA62EE">
          <w:rPr>
            <w:webHidden/>
          </w:rPr>
          <w:fldChar w:fldCharType="begin"/>
        </w:r>
        <w:r w:rsidR="00AA62EE">
          <w:rPr>
            <w:webHidden/>
          </w:rPr>
          <w:instrText xml:space="preserve"> PAGEREF _Toc129352508 \h </w:instrText>
        </w:r>
        <w:r w:rsidR="00AA62EE">
          <w:rPr>
            <w:webHidden/>
          </w:rPr>
        </w:r>
        <w:r w:rsidR="00AA62EE">
          <w:rPr>
            <w:webHidden/>
          </w:rPr>
          <w:fldChar w:fldCharType="separate"/>
        </w:r>
        <w:r w:rsidR="00EE064E">
          <w:rPr>
            <w:webHidden/>
          </w:rPr>
          <w:t>34</w:t>
        </w:r>
        <w:r w:rsidR="00AA62EE">
          <w:rPr>
            <w:webHidden/>
          </w:rPr>
          <w:fldChar w:fldCharType="end"/>
        </w:r>
      </w:hyperlink>
    </w:p>
    <w:p w:rsidR="00AA62EE" w:rsidRDefault="001008A5">
      <w:pPr>
        <w:pStyle w:val="41"/>
        <w:rPr>
          <w:rFonts w:asciiTheme="minorHAnsi" w:eastAsiaTheme="minorEastAsia" w:hAnsiTheme="minorHAnsi" w:cstheme="minorBidi"/>
          <w:sz w:val="22"/>
          <w:szCs w:val="22"/>
        </w:rPr>
      </w:pPr>
      <w:hyperlink w:anchor="_Toc129352509" w:history="1">
        <w:r w:rsidR="00AA62EE" w:rsidRPr="00CD126A">
          <w:rPr>
            <w:rStyle w:val="a4"/>
          </w:rPr>
          <w:t>Приложение  9</w:t>
        </w:r>
        <w:r w:rsidR="00AA62EE">
          <w:rPr>
            <w:webHidden/>
          </w:rPr>
          <w:tab/>
        </w:r>
        <w:r w:rsidR="00AA62EE">
          <w:rPr>
            <w:webHidden/>
          </w:rPr>
          <w:fldChar w:fldCharType="begin"/>
        </w:r>
        <w:r w:rsidR="00AA62EE">
          <w:rPr>
            <w:webHidden/>
          </w:rPr>
          <w:instrText xml:space="preserve"> PAGEREF _Toc129352509 \h </w:instrText>
        </w:r>
        <w:r w:rsidR="00AA62EE">
          <w:rPr>
            <w:webHidden/>
          </w:rPr>
        </w:r>
        <w:r w:rsidR="00AA62EE">
          <w:rPr>
            <w:webHidden/>
          </w:rPr>
          <w:fldChar w:fldCharType="separate"/>
        </w:r>
        <w:r w:rsidR="00EE064E">
          <w:rPr>
            <w:webHidden/>
          </w:rPr>
          <w:t>37</w:t>
        </w:r>
        <w:r w:rsidR="00AA62EE">
          <w:rPr>
            <w:webHidden/>
          </w:rPr>
          <w:fldChar w:fldCharType="end"/>
        </w:r>
      </w:hyperlink>
    </w:p>
    <w:p w:rsidR="006E7A4D" w:rsidRDefault="00D540D6" w:rsidP="00FC4CCB">
      <w:pPr>
        <w:pStyle w:val="41"/>
      </w:pPr>
      <w:r w:rsidRPr="003A14D8">
        <w:fldChar w:fldCharType="end"/>
      </w:r>
      <w:bookmarkEnd w:id="0"/>
    </w:p>
    <w:p w:rsidR="006E7A4D" w:rsidRDefault="006E7A4D" w:rsidP="00FC4CCB">
      <w:pPr>
        <w:pStyle w:val="41"/>
      </w:pPr>
    </w:p>
    <w:p w:rsidR="006E7A4D" w:rsidRDefault="006E7A4D" w:rsidP="00FC4CCB">
      <w:pPr>
        <w:pStyle w:val="41"/>
      </w:pPr>
    </w:p>
    <w:p w:rsidR="006E7A4D" w:rsidRDefault="006E7A4D" w:rsidP="00FC4CCB">
      <w:pPr>
        <w:pStyle w:val="41"/>
      </w:pPr>
      <w:bookmarkStart w:id="2" w:name="_GoBack"/>
      <w:bookmarkEnd w:id="2"/>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6E7A4D" w:rsidRDefault="006E7A4D" w:rsidP="00FC4CCB">
      <w:pPr>
        <w:pStyle w:val="41"/>
      </w:pPr>
    </w:p>
    <w:p w:rsidR="0005555C" w:rsidRDefault="0005555C" w:rsidP="0005555C"/>
    <w:p w:rsidR="00D06184" w:rsidRDefault="00D06184" w:rsidP="0005555C"/>
    <w:p w:rsidR="00B60092" w:rsidRDefault="00B60092" w:rsidP="00FC4CCB">
      <w:pPr>
        <w:pStyle w:val="41"/>
      </w:pPr>
    </w:p>
    <w:p w:rsidR="006E7A4D" w:rsidRPr="00375466" w:rsidRDefault="006E7A4D" w:rsidP="00FC4CCB">
      <w:pPr>
        <w:pStyle w:val="41"/>
      </w:pPr>
      <w:r w:rsidRPr="00FC4CCB">
        <w:lastRenderedPageBreak/>
        <w:t>ВВЕДЕНИЕ</w:t>
      </w:r>
    </w:p>
    <w:p w:rsidR="00FC4CCB" w:rsidRDefault="00FC4CCB" w:rsidP="002A610F">
      <w:pPr>
        <w:pStyle w:val="BodyText21"/>
        <w:spacing w:line="228" w:lineRule="auto"/>
        <w:ind w:firstLine="709"/>
        <w:rPr>
          <w:sz w:val="28"/>
          <w:szCs w:val="28"/>
        </w:rPr>
      </w:pPr>
    </w:p>
    <w:p w:rsidR="00D02216" w:rsidRDefault="00D02216" w:rsidP="00D02216">
      <w:pPr>
        <w:pStyle w:val="BodyText21"/>
        <w:spacing w:line="228" w:lineRule="auto"/>
        <w:ind w:firstLine="709"/>
        <w:rPr>
          <w:sz w:val="28"/>
          <w:szCs w:val="28"/>
        </w:rPr>
      </w:pPr>
      <w:r w:rsidRPr="00375466">
        <w:rPr>
          <w:sz w:val="28"/>
          <w:szCs w:val="28"/>
        </w:rPr>
        <w:t>Настоящая конкурсная документация подготовлена управлением дорог и транспорта Липецкой области с целью проведения</w:t>
      </w:r>
      <w:r>
        <w:rPr>
          <w:sz w:val="28"/>
          <w:szCs w:val="28"/>
        </w:rPr>
        <w:t xml:space="preserve"> </w:t>
      </w:r>
      <w:r w:rsidRPr="00B60092">
        <w:rPr>
          <w:sz w:val="28"/>
          <w:szCs w:val="28"/>
        </w:rPr>
        <w:t>открытого конкурса на право получения свидетельств</w:t>
      </w:r>
      <w:r>
        <w:rPr>
          <w:sz w:val="28"/>
          <w:szCs w:val="28"/>
        </w:rPr>
        <w:t>а</w:t>
      </w:r>
      <w:r w:rsidRPr="00B60092">
        <w:rPr>
          <w:sz w:val="28"/>
          <w:szCs w:val="28"/>
        </w:rPr>
        <w:t xml:space="preserve"> об осуществлении перевозок по межмуниципальн</w:t>
      </w:r>
      <w:r>
        <w:rPr>
          <w:sz w:val="28"/>
          <w:szCs w:val="28"/>
        </w:rPr>
        <w:t>ому</w:t>
      </w:r>
      <w:r w:rsidRPr="00B60092">
        <w:rPr>
          <w:sz w:val="28"/>
          <w:szCs w:val="28"/>
        </w:rPr>
        <w:t xml:space="preserve"> маршрут</w:t>
      </w:r>
      <w:r>
        <w:rPr>
          <w:sz w:val="28"/>
          <w:szCs w:val="28"/>
        </w:rPr>
        <w:t>у</w:t>
      </w:r>
      <w:r w:rsidRPr="00B60092">
        <w:rPr>
          <w:sz w:val="28"/>
          <w:szCs w:val="28"/>
        </w:rPr>
        <w:t xml:space="preserve"> регулярных перевозок по нерегулируемым тарифам Липецкой области</w:t>
      </w:r>
      <w:r>
        <w:rPr>
          <w:sz w:val="28"/>
          <w:szCs w:val="28"/>
        </w:rPr>
        <w:t>:</w:t>
      </w:r>
    </w:p>
    <w:p w:rsidR="00D02216" w:rsidRPr="00602930" w:rsidRDefault="00D02216" w:rsidP="00D02216">
      <w:pPr>
        <w:keepNext w:val="0"/>
        <w:keepLines w:val="0"/>
        <w:spacing w:before="120"/>
        <w:ind w:firstLine="709"/>
        <w:jc w:val="both"/>
        <w:rPr>
          <w:b/>
          <w:sz w:val="28"/>
          <w:szCs w:val="28"/>
        </w:rPr>
      </w:pPr>
      <w:r w:rsidRPr="00602930">
        <w:rPr>
          <w:b/>
          <w:sz w:val="28"/>
          <w:szCs w:val="28"/>
        </w:rPr>
        <w:t>№ 579</w:t>
      </w:r>
      <w:r w:rsidRPr="00602930">
        <w:rPr>
          <w:sz w:val="28"/>
          <w:szCs w:val="28"/>
        </w:rPr>
        <w:t xml:space="preserve"> «Липецк – Елец»</w:t>
      </w:r>
      <w:r w:rsidR="00602930" w:rsidRPr="00602930">
        <w:rPr>
          <w:sz w:val="28"/>
          <w:szCs w:val="28"/>
        </w:rPr>
        <w:t xml:space="preserve"> (регистрационный номер в реестре межмуниципальных маршрутов регулярных перевозок пассажиров и багажа автомобильным транспортом Липецкой области № 109)</w:t>
      </w:r>
      <w:r w:rsidRPr="00602930">
        <w:rPr>
          <w:sz w:val="28"/>
          <w:szCs w:val="28"/>
        </w:rPr>
        <w:t>.</w:t>
      </w:r>
    </w:p>
    <w:p w:rsidR="00717BF4" w:rsidRPr="00375466" w:rsidRDefault="00D02216" w:rsidP="00602930">
      <w:pPr>
        <w:pStyle w:val="BodyText21"/>
        <w:spacing w:before="240" w:line="228" w:lineRule="auto"/>
        <w:ind w:firstLine="709"/>
        <w:rPr>
          <w:sz w:val="28"/>
          <w:szCs w:val="28"/>
        </w:rPr>
      </w:pPr>
      <w:proofErr w:type="gramStart"/>
      <w:r w:rsidRPr="00D02216">
        <w:rPr>
          <w:sz w:val="28"/>
          <w:szCs w:val="28"/>
        </w:rPr>
        <w:t>Открытый конкурс проводится</w:t>
      </w:r>
      <w:r w:rsidRPr="00D02216">
        <w:t xml:space="preserve"> </w:t>
      </w:r>
      <w:r w:rsidRPr="00D02216">
        <w:rPr>
          <w:sz w:val="28"/>
          <w:szCs w:val="28"/>
        </w:rPr>
        <w:t>в соответствии с положениями статей 19, 21-24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и приказом управления дорог и транспорта Липецкой области от 7 июля</w:t>
      </w:r>
      <w:proofErr w:type="gramEnd"/>
      <w:r w:rsidRPr="00D02216">
        <w:rPr>
          <w:sz w:val="28"/>
          <w:szCs w:val="28"/>
        </w:rPr>
        <w:t xml:space="preserve"> 2020 года № 224 «Об утверждении положения о проведении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по нерегулируемым тарифам Липецкой области».</w:t>
      </w:r>
    </w:p>
    <w:p w:rsidR="006E7A4D" w:rsidRPr="00375466" w:rsidRDefault="006E7A4D" w:rsidP="002A610F">
      <w:pPr>
        <w:pStyle w:val="4"/>
        <w:spacing w:before="120" w:line="228" w:lineRule="auto"/>
        <w:jc w:val="center"/>
      </w:pPr>
      <w:bookmarkStart w:id="3" w:name="_Toc251940160"/>
      <w:bookmarkStart w:id="4" w:name="_Toc129352492"/>
      <w:r w:rsidRPr="00375466">
        <w:t>ПОНЯТИЯ И СОКРАЩЕНИЯ, ИСПОЛЬЗУЕМЫЕ В КОНКУРСНОЙ ДОКУМЕНТАЦИИ</w:t>
      </w:r>
      <w:bookmarkEnd w:id="3"/>
      <w:bookmarkEnd w:id="4"/>
    </w:p>
    <w:p w:rsidR="006E7A4D" w:rsidRPr="00375466" w:rsidRDefault="006E7A4D" w:rsidP="002A610F">
      <w:pPr>
        <w:keepNext w:val="0"/>
        <w:keepLines w:val="0"/>
        <w:spacing w:line="228" w:lineRule="auto"/>
        <w:ind w:firstLine="709"/>
        <w:jc w:val="both"/>
        <w:rPr>
          <w:sz w:val="28"/>
          <w:szCs w:val="28"/>
        </w:rPr>
      </w:pPr>
      <w:r w:rsidRPr="00375466">
        <w:rPr>
          <w:snapToGrid w:val="0"/>
          <w:sz w:val="28"/>
        </w:rPr>
        <w:t xml:space="preserve">В </w:t>
      </w:r>
      <w:r w:rsidRPr="00375466">
        <w:rPr>
          <w:sz w:val="28"/>
          <w:szCs w:val="28"/>
        </w:rPr>
        <w:t>настоящей конкурсной документации используются следующие понятия и сокращения:</w:t>
      </w:r>
    </w:p>
    <w:p w:rsidR="006E7A4D" w:rsidRPr="00375466" w:rsidRDefault="006E7A4D" w:rsidP="002A610F">
      <w:pPr>
        <w:keepNext w:val="0"/>
        <w:keepLines w:val="0"/>
        <w:spacing w:line="228" w:lineRule="auto"/>
        <w:ind w:firstLine="709"/>
        <w:jc w:val="both"/>
        <w:rPr>
          <w:sz w:val="28"/>
          <w:szCs w:val="28"/>
        </w:rPr>
      </w:pPr>
      <w:r w:rsidRPr="00375466">
        <w:rPr>
          <w:sz w:val="28"/>
          <w:szCs w:val="28"/>
        </w:rPr>
        <w:t>Организатор конкурса – управление дорог и транспорта Липецкой области (далее организатор).</w:t>
      </w:r>
    </w:p>
    <w:p w:rsidR="006E7A4D" w:rsidRPr="00B60092" w:rsidRDefault="006E7A4D" w:rsidP="002A610F">
      <w:pPr>
        <w:keepNext w:val="0"/>
        <w:keepLines w:val="0"/>
        <w:spacing w:line="228" w:lineRule="auto"/>
        <w:ind w:firstLine="709"/>
        <w:jc w:val="both"/>
        <w:rPr>
          <w:sz w:val="28"/>
          <w:szCs w:val="28"/>
        </w:rPr>
      </w:pPr>
      <w:r w:rsidRPr="00375466">
        <w:rPr>
          <w:snapToGrid w:val="0"/>
          <w:sz w:val="28"/>
        </w:rPr>
        <w:t xml:space="preserve">Официальный сайт – </w:t>
      </w:r>
      <w:r w:rsidRPr="00375466">
        <w:rPr>
          <w:sz w:val="28"/>
          <w:szCs w:val="28"/>
        </w:rPr>
        <w:t xml:space="preserve">официальный сайт управления дорог и транспорта Липецкой области в сети Интернет </w:t>
      </w:r>
      <w:r w:rsidRPr="00375466">
        <w:rPr>
          <w:snapToGrid w:val="0"/>
          <w:sz w:val="28"/>
        </w:rPr>
        <w:t xml:space="preserve">для размещения информации о проведении </w:t>
      </w:r>
      <w:r w:rsidRPr="00B60092">
        <w:rPr>
          <w:sz w:val="28"/>
          <w:szCs w:val="28"/>
        </w:rPr>
        <w:t>конкурса по адресу</w:t>
      </w:r>
      <w:r w:rsidRPr="00375466">
        <w:rPr>
          <w:sz w:val="28"/>
          <w:szCs w:val="28"/>
        </w:rPr>
        <w:t xml:space="preserve">: </w:t>
      </w:r>
      <w:hyperlink r:id="rId11" w:history="1">
        <w:r w:rsidRPr="00B60092">
          <w:rPr>
            <w:sz w:val="28"/>
            <w:szCs w:val="28"/>
          </w:rPr>
          <w:t>www.transport-admlr.ru</w:t>
        </w:r>
      </w:hyperlink>
      <w:r w:rsidR="00B60092">
        <w:rPr>
          <w:sz w:val="28"/>
          <w:szCs w:val="28"/>
        </w:rPr>
        <w:t>.</w:t>
      </w:r>
    </w:p>
    <w:p w:rsidR="006E7A4D" w:rsidRPr="00375466" w:rsidRDefault="006E7A4D" w:rsidP="002A610F">
      <w:pPr>
        <w:keepNext w:val="0"/>
        <w:keepLines w:val="0"/>
        <w:spacing w:line="228" w:lineRule="auto"/>
        <w:ind w:firstLine="709"/>
        <w:jc w:val="both"/>
        <w:rPr>
          <w:sz w:val="28"/>
          <w:szCs w:val="28"/>
        </w:rPr>
      </w:pPr>
      <w:r w:rsidRPr="00375466">
        <w:rPr>
          <w:sz w:val="28"/>
          <w:szCs w:val="28"/>
        </w:rPr>
        <w:t>Конкурс</w:t>
      </w:r>
      <w:r w:rsidR="00A5604A">
        <w:rPr>
          <w:sz w:val="28"/>
          <w:szCs w:val="28"/>
        </w:rPr>
        <w:t>, открытый конкурс</w:t>
      </w:r>
      <w:r w:rsidRPr="00375466">
        <w:rPr>
          <w:sz w:val="28"/>
          <w:szCs w:val="28"/>
        </w:rPr>
        <w:t xml:space="preserve"> – </w:t>
      </w:r>
      <w:r w:rsidR="00735858">
        <w:rPr>
          <w:sz w:val="28"/>
          <w:szCs w:val="28"/>
        </w:rPr>
        <w:t xml:space="preserve">публичный конкурс, проводимый его организатором среди перевозчиков, с целью определения победителя, которому будет предоставлено </w:t>
      </w:r>
      <w:r w:rsidR="00B60092" w:rsidRPr="00B60092">
        <w:rPr>
          <w:sz w:val="28"/>
          <w:szCs w:val="28"/>
        </w:rPr>
        <w:t xml:space="preserve">право получения свидетельств об осуществлении перевозок по </w:t>
      </w:r>
      <w:r w:rsidR="00735858">
        <w:rPr>
          <w:sz w:val="28"/>
          <w:szCs w:val="28"/>
        </w:rPr>
        <w:t xml:space="preserve">одному или нескольким </w:t>
      </w:r>
      <w:r w:rsidR="00B60092" w:rsidRPr="00B60092">
        <w:rPr>
          <w:sz w:val="28"/>
          <w:szCs w:val="28"/>
        </w:rPr>
        <w:t>межмуниципальным маршрутам регулярных перевозок по нерегулируемым тарифам Липецкой области</w:t>
      </w:r>
      <w:r w:rsidR="00B60092">
        <w:rPr>
          <w:sz w:val="28"/>
          <w:szCs w:val="28"/>
        </w:rPr>
        <w:t>.</w:t>
      </w:r>
    </w:p>
    <w:p w:rsidR="00A5604A" w:rsidRPr="00375466" w:rsidRDefault="00A5604A" w:rsidP="002A610F">
      <w:pPr>
        <w:keepNext w:val="0"/>
        <w:keepLines w:val="0"/>
        <w:spacing w:line="228" w:lineRule="auto"/>
        <w:ind w:firstLine="709"/>
        <w:jc w:val="both"/>
        <w:rPr>
          <w:sz w:val="28"/>
          <w:szCs w:val="28"/>
        </w:rPr>
      </w:pPr>
      <w:proofErr w:type="gramStart"/>
      <w:r w:rsidRPr="00375466">
        <w:rPr>
          <w:sz w:val="28"/>
          <w:szCs w:val="28"/>
        </w:rPr>
        <w:t xml:space="preserve">Конкурсная документация </w:t>
      </w:r>
      <w:r>
        <w:rPr>
          <w:sz w:val="28"/>
          <w:szCs w:val="28"/>
        </w:rPr>
        <w:t>–</w:t>
      </w:r>
      <w:r w:rsidRPr="00375466">
        <w:rPr>
          <w:sz w:val="28"/>
          <w:szCs w:val="28"/>
        </w:rPr>
        <w:t xml:space="preserve"> документация</w:t>
      </w:r>
      <w:r>
        <w:rPr>
          <w:sz w:val="28"/>
          <w:szCs w:val="28"/>
        </w:rPr>
        <w:t xml:space="preserve"> для проведения конкурса</w:t>
      </w:r>
      <w:r w:rsidRPr="00375466">
        <w:rPr>
          <w:sz w:val="28"/>
          <w:szCs w:val="28"/>
        </w:rPr>
        <w:t xml:space="preserve">, содержащая требования к перевозчикам, желающим осуществлять перевозки пассажиров и багажа автомобильным транспортом </w:t>
      </w:r>
      <w:r w:rsidRPr="00A5604A">
        <w:rPr>
          <w:sz w:val="28"/>
          <w:szCs w:val="28"/>
        </w:rPr>
        <w:t>по одному или нескольким межмуниципальным маршрутам регулярных перевозок по нерегулируемым тарифам Липецкой области</w:t>
      </w:r>
      <w:r w:rsidRPr="00375466">
        <w:rPr>
          <w:sz w:val="28"/>
          <w:szCs w:val="28"/>
        </w:rPr>
        <w:t xml:space="preserve"> (далее – регулярные перевозки), выставляемым на конкурс,</w:t>
      </w:r>
      <w:r>
        <w:rPr>
          <w:sz w:val="28"/>
          <w:szCs w:val="28"/>
        </w:rPr>
        <w:t xml:space="preserve"> характеристики маршрутов</w:t>
      </w:r>
      <w:r w:rsidR="004A74C0">
        <w:rPr>
          <w:sz w:val="28"/>
          <w:szCs w:val="28"/>
        </w:rPr>
        <w:t xml:space="preserve"> </w:t>
      </w:r>
      <w:r w:rsidR="004A74C0" w:rsidRPr="00375466">
        <w:rPr>
          <w:sz w:val="28"/>
          <w:szCs w:val="28"/>
        </w:rPr>
        <w:t>регулярны</w:t>
      </w:r>
      <w:r w:rsidR="004A74C0">
        <w:rPr>
          <w:sz w:val="28"/>
          <w:szCs w:val="28"/>
        </w:rPr>
        <w:t>х</w:t>
      </w:r>
      <w:r w:rsidR="004A74C0" w:rsidRPr="00375466">
        <w:rPr>
          <w:sz w:val="28"/>
          <w:szCs w:val="28"/>
        </w:rPr>
        <w:t xml:space="preserve"> перевоз</w:t>
      </w:r>
      <w:r w:rsidR="004A74C0">
        <w:rPr>
          <w:sz w:val="28"/>
          <w:szCs w:val="28"/>
        </w:rPr>
        <w:t>о</w:t>
      </w:r>
      <w:r w:rsidR="004A74C0" w:rsidRPr="00375466">
        <w:rPr>
          <w:sz w:val="28"/>
          <w:szCs w:val="28"/>
        </w:rPr>
        <w:t>к</w:t>
      </w:r>
      <w:r w:rsidR="004A74C0">
        <w:rPr>
          <w:sz w:val="28"/>
          <w:szCs w:val="28"/>
        </w:rPr>
        <w:t xml:space="preserve"> (далее – маршрут)</w:t>
      </w:r>
      <w:r>
        <w:rPr>
          <w:sz w:val="28"/>
          <w:szCs w:val="28"/>
        </w:rPr>
        <w:t>,</w:t>
      </w:r>
      <w:r w:rsidRPr="00375466">
        <w:rPr>
          <w:sz w:val="28"/>
          <w:szCs w:val="28"/>
        </w:rPr>
        <w:t xml:space="preserve"> требования к подвижному составу, требования </w:t>
      </w:r>
      <w:r>
        <w:rPr>
          <w:sz w:val="28"/>
          <w:szCs w:val="28"/>
        </w:rPr>
        <w:t>к</w:t>
      </w:r>
      <w:r w:rsidRPr="00375466">
        <w:rPr>
          <w:sz w:val="28"/>
          <w:szCs w:val="28"/>
        </w:rPr>
        <w:t xml:space="preserve"> форме и содержанию заявки</w:t>
      </w:r>
      <w:r w:rsidRPr="00A5604A">
        <w:t xml:space="preserve"> </w:t>
      </w:r>
      <w:r w:rsidRPr="00A5604A">
        <w:rPr>
          <w:sz w:val="28"/>
          <w:szCs w:val="28"/>
        </w:rPr>
        <w:t>на участие в открытом конкурсе</w:t>
      </w:r>
      <w:r>
        <w:rPr>
          <w:sz w:val="28"/>
          <w:szCs w:val="28"/>
        </w:rPr>
        <w:t xml:space="preserve"> </w:t>
      </w:r>
      <w:r w:rsidRPr="00A5604A">
        <w:rPr>
          <w:sz w:val="28"/>
          <w:szCs w:val="28"/>
        </w:rPr>
        <w:t>(в том</w:t>
      </w:r>
      <w:proofErr w:type="gramEnd"/>
      <w:r w:rsidRPr="00A5604A">
        <w:rPr>
          <w:sz w:val="28"/>
          <w:szCs w:val="28"/>
        </w:rPr>
        <w:t xml:space="preserve"> </w:t>
      </w:r>
      <w:proofErr w:type="gramStart"/>
      <w:r w:rsidRPr="00A5604A">
        <w:rPr>
          <w:sz w:val="28"/>
          <w:szCs w:val="28"/>
        </w:rPr>
        <w:t>числе к описанию предложения участника открытого конкурса)</w:t>
      </w:r>
      <w:r w:rsidRPr="00375466">
        <w:rPr>
          <w:sz w:val="28"/>
          <w:szCs w:val="28"/>
        </w:rPr>
        <w:t xml:space="preserve">, информацию о порядке, месте, датах начала и окончания срока подачи заявок, порядке и сроке отзыва заявок или внесения изменений в заявки, формах и порядке предоставления претендентам конкурса разъяснений положений конкурсной документации, месте, порядке, датах и времени вскрытия конвертов с заявками, критериях и порядке </w:t>
      </w:r>
      <w:r w:rsidR="00735858">
        <w:rPr>
          <w:sz w:val="28"/>
          <w:szCs w:val="28"/>
        </w:rPr>
        <w:t>рассмотрения,</w:t>
      </w:r>
      <w:r w:rsidRPr="00375466">
        <w:rPr>
          <w:sz w:val="28"/>
          <w:szCs w:val="28"/>
        </w:rPr>
        <w:t xml:space="preserve"> оценки</w:t>
      </w:r>
      <w:r w:rsidR="00735858">
        <w:rPr>
          <w:sz w:val="28"/>
          <w:szCs w:val="28"/>
        </w:rPr>
        <w:t xml:space="preserve"> и сопоставления</w:t>
      </w:r>
      <w:r w:rsidRPr="00375466">
        <w:rPr>
          <w:sz w:val="28"/>
          <w:szCs w:val="28"/>
        </w:rPr>
        <w:t xml:space="preserve"> заявок</w:t>
      </w:r>
      <w:r w:rsidR="00735858">
        <w:rPr>
          <w:sz w:val="28"/>
          <w:szCs w:val="28"/>
        </w:rPr>
        <w:t xml:space="preserve">, </w:t>
      </w:r>
      <w:r w:rsidR="00735858" w:rsidRPr="00375466">
        <w:rPr>
          <w:sz w:val="28"/>
          <w:szCs w:val="28"/>
        </w:rPr>
        <w:t>месте, порядке, датах и времени</w:t>
      </w:r>
      <w:proofErr w:type="gramEnd"/>
      <w:r w:rsidR="00735858">
        <w:rPr>
          <w:sz w:val="28"/>
          <w:szCs w:val="28"/>
        </w:rPr>
        <w:t xml:space="preserve"> подведения итогов конкурса</w:t>
      </w:r>
      <w:r w:rsidRPr="00375466">
        <w:rPr>
          <w:sz w:val="28"/>
          <w:szCs w:val="28"/>
        </w:rPr>
        <w:t>.</w:t>
      </w:r>
    </w:p>
    <w:p w:rsidR="006E7A4D" w:rsidRPr="00375466" w:rsidRDefault="006E7A4D" w:rsidP="002A610F">
      <w:pPr>
        <w:keepNext w:val="0"/>
        <w:keepLines w:val="0"/>
        <w:spacing w:line="228" w:lineRule="auto"/>
        <w:ind w:firstLine="709"/>
        <w:jc w:val="both"/>
        <w:rPr>
          <w:sz w:val="28"/>
          <w:szCs w:val="28"/>
        </w:rPr>
      </w:pPr>
      <w:r w:rsidRPr="00375466">
        <w:rPr>
          <w:sz w:val="28"/>
          <w:szCs w:val="28"/>
        </w:rPr>
        <w:lastRenderedPageBreak/>
        <w:t>Ко</w:t>
      </w:r>
      <w:r w:rsidR="00A5604A">
        <w:rPr>
          <w:sz w:val="28"/>
          <w:szCs w:val="28"/>
        </w:rPr>
        <w:t>нкурсная ко</w:t>
      </w:r>
      <w:r w:rsidRPr="00375466">
        <w:rPr>
          <w:sz w:val="28"/>
          <w:szCs w:val="28"/>
        </w:rPr>
        <w:t>миссия - комиссия по проведению конкурс</w:t>
      </w:r>
      <w:r w:rsidR="00A5604A">
        <w:rPr>
          <w:sz w:val="28"/>
          <w:szCs w:val="28"/>
        </w:rPr>
        <w:t xml:space="preserve">а, осуществляющая </w:t>
      </w:r>
      <w:r w:rsidR="00735858">
        <w:rPr>
          <w:sz w:val="28"/>
          <w:szCs w:val="28"/>
        </w:rPr>
        <w:t xml:space="preserve">вскрытие, </w:t>
      </w:r>
      <w:r w:rsidR="00A5604A">
        <w:rPr>
          <w:sz w:val="28"/>
          <w:szCs w:val="28"/>
        </w:rPr>
        <w:t>рассмотрение, оценку и сопоставление заявок</w:t>
      </w:r>
      <w:r w:rsidR="00735858">
        <w:rPr>
          <w:sz w:val="28"/>
          <w:szCs w:val="28"/>
        </w:rPr>
        <w:t xml:space="preserve"> на участие в открытом конкурсе, подведение итогов конкурса</w:t>
      </w:r>
      <w:r w:rsidR="000559CC" w:rsidRPr="00375466">
        <w:rPr>
          <w:sz w:val="28"/>
          <w:szCs w:val="28"/>
        </w:rPr>
        <w:t>.</w:t>
      </w:r>
    </w:p>
    <w:p w:rsidR="006E7A4D" w:rsidRPr="00375466" w:rsidRDefault="006E7A4D" w:rsidP="002A610F">
      <w:pPr>
        <w:keepNext w:val="0"/>
        <w:keepLines w:val="0"/>
        <w:spacing w:line="228" w:lineRule="auto"/>
        <w:ind w:firstLine="709"/>
        <w:jc w:val="both"/>
        <w:rPr>
          <w:snapToGrid w:val="0"/>
          <w:sz w:val="28"/>
        </w:rPr>
      </w:pPr>
      <w:r w:rsidRPr="00375466">
        <w:rPr>
          <w:sz w:val="28"/>
          <w:szCs w:val="28"/>
        </w:rPr>
        <w:t xml:space="preserve">Заявка - </w:t>
      </w:r>
      <w:r w:rsidR="00735858" w:rsidRPr="00735858">
        <w:rPr>
          <w:sz w:val="28"/>
          <w:szCs w:val="28"/>
        </w:rPr>
        <w:t>заявк</w:t>
      </w:r>
      <w:r w:rsidR="00735858">
        <w:rPr>
          <w:sz w:val="28"/>
          <w:szCs w:val="28"/>
        </w:rPr>
        <w:t>а</w:t>
      </w:r>
      <w:r w:rsidR="00735858" w:rsidRPr="00735858">
        <w:rPr>
          <w:sz w:val="28"/>
          <w:szCs w:val="28"/>
        </w:rPr>
        <w:t xml:space="preserve"> на участие в открытом конкурсе</w:t>
      </w:r>
      <w:r w:rsidR="00735858">
        <w:rPr>
          <w:sz w:val="28"/>
          <w:szCs w:val="28"/>
        </w:rPr>
        <w:t>, представляющая собой</w:t>
      </w:r>
      <w:r w:rsidR="00735858" w:rsidRPr="00735858">
        <w:rPr>
          <w:sz w:val="28"/>
          <w:szCs w:val="28"/>
        </w:rPr>
        <w:t xml:space="preserve"> </w:t>
      </w:r>
      <w:r w:rsidRPr="00375466">
        <w:rPr>
          <w:sz w:val="28"/>
          <w:szCs w:val="28"/>
        </w:rPr>
        <w:t>пакет документов, заполненный и предоставленный</w:t>
      </w:r>
      <w:r w:rsidRPr="00375466">
        <w:rPr>
          <w:snapToGrid w:val="0"/>
          <w:sz w:val="28"/>
        </w:rPr>
        <w:t xml:space="preserve"> претендентом организатору в соответствии с разделом 4 настоящей конкурсной документации.</w:t>
      </w:r>
    </w:p>
    <w:p w:rsidR="006E7A4D" w:rsidRPr="00375466" w:rsidRDefault="006E7A4D" w:rsidP="002A610F">
      <w:pPr>
        <w:keepNext w:val="0"/>
        <w:keepLines w:val="0"/>
        <w:spacing w:line="228" w:lineRule="auto"/>
        <w:ind w:firstLine="709"/>
        <w:jc w:val="both"/>
        <w:rPr>
          <w:sz w:val="28"/>
          <w:szCs w:val="28"/>
        </w:rPr>
      </w:pPr>
      <w:r w:rsidRPr="00375466">
        <w:rPr>
          <w:sz w:val="28"/>
          <w:szCs w:val="28"/>
        </w:rPr>
        <w:t xml:space="preserve">Претендент – </w:t>
      </w:r>
      <w:r w:rsidR="00386CD2" w:rsidRPr="00386CD2">
        <w:rPr>
          <w:sz w:val="28"/>
          <w:szCs w:val="28"/>
        </w:rPr>
        <w:t>юридическое лицо, индивидуальный предприниматель, уполномоченный участник договора простого товарищества, претендующий на получение свидетельства и подавший заявку</w:t>
      </w:r>
      <w:r w:rsidR="00776DAC">
        <w:rPr>
          <w:sz w:val="28"/>
          <w:szCs w:val="28"/>
        </w:rPr>
        <w:t xml:space="preserve"> на участие в открытом конкурсе</w:t>
      </w:r>
      <w:r w:rsidR="00773835">
        <w:rPr>
          <w:sz w:val="28"/>
          <w:szCs w:val="28"/>
        </w:rPr>
        <w:t>.</w:t>
      </w:r>
    </w:p>
    <w:p w:rsidR="006E7A4D" w:rsidRPr="00375466" w:rsidRDefault="006E7A4D" w:rsidP="002A610F">
      <w:pPr>
        <w:keepNext w:val="0"/>
        <w:keepLines w:val="0"/>
        <w:spacing w:line="228" w:lineRule="auto"/>
        <w:ind w:firstLine="709"/>
        <w:jc w:val="both"/>
        <w:rPr>
          <w:sz w:val="28"/>
          <w:szCs w:val="28"/>
        </w:rPr>
      </w:pPr>
      <w:r w:rsidRPr="00375466">
        <w:rPr>
          <w:sz w:val="28"/>
          <w:szCs w:val="28"/>
        </w:rPr>
        <w:t>Участник конкурса - претендент, подавший заявку и допущенный к участию в конкурсе.</w:t>
      </w:r>
    </w:p>
    <w:p w:rsidR="006E7A4D" w:rsidRPr="00375466" w:rsidRDefault="006E7A4D" w:rsidP="002A610F">
      <w:pPr>
        <w:keepNext w:val="0"/>
        <w:keepLines w:val="0"/>
        <w:spacing w:line="228" w:lineRule="auto"/>
        <w:ind w:firstLine="709"/>
        <w:jc w:val="both"/>
        <w:rPr>
          <w:sz w:val="28"/>
          <w:szCs w:val="28"/>
        </w:rPr>
      </w:pPr>
      <w:r w:rsidRPr="00375466">
        <w:rPr>
          <w:sz w:val="28"/>
          <w:szCs w:val="28"/>
        </w:rPr>
        <w:t>Победитель конкурса – участник, объявленный победителем по каждому отдельному лоту.</w:t>
      </w:r>
    </w:p>
    <w:p w:rsidR="006E7A4D" w:rsidRPr="00375466" w:rsidRDefault="006E7A4D" w:rsidP="002A610F">
      <w:pPr>
        <w:keepNext w:val="0"/>
        <w:keepLines w:val="0"/>
        <w:spacing w:line="228" w:lineRule="auto"/>
        <w:ind w:firstLine="709"/>
        <w:jc w:val="both"/>
        <w:rPr>
          <w:sz w:val="28"/>
          <w:szCs w:val="28"/>
        </w:rPr>
      </w:pPr>
      <w:r w:rsidRPr="00375466">
        <w:rPr>
          <w:sz w:val="28"/>
          <w:szCs w:val="28"/>
        </w:rPr>
        <w:t>Лот – маршрут или группа маршрутов, выставляемых на конкурс.</w:t>
      </w:r>
    </w:p>
    <w:p w:rsidR="006E7A4D" w:rsidRPr="00375466" w:rsidRDefault="006E7A4D" w:rsidP="002A610F">
      <w:pPr>
        <w:keepNext w:val="0"/>
        <w:keepLines w:val="0"/>
        <w:spacing w:line="228" w:lineRule="auto"/>
        <w:ind w:firstLine="709"/>
        <w:jc w:val="both"/>
        <w:rPr>
          <w:sz w:val="28"/>
          <w:szCs w:val="28"/>
        </w:rPr>
      </w:pPr>
      <w:r w:rsidRPr="00375466">
        <w:rPr>
          <w:sz w:val="28"/>
          <w:szCs w:val="28"/>
        </w:rPr>
        <w:t>Иные понятия используются в настоящем Положении в значении, установленном действующим законодательством.</w:t>
      </w:r>
    </w:p>
    <w:p w:rsidR="006E7A4D" w:rsidRPr="00375466" w:rsidRDefault="006E7A4D" w:rsidP="002A610F">
      <w:pPr>
        <w:pStyle w:val="4"/>
        <w:spacing w:before="120" w:line="228" w:lineRule="auto"/>
        <w:jc w:val="center"/>
      </w:pPr>
      <w:bookmarkStart w:id="5" w:name="_Toc129352493"/>
      <w:bookmarkStart w:id="6" w:name="_Toc251940161"/>
      <w:r w:rsidRPr="00375466">
        <w:t>ИНСТРУКЦИЯ ПО ПОДГОТОВКЕ И ПРОВЕДЕНИЮ КОНКУРСА</w:t>
      </w:r>
      <w:bookmarkEnd w:id="5"/>
    </w:p>
    <w:p w:rsidR="006E7A4D" w:rsidRPr="0016493B" w:rsidRDefault="006E7A4D" w:rsidP="002A610F">
      <w:pPr>
        <w:pStyle w:val="4"/>
        <w:spacing w:before="120" w:line="228" w:lineRule="auto"/>
        <w:jc w:val="center"/>
      </w:pPr>
      <w:bookmarkStart w:id="7" w:name="_Toc129352494"/>
      <w:r w:rsidRPr="0016493B">
        <w:t>РАЗДЕЛ 1. ОБЩИЕ СВЕДЕНИЯ</w:t>
      </w:r>
      <w:bookmarkEnd w:id="6"/>
      <w:bookmarkEnd w:id="7"/>
    </w:p>
    <w:p w:rsidR="00A71DBE" w:rsidRDefault="00250F42" w:rsidP="00250F42">
      <w:pPr>
        <w:keepNext w:val="0"/>
        <w:keepLines w:val="0"/>
        <w:tabs>
          <w:tab w:val="left" w:pos="993"/>
          <w:tab w:val="left" w:pos="1134"/>
        </w:tabs>
        <w:spacing w:line="228" w:lineRule="auto"/>
        <w:ind w:firstLine="709"/>
        <w:jc w:val="both"/>
        <w:rPr>
          <w:sz w:val="28"/>
          <w:szCs w:val="28"/>
        </w:rPr>
      </w:pPr>
      <w:r>
        <w:rPr>
          <w:sz w:val="28"/>
          <w:szCs w:val="28"/>
        </w:rPr>
        <w:t xml:space="preserve">1. </w:t>
      </w:r>
      <w:proofErr w:type="gramStart"/>
      <w:r w:rsidRPr="00250F42">
        <w:rPr>
          <w:sz w:val="28"/>
          <w:szCs w:val="28"/>
        </w:rPr>
        <w:t xml:space="preserve">Предметом конкурса является право на получение </w:t>
      </w:r>
      <w:r w:rsidR="00D02216" w:rsidRPr="00D02216">
        <w:rPr>
          <w:sz w:val="28"/>
          <w:szCs w:val="28"/>
        </w:rPr>
        <w:t>свидетельства об осуществлении перевозок по межмуниципальному маршруту регулярных перевозок по нерегулируемым тарифам Липецкой области № 579 «Липецк – Елец»</w:t>
      </w:r>
      <w:r w:rsidR="00602930" w:rsidRPr="00602930">
        <w:t xml:space="preserve"> </w:t>
      </w:r>
      <w:r w:rsidR="00602930" w:rsidRPr="00602930">
        <w:rPr>
          <w:sz w:val="28"/>
          <w:szCs w:val="28"/>
        </w:rPr>
        <w:t>(регистрационный номер в реестре межмуниципальных маршрутов регулярных перевозок пассажиров и багажа автомобильным</w:t>
      </w:r>
      <w:r w:rsidR="00602930">
        <w:rPr>
          <w:sz w:val="28"/>
          <w:szCs w:val="28"/>
        </w:rPr>
        <w:t xml:space="preserve"> транспортом Липецкой области № </w:t>
      </w:r>
      <w:r w:rsidR="00602930" w:rsidRPr="00602930">
        <w:rPr>
          <w:sz w:val="28"/>
          <w:szCs w:val="28"/>
        </w:rPr>
        <w:t>109)</w:t>
      </w:r>
      <w:r w:rsidR="00D02216" w:rsidRPr="00D02216">
        <w:rPr>
          <w:sz w:val="28"/>
          <w:szCs w:val="28"/>
        </w:rPr>
        <w:t>, характеристики которого указаны в Приложении 1 к настоящей конкурсной документации</w:t>
      </w:r>
      <w:r w:rsidR="00F60994">
        <w:rPr>
          <w:sz w:val="28"/>
          <w:szCs w:val="28"/>
        </w:rPr>
        <w:t xml:space="preserve"> (лот № 1)</w:t>
      </w:r>
      <w:r w:rsidR="00D02216" w:rsidRPr="00D02216">
        <w:rPr>
          <w:sz w:val="28"/>
          <w:szCs w:val="28"/>
        </w:rPr>
        <w:t>.</w:t>
      </w:r>
      <w:proofErr w:type="gramEnd"/>
    </w:p>
    <w:p w:rsidR="001912BF" w:rsidRPr="008B31D4" w:rsidRDefault="00C10BAC" w:rsidP="008B31D4">
      <w:pPr>
        <w:keepNext w:val="0"/>
        <w:keepLines w:val="0"/>
        <w:spacing w:line="228" w:lineRule="auto"/>
        <w:ind w:firstLine="709"/>
        <w:jc w:val="both"/>
        <w:rPr>
          <w:b/>
          <w:color w:val="0070C0"/>
          <w:sz w:val="28"/>
          <w:szCs w:val="28"/>
        </w:rPr>
      </w:pPr>
      <w:proofErr w:type="gramStart"/>
      <w:r w:rsidRPr="00C10BAC">
        <w:rPr>
          <w:sz w:val="28"/>
          <w:szCs w:val="28"/>
        </w:rPr>
        <w:t>Дата начала осуществления регулярных перевозок по маршрут</w:t>
      </w:r>
      <w:r w:rsidR="00250F42">
        <w:rPr>
          <w:sz w:val="28"/>
          <w:szCs w:val="28"/>
        </w:rPr>
        <w:t>ам</w:t>
      </w:r>
      <w:r w:rsidRPr="00C10BAC">
        <w:rPr>
          <w:sz w:val="28"/>
          <w:szCs w:val="28"/>
        </w:rPr>
        <w:t xml:space="preserve"> в соответствии с положениями части 4 статьи 21 Федерального закона № 220-ФЗ – не позднее </w:t>
      </w:r>
      <w:r w:rsidR="00602930">
        <w:rPr>
          <w:b/>
          <w:sz w:val="28"/>
          <w:szCs w:val="28"/>
        </w:rPr>
        <w:t>27</w:t>
      </w:r>
      <w:r w:rsidR="00097C8F">
        <w:rPr>
          <w:b/>
          <w:sz w:val="28"/>
          <w:szCs w:val="28"/>
        </w:rPr>
        <w:t xml:space="preserve"> сентября</w:t>
      </w:r>
      <w:r w:rsidRPr="00574F65">
        <w:rPr>
          <w:b/>
          <w:sz w:val="28"/>
          <w:szCs w:val="28"/>
        </w:rPr>
        <w:t xml:space="preserve"> 202</w:t>
      </w:r>
      <w:r w:rsidR="00602930">
        <w:rPr>
          <w:b/>
          <w:sz w:val="28"/>
          <w:szCs w:val="28"/>
        </w:rPr>
        <w:t>4</w:t>
      </w:r>
      <w:r w:rsidRPr="00574F65">
        <w:rPr>
          <w:b/>
          <w:sz w:val="28"/>
          <w:szCs w:val="28"/>
        </w:rPr>
        <w:t xml:space="preserve"> года</w:t>
      </w:r>
      <w:r w:rsidRPr="00C10BAC">
        <w:rPr>
          <w:sz w:val="28"/>
          <w:szCs w:val="28"/>
        </w:rPr>
        <w:t xml:space="preserve">, однако победитель конкурса вправе приступить к осуществлению перевозок </w:t>
      </w:r>
      <w:r w:rsidRPr="00C10BAC">
        <w:rPr>
          <w:b/>
          <w:color w:val="0070C0"/>
          <w:sz w:val="28"/>
          <w:szCs w:val="28"/>
        </w:rPr>
        <w:t>в более ранний срок</w:t>
      </w:r>
      <w:r w:rsidRPr="00395C5F">
        <w:rPr>
          <w:b/>
          <w:color w:val="0070C0"/>
          <w:sz w:val="28"/>
          <w:szCs w:val="28"/>
        </w:rPr>
        <w:t>,</w:t>
      </w:r>
      <w:r w:rsidR="00250F42" w:rsidRPr="00395C5F">
        <w:rPr>
          <w:b/>
          <w:color w:val="0070C0"/>
          <w:sz w:val="28"/>
          <w:szCs w:val="28"/>
        </w:rPr>
        <w:t xml:space="preserve"> </w:t>
      </w:r>
      <w:r w:rsidRPr="00C10BAC">
        <w:rPr>
          <w:b/>
          <w:color w:val="0070C0"/>
          <w:sz w:val="28"/>
          <w:szCs w:val="28"/>
        </w:rPr>
        <w:t>письменно</w:t>
      </w:r>
      <w:r w:rsidRPr="00C10BAC">
        <w:rPr>
          <w:color w:val="0070C0"/>
          <w:sz w:val="28"/>
          <w:szCs w:val="28"/>
        </w:rPr>
        <w:t xml:space="preserve"> </w:t>
      </w:r>
      <w:r w:rsidRPr="00C10BAC">
        <w:rPr>
          <w:b/>
          <w:color w:val="0070C0"/>
          <w:sz w:val="28"/>
          <w:szCs w:val="28"/>
        </w:rPr>
        <w:t xml:space="preserve">проинформировав </w:t>
      </w:r>
      <w:r w:rsidRPr="00C10BAC">
        <w:rPr>
          <w:color w:val="0070C0"/>
          <w:sz w:val="28"/>
          <w:szCs w:val="28"/>
        </w:rPr>
        <w:t>о наличии такой возможности</w:t>
      </w:r>
      <w:r w:rsidRPr="00C10BAC">
        <w:rPr>
          <w:b/>
          <w:color w:val="0070C0"/>
          <w:sz w:val="28"/>
          <w:szCs w:val="28"/>
        </w:rPr>
        <w:t xml:space="preserve"> организатора конкурса в день получения уведомления</w:t>
      </w:r>
      <w:r w:rsidRPr="00C10BAC">
        <w:rPr>
          <w:color w:val="0070C0"/>
          <w:sz w:val="28"/>
          <w:szCs w:val="28"/>
        </w:rPr>
        <w:t xml:space="preserve"> о признании его победителем конкурса</w:t>
      </w:r>
      <w:r w:rsidRPr="00C10BAC">
        <w:rPr>
          <w:sz w:val="28"/>
          <w:szCs w:val="28"/>
        </w:rPr>
        <w:t>.</w:t>
      </w:r>
      <w:proofErr w:type="gramEnd"/>
    </w:p>
    <w:p w:rsidR="006E7A4D" w:rsidRPr="00375466" w:rsidRDefault="006E7A4D" w:rsidP="002A610F">
      <w:pPr>
        <w:keepNext w:val="0"/>
        <w:keepLines w:val="0"/>
        <w:spacing w:line="228" w:lineRule="auto"/>
        <w:ind w:firstLine="709"/>
        <w:jc w:val="both"/>
        <w:rPr>
          <w:sz w:val="28"/>
          <w:szCs w:val="28"/>
        </w:rPr>
      </w:pPr>
      <w:r w:rsidRPr="0016493B">
        <w:rPr>
          <w:sz w:val="28"/>
          <w:szCs w:val="28"/>
        </w:rPr>
        <w:t xml:space="preserve">2. Требования </w:t>
      </w:r>
      <w:r w:rsidR="004A74C0">
        <w:rPr>
          <w:sz w:val="28"/>
          <w:szCs w:val="28"/>
        </w:rPr>
        <w:t>организатора конкурса</w:t>
      </w:r>
      <w:r w:rsidR="00FA70BC">
        <w:rPr>
          <w:sz w:val="28"/>
          <w:szCs w:val="28"/>
        </w:rPr>
        <w:t xml:space="preserve"> по обслуживанию лот</w:t>
      </w:r>
      <w:r w:rsidR="00F60994">
        <w:rPr>
          <w:sz w:val="28"/>
          <w:szCs w:val="28"/>
        </w:rPr>
        <w:t>а</w:t>
      </w:r>
      <w:r w:rsidRPr="0016493B">
        <w:rPr>
          <w:sz w:val="28"/>
          <w:szCs w:val="28"/>
        </w:rPr>
        <w:t>, включающие</w:t>
      </w:r>
      <w:r w:rsidRPr="00375466">
        <w:rPr>
          <w:sz w:val="28"/>
          <w:szCs w:val="28"/>
        </w:rPr>
        <w:t xml:space="preserve"> эксплуатационные </w:t>
      </w:r>
      <w:r w:rsidR="00012245">
        <w:rPr>
          <w:sz w:val="28"/>
          <w:szCs w:val="28"/>
        </w:rPr>
        <w:t>характеристики</w:t>
      </w:r>
      <w:r w:rsidR="00B05D37">
        <w:rPr>
          <w:sz w:val="28"/>
          <w:szCs w:val="28"/>
        </w:rPr>
        <w:t xml:space="preserve"> </w:t>
      </w:r>
      <w:r w:rsidRPr="00375466">
        <w:rPr>
          <w:sz w:val="28"/>
          <w:szCs w:val="28"/>
        </w:rPr>
        <w:t>маршрут</w:t>
      </w:r>
      <w:r w:rsidR="00012245">
        <w:rPr>
          <w:sz w:val="28"/>
          <w:szCs w:val="28"/>
        </w:rPr>
        <w:t>а</w:t>
      </w:r>
      <w:r w:rsidRPr="00375466">
        <w:rPr>
          <w:sz w:val="28"/>
          <w:szCs w:val="28"/>
        </w:rPr>
        <w:t>, сформулированы в Приложении 1 к настоящей конкурсной документации и являются ее неотъемлемой частью. Лот является объектом конкурса.</w:t>
      </w:r>
    </w:p>
    <w:p w:rsidR="00012245" w:rsidRDefault="006E7A4D" w:rsidP="002A610F">
      <w:pPr>
        <w:keepNext w:val="0"/>
        <w:keepLines w:val="0"/>
        <w:autoSpaceDE w:val="0"/>
        <w:autoSpaceDN w:val="0"/>
        <w:adjustRightInd w:val="0"/>
        <w:spacing w:line="228" w:lineRule="auto"/>
        <w:ind w:firstLine="709"/>
        <w:jc w:val="both"/>
        <w:rPr>
          <w:sz w:val="28"/>
          <w:szCs w:val="28"/>
        </w:rPr>
      </w:pPr>
      <w:r w:rsidRPr="00375466">
        <w:rPr>
          <w:sz w:val="28"/>
          <w:szCs w:val="28"/>
        </w:rPr>
        <w:t xml:space="preserve">3. </w:t>
      </w:r>
      <w:proofErr w:type="gramStart"/>
      <w:r w:rsidR="00012245" w:rsidRPr="00012245">
        <w:rPr>
          <w:sz w:val="28"/>
          <w:szCs w:val="28"/>
        </w:rPr>
        <w:t xml:space="preserve">Конкурсная документация доступна на официальном сайте организатора конкурса в разделе «Открытый конкурс (регулярные перевозки)» </w:t>
      </w:r>
      <w:r w:rsidR="00C10BAC" w:rsidRPr="00C10BAC">
        <w:rPr>
          <w:b/>
          <w:color w:val="0070C0"/>
          <w:sz w:val="28"/>
          <w:szCs w:val="28"/>
        </w:rPr>
        <w:t xml:space="preserve">с </w:t>
      </w:r>
      <w:r w:rsidR="00602930">
        <w:rPr>
          <w:b/>
          <w:color w:val="0070C0"/>
          <w:sz w:val="28"/>
          <w:szCs w:val="28"/>
        </w:rPr>
        <w:t>31</w:t>
      </w:r>
      <w:r w:rsidR="00097C8F">
        <w:rPr>
          <w:b/>
          <w:color w:val="0070C0"/>
          <w:sz w:val="28"/>
          <w:szCs w:val="28"/>
        </w:rPr>
        <w:t xml:space="preserve"> мая</w:t>
      </w:r>
      <w:r w:rsidR="00C10BAC" w:rsidRPr="00C10BAC">
        <w:rPr>
          <w:b/>
          <w:color w:val="0070C0"/>
          <w:sz w:val="28"/>
          <w:szCs w:val="28"/>
        </w:rPr>
        <w:t xml:space="preserve"> 202</w:t>
      </w:r>
      <w:r w:rsidR="00602930">
        <w:rPr>
          <w:b/>
          <w:color w:val="0070C0"/>
          <w:sz w:val="28"/>
          <w:szCs w:val="28"/>
        </w:rPr>
        <w:t>4</w:t>
      </w:r>
      <w:r w:rsidR="00C10BAC" w:rsidRPr="00C10BAC">
        <w:rPr>
          <w:b/>
          <w:sz w:val="28"/>
          <w:szCs w:val="28"/>
        </w:rPr>
        <w:t xml:space="preserve"> </w:t>
      </w:r>
      <w:r w:rsidR="00695041">
        <w:rPr>
          <w:b/>
          <w:color w:val="0070C0"/>
          <w:sz w:val="28"/>
          <w:szCs w:val="28"/>
        </w:rPr>
        <w:t xml:space="preserve">года по </w:t>
      </w:r>
      <w:r w:rsidR="00602930">
        <w:rPr>
          <w:b/>
          <w:color w:val="0070C0"/>
          <w:sz w:val="28"/>
          <w:szCs w:val="28"/>
        </w:rPr>
        <w:t>20 июня 2024</w:t>
      </w:r>
      <w:r w:rsidR="00C10BAC" w:rsidRPr="00C10BAC">
        <w:rPr>
          <w:b/>
          <w:color w:val="0070C0"/>
          <w:sz w:val="28"/>
          <w:szCs w:val="28"/>
        </w:rPr>
        <w:t xml:space="preserve"> года</w:t>
      </w:r>
      <w:r w:rsidR="00C10BAC" w:rsidRPr="00C10BAC">
        <w:rPr>
          <w:sz w:val="28"/>
          <w:szCs w:val="28"/>
        </w:rPr>
        <w:t xml:space="preserve"> </w:t>
      </w:r>
      <w:r w:rsidR="00012245" w:rsidRPr="00012245">
        <w:rPr>
          <w:sz w:val="28"/>
          <w:szCs w:val="28"/>
        </w:rPr>
        <w:t>или может быть получена бесплатно на бумажном носителе по письменному заявлению юридического лица (руководителя организации), индивидуального предпринимателя, уполномоченного участника договора простого товарищества либо их уполномоченного представителя - по доверенности на право её получения.</w:t>
      </w:r>
      <w:proofErr w:type="gramEnd"/>
      <w:r w:rsidR="00012245" w:rsidRPr="00012245">
        <w:rPr>
          <w:sz w:val="28"/>
          <w:szCs w:val="28"/>
        </w:rPr>
        <w:t xml:space="preserve"> Подача письменного заявления на получение конкурсной документации и выдача конкурсной документации осуществляется по рабочим дням с </w:t>
      </w:r>
      <w:r w:rsidR="00797C59" w:rsidRPr="00797C59">
        <w:rPr>
          <w:sz w:val="28"/>
          <w:szCs w:val="28"/>
        </w:rPr>
        <w:t xml:space="preserve">8:30 до 17:30 </w:t>
      </w:r>
      <w:r w:rsidR="002D79BB">
        <w:rPr>
          <w:sz w:val="28"/>
          <w:szCs w:val="28"/>
        </w:rPr>
        <w:t>(</w:t>
      </w:r>
      <w:r w:rsidR="002D79BB" w:rsidRPr="002D79BB">
        <w:rPr>
          <w:sz w:val="28"/>
          <w:szCs w:val="28"/>
        </w:rPr>
        <w:t xml:space="preserve">по пятницам </w:t>
      </w:r>
      <w:r w:rsidR="002D79BB" w:rsidRPr="002D79BB">
        <w:rPr>
          <w:color w:val="0070C0"/>
          <w:sz w:val="28"/>
          <w:szCs w:val="28"/>
        </w:rPr>
        <w:t xml:space="preserve">и в предпраздничный день 11.06.2024 </w:t>
      </w:r>
      <w:r w:rsidR="00797C59" w:rsidRPr="00797C59">
        <w:rPr>
          <w:sz w:val="28"/>
          <w:szCs w:val="28"/>
        </w:rPr>
        <w:t>– до 16:30)</w:t>
      </w:r>
      <w:r w:rsidR="00012245" w:rsidRPr="00012245">
        <w:rPr>
          <w:sz w:val="28"/>
          <w:szCs w:val="28"/>
        </w:rPr>
        <w:t>, перерыв: 13</w:t>
      </w:r>
      <w:r w:rsidR="00797C59">
        <w:rPr>
          <w:sz w:val="28"/>
          <w:szCs w:val="28"/>
        </w:rPr>
        <w:t>:</w:t>
      </w:r>
      <w:r w:rsidR="00012245" w:rsidRPr="00012245">
        <w:rPr>
          <w:sz w:val="28"/>
          <w:szCs w:val="28"/>
        </w:rPr>
        <w:t>00-13</w:t>
      </w:r>
      <w:r w:rsidR="00797C59">
        <w:rPr>
          <w:sz w:val="28"/>
          <w:szCs w:val="28"/>
        </w:rPr>
        <w:t>:</w:t>
      </w:r>
      <w:r w:rsidR="00012245" w:rsidRPr="00012245">
        <w:rPr>
          <w:sz w:val="28"/>
          <w:szCs w:val="28"/>
        </w:rPr>
        <w:t>48</w:t>
      </w:r>
      <w:r w:rsidR="00797C59">
        <w:rPr>
          <w:sz w:val="28"/>
          <w:szCs w:val="28"/>
        </w:rPr>
        <w:t xml:space="preserve">, </w:t>
      </w:r>
      <w:r w:rsidR="00012245" w:rsidRPr="00012245">
        <w:rPr>
          <w:sz w:val="28"/>
          <w:szCs w:val="28"/>
        </w:rPr>
        <w:t xml:space="preserve"> по адресу: 398600, </w:t>
      </w:r>
      <w:proofErr w:type="spellStart"/>
      <w:r w:rsidR="00012245" w:rsidRPr="00012245">
        <w:rPr>
          <w:sz w:val="28"/>
          <w:szCs w:val="28"/>
        </w:rPr>
        <w:t>г</w:t>
      </w:r>
      <w:proofErr w:type="gramStart"/>
      <w:r w:rsidR="00012245" w:rsidRPr="00012245">
        <w:rPr>
          <w:sz w:val="28"/>
          <w:szCs w:val="28"/>
        </w:rPr>
        <w:t>.Л</w:t>
      </w:r>
      <w:proofErr w:type="gramEnd"/>
      <w:r w:rsidR="00797C59">
        <w:rPr>
          <w:sz w:val="28"/>
          <w:szCs w:val="28"/>
        </w:rPr>
        <w:t>ипецк</w:t>
      </w:r>
      <w:proofErr w:type="spellEnd"/>
      <w:r w:rsidR="00797C59">
        <w:rPr>
          <w:sz w:val="28"/>
          <w:szCs w:val="28"/>
        </w:rPr>
        <w:t xml:space="preserve">, ул. </w:t>
      </w:r>
      <w:proofErr w:type="spellStart"/>
      <w:r w:rsidR="00797C59">
        <w:rPr>
          <w:sz w:val="28"/>
          <w:szCs w:val="28"/>
        </w:rPr>
        <w:t>Неделина</w:t>
      </w:r>
      <w:proofErr w:type="spellEnd"/>
      <w:r w:rsidR="00797C59">
        <w:rPr>
          <w:sz w:val="28"/>
          <w:szCs w:val="28"/>
        </w:rPr>
        <w:t xml:space="preserve">, 2а, </w:t>
      </w:r>
      <w:proofErr w:type="spellStart"/>
      <w:r w:rsidR="00797C59">
        <w:rPr>
          <w:sz w:val="28"/>
          <w:szCs w:val="28"/>
        </w:rPr>
        <w:t>каб</w:t>
      </w:r>
      <w:proofErr w:type="spellEnd"/>
      <w:r w:rsidR="00797C59">
        <w:rPr>
          <w:sz w:val="28"/>
          <w:szCs w:val="28"/>
        </w:rPr>
        <w:t>. № </w:t>
      </w:r>
      <w:r w:rsidR="00012245" w:rsidRPr="00012245">
        <w:rPr>
          <w:sz w:val="28"/>
          <w:szCs w:val="28"/>
        </w:rPr>
        <w:t>36.</w:t>
      </w:r>
    </w:p>
    <w:p w:rsidR="006E7A4D" w:rsidRPr="00375466" w:rsidRDefault="006E7A4D" w:rsidP="006E7A4D">
      <w:pPr>
        <w:keepNext w:val="0"/>
        <w:keepLines w:val="0"/>
        <w:autoSpaceDE w:val="0"/>
        <w:autoSpaceDN w:val="0"/>
        <w:adjustRightInd w:val="0"/>
        <w:ind w:firstLine="709"/>
        <w:jc w:val="both"/>
        <w:rPr>
          <w:sz w:val="28"/>
          <w:szCs w:val="28"/>
        </w:rPr>
      </w:pPr>
      <w:r w:rsidRPr="00375466">
        <w:rPr>
          <w:sz w:val="28"/>
          <w:szCs w:val="28"/>
        </w:rPr>
        <w:t>Юридическое лицо, индивидуальный предприниматель</w:t>
      </w:r>
      <w:r w:rsidR="00012245">
        <w:rPr>
          <w:sz w:val="28"/>
          <w:szCs w:val="28"/>
        </w:rPr>
        <w:t xml:space="preserve"> или уполномоченный участник договора простого товарищества</w:t>
      </w:r>
      <w:r w:rsidRPr="00375466">
        <w:rPr>
          <w:sz w:val="28"/>
          <w:szCs w:val="28"/>
        </w:rPr>
        <w:t xml:space="preserve">, подавшие письменное заявление о предоставлении конкурной документации, регистрируются в журнале выдачи конкурсной документации. Конкурсная документация выдается организатором в </w:t>
      </w:r>
      <w:r w:rsidRPr="00375466">
        <w:rPr>
          <w:sz w:val="28"/>
          <w:szCs w:val="28"/>
        </w:rPr>
        <w:lastRenderedPageBreak/>
        <w:t>течение 2 рабочих дней со дня получения письменного заявления, но не ранее дня опубликования извещения о проведении конкурса в средствах массовой информации и на официальном сайте.</w:t>
      </w:r>
    </w:p>
    <w:p w:rsidR="006E7A4D" w:rsidRPr="00375466" w:rsidRDefault="006E7A4D" w:rsidP="006E7A4D">
      <w:pPr>
        <w:keepNext w:val="0"/>
        <w:keepLines w:val="0"/>
        <w:ind w:firstLine="709"/>
        <w:jc w:val="both"/>
        <w:rPr>
          <w:sz w:val="28"/>
          <w:szCs w:val="28"/>
        </w:rPr>
      </w:pPr>
      <w:r w:rsidRPr="00375466">
        <w:rPr>
          <w:sz w:val="28"/>
          <w:szCs w:val="28"/>
        </w:rPr>
        <w:t>4.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связанным с отклонением его заявки.</w:t>
      </w:r>
    </w:p>
    <w:p w:rsidR="006E7A4D" w:rsidRPr="00375466" w:rsidRDefault="006E7A4D" w:rsidP="006E7A4D">
      <w:pPr>
        <w:keepNext w:val="0"/>
        <w:keepLines w:val="0"/>
        <w:ind w:firstLine="709"/>
        <w:jc w:val="both"/>
        <w:rPr>
          <w:sz w:val="28"/>
          <w:szCs w:val="28"/>
        </w:rPr>
      </w:pPr>
      <w:r w:rsidRPr="00375466">
        <w:rPr>
          <w:sz w:val="28"/>
          <w:szCs w:val="28"/>
        </w:rPr>
        <w:t>5. Разъяснение положений конкурсной документации.</w:t>
      </w:r>
    </w:p>
    <w:p w:rsidR="006E7A4D" w:rsidRPr="00375466" w:rsidRDefault="006E7A4D" w:rsidP="006E7A4D">
      <w:pPr>
        <w:keepNext w:val="0"/>
        <w:keepLines w:val="0"/>
        <w:ind w:firstLine="709"/>
        <w:jc w:val="both"/>
        <w:rPr>
          <w:sz w:val="28"/>
          <w:szCs w:val="28"/>
        </w:rPr>
      </w:pPr>
      <w:r w:rsidRPr="00375466">
        <w:rPr>
          <w:sz w:val="28"/>
          <w:szCs w:val="28"/>
        </w:rPr>
        <w:t>5.1. При проведении конкурса какие-либо переговоры организатора конкурса, конкурсной комиссии с любыми заинтересованными лицами по предмету конкурса не допускаются.</w:t>
      </w:r>
    </w:p>
    <w:p w:rsidR="006E7A4D" w:rsidRPr="00375466" w:rsidRDefault="006E7A4D" w:rsidP="006E7A4D">
      <w:pPr>
        <w:keepNext w:val="0"/>
        <w:keepLines w:val="0"/>
        <w:autoSpaceDE w:val="0"/>
        <w:autoSpaceDN w:val="0"/>
        <w:adjustRightInd w:val="0"/>
        <w:ind w:firstLine="709"/>
        <w:jc w:val="both"/>
        <w:rPr>
          <w:sz w:val="28"/>
          <w:szCs w:val="28"/>
        </w:rPr>
      </w:pPr>
      <w:r w:rsidRPr="00375466">
        <w:rPr>
          <w:sz w:val="28"/>
          <w:szCs w:val="28"/>
        </w:rPr>
        <w:t xml:space="preserve">5.2. Любое заинтересованное лицо вправе направить в письменной форме организатору запрос о разъяснении положений конкурсной документации по форме, установленной в Приложении 2 к настоящей конкурсной документации. </w:t>
      </w:r>
      <w:proofErr w:type="gramStart"/>
      <w:r w:rsidRPr="00375466">
        <w:rPr>
          <w:sz w:val="28"/>
          <w:szCs w:val="28"/>
        </w:rPr>
        <w:t>Организатор принимает и регистрирует письменные запросы, поступившие по почте или через уполномоченного представителя заявителя, по рабочим дням с 8:30 до 17:30 (</w:t>
      </w:r>
      <w:r w:rsidR="001F28F9" w:rsidRPr="002D79BB">
        <w:rPr>
          <w:sz w:val="28"/>
          <w:szCs w:val="28"/>
        </w:rPr>
        <w:t xml:space="preserve">по пятницам </w:t>
      </w:r>
      <w:r w:rsidR="001F28F9" w:rsidRPr="002D79BB">
        <w:rPr>
          <w:color w:val="0070C0"/>
          <w:sz w:val="28"/>
          <w:szCs w:val="28"/>
        </w:rPr>
        <w:t xml:space="preserve">и в предпраздничный день 11.06.2024 </w:t>
      </w:r>
      <w:r w:rsidR="001F28F9" w:rsidRPr="00797C59">
        <w:rPr>
          <w:sz w:val="28"/>
          <w:szCs w:val="28"/>
        </w:rPr>
        <w:t>– до 16:30</w:t>
      </w:r>
      <w:r w:rsidRPr="00375466">
        <w:rPr>
          <w:sz w:val="28"/>
          <w:szCs w:val="28"/>
        </w:rPr>
        <w:t xml:space="preserve">), перерыв 13:00 – 13:48 по адресу: 398600, г. Липецк, ул. </w:t>
      </w:r>
      <w:proofErr w:type="spellStart"/>
      <w:r w:rsidRPr="00375466">
        <w:rPr>
          <w:sz w:val="28"/>
          <w:szCs w:val="28"/>
        </w:rPr>
        <w:t>Неделина</w:t>
      </w:r>
      <w:proofErr w:type="spellEnd"/>
      <w:r w:rsidRPr="00375466">
        <w:rPr>
          <w:sz w:val="28"/>
          <w:szCs w:val="28"/>
        </w:rPr>
        <w:t xml:space="preserve">, 2 а, управление дорог и транспорта Липецкой области (2 этаж, </w:t>
      </w:r>
      <w:proofErr w:type="spellStart"/>
      <w:r w:rsidRPr="00375466">
        <w:rPr>
          <w:sz w:val="28"/>
          <w:szCs w:val="28"/>
        </w:rPr>
        <w:t>каб</w:t>
      </w:r>
      <w:proofErr w:type="spellEnd"/>
      <w:r w:rsidRPr="00375466">
        <w:rPr>
          <w:sz w:val="28"/>
          <w:szCs w:val="28"/>
        </w:rPr>
        <w:t>. № 36).</w:t>
      </w:r>
      <w:proofErr w:type="gramEnd"/>
    </w:p>
    <w:p w:rsidR="006E7A4D" w:rsidRPr="00375466" w:rsidRDefault="00C03428" w:rsidP="006E7A4D">
      <w:pPr>
        <w:keepNext w:val="0"/>
        <w:keepLines w:val="0"/>
        <w:autoSpaceDE w:val="0"/>
        <w:autoSpaceDN w:val="0"/>
        <w:adjustRightInd w:val="0"/>
        <w:ind w:firstLine="709"/>
        <w:jc w:val="both"/>
        <w:rPr>
          <w:sz w:val="28"/>
          <w:szCs w:val="28"/>
        </w:rPr>
      </w:pPr>
      <w:r w:rsidRPr="0021042C">
        <w:rPr>
          <w:sz w:val="28"/>
          <w:szCs w:val="28"/>
        </w:rPr>
        <w:t xml:space="preserve">5.3. </w:t>
      </w:r>
      <w:r w:rsidR="006E7A4D" w:rsidRPr="0021042C">
        <w:rPr>
          <w:sz w:val="28"/>
          <w:szCs w:val="28"/>
        </w:rPr>
        <w:t xml:space="preserve">В течение 5 рабочих дней </w:t>
      </w:r>
      <w:r w:rsidRPr="0021042C">
        <w:rPr>
          <w:sz w:val="28"/>
          <w:szCs w:val="28"/>
        </w:rPr>
        <w:t xml:space="preserve">после дня </w:t>
      </w:r>
      <w:r w:rsidR="006E7A4D" w:rsidRPr="0021042C">
        <w:rPr>
          <w:sz w:val="28"/>
          <w:szCs w:val="28"/>
        </w:rPr>
        <w:t>поступления указанного запроса</w:t>
      </w:r>
      <w:r w:rsidR="006E7A4D" w:rsidRPr="00375466">
        <w:rPr>
          <w:sz w:val="28"/>
          <w:szCs w:val="28"/>
        </w:rPr>
        <w:t xml:space="preserve"> организатор обязан направить в письменной форме разъяснение положений конкурсной документации, если указанный запрос поступил к организатору не позднее, чем за 5 рабочих дней до дня окончания срока подачи заявок на участие в конкурсе. Днем поступления запроса считается день регистрации запроса в письменной форме организатором. </w:t>
      </w:r>
    </w:p>
    <w:p w:rsidR="006E7A4D" w:rsidRPr="00375466" w:rsidRDefault="006E7A4D" w:rsidP="006E7A4D">
      <w:pPr>
        <w:pStyle w:val="25"/>
        <w:keepNext w:val="0"/>
        <w:keepLines w:val="0"/>
        <w:widowControl w:val="0"/>
        <w:spacing w:after="0" w:line="240" w:lineRule="auto"/>
        <w:ind w:firstLine="709"/>
        <w:jc w:val="both"/>
        <w:rPr>
          <w:sz w:val="28"/>
          <w:szCs w:val="28"/>
        </w:rPr>
      </w:pPr>
      <w:r w:rsidRPr="00375466">
        <w:rPr>
          <w:sz w:val="28"/>
          <w:szCs w:val="28"/>
        </w:rPr>
        <w:t xml:space="preserve">5.4. Ответ на запрос в письменной форме передается заявителю способом, указанным в запросе на разъяснение положений конкурсной документации, по форме, установленной в Приложении 2 к настоящей конкурсной документации. </w:t>
      </w:r>
    </w:p>
    <w:p w:rsidR="006E7A4D" w:rsidRPr="00375466" w:rsidRDefault="006E7A4D" w:rsidP="006E7A4D">
      <w:pPr>
        <w:pStyle w:val="25"/>
        <w:keepNext w:val="0"/>
        <w:keepLines w:val="0"/>
        <w:widowControl w:val="0"/>
        <w:spacing w:after="0" w:line="240" w:lineRule="auto"/>
        <w:ind w:firstLine="709"/>
        <w:jc w:val="both"/>
        <w:rPr>
          <w:sz w:val="28"/>
          <w:szCs w:val="28"/>
        </w:rPr>
      </w:pPr>
      <w:r w:rsidRPr="00375466">
        <w:rPr>
          <w:sz w:val="28"/>
          <w:szCs w:val="28"/>
        </w:rPr>
        <w:t>5.5. Запросы, поступившие позднее, чем за 5 рабочих дней до дня окончания подачи заявок, не рассматриваются.</w:t>
      </w:r>
    </w:p>
    <w:p w:rsidR="006E7A4D" w:rsidRPr="00375466" w:rsidRDefault="006E7A4D" w:rsidP="006E7A4D">
      <w:pPr>
        <w:keepNext w:val="0"/>
        <w:keepLines w:val="0"/>
        <w:ind w:firstLine="709"/>
        <w:jc w:val="both"/>
        <w:rPr>
          <w:sz w:val="28"/>
          <w:szCs w:val="28"/>
        </w:rPr>
      </w:pPr>
      <w:r w:rsidRPr="00375466">
        <w:rPr>
          <w:sz w:val="28"/>
          <w:szCs w:val="28"/>
        </w:rPr>
        <w:t>5.6. Разъяснение положений конкурсной документации не должно изменять ее суть.</w:t>
      </w:r>
    </w:p>
    <w:p w:rsidR="006E7A4D" w:rsidRPr="00375466" w:rsidRDefault="006E7A4D" w:rsidP="006E7A4D">
      <w:pPr>
        <w:keepNext w:val="0"/>
        <w:keepLines w:val="0"/>
        <w:autoSpaceDE w:val="0"/>
        <w:autoSpaceDN w:val="0"/>
        <w:adjustRightInd w:val="0"/>
        <w:ind w:firstLine="709"/>
        <w:jc w:val="both"/>
        <w:rPr>
          <w:sz w:val="28"/>
          <w:szCs w:val="28"/>
        </w:rPr>
      </w:pPr>
      <w:r w:rsidRPr="00375466">
        <w:rPr>
          <w:sz w:val="28"/>
          <w:szCs w:val="28"/>
        </w:rPr>
        <w:t>6. Внесение изменений в конкурсную документацию.</w:t>
      </w:r>
    </w:p>
    <w:p w:rsidR="005C3C5B" w:rsidRDefault="006E7A4D" w:rsidP="006E7A4D">
      <w:pPr>
        <w:keepNext w:val="0"/>
        <w:keepLines w:val="0"/>
        <w:autoSpaceDE w:val="0"/>
        <w:autoSpaceDN w:val="0"/>
        <w:adjustRightInd w:val="0"/>
        <w:ind w:firstLine="709"/>
        <w:jc w:val="both"/>
        <w:rPr>
          <w:sz w:val="28"/>
          <w:szCs w:val="28"/>
        </w:rPr>
      </w:pPr>
      <w:r w:rsidRPr="00375466">
        <w:rPr>
          <w:sz w:val="28"/>
          <w:szCs w:val="28"/>
        </w:rPr>
        <w:t xml:space="preserve">6.1. </w:t>
      </w:r>
      <w:r w:rsidR="005C3C5B" w:rsidRPr="005C3C5B">
        <w:rPr>
          <w:sz w:val="28"/>
          <w:szCs w:val="28"/>
        </w:rPr>
        <w:t>В случае</w:t>
      </w:r>
      <w:proofErr w:type="gramStart"/>
      <w:r w:rsidR="005C3C5B" w:rsidRPr="005C3C5B">
        <w:rPr>
          <w:sz w:val="28"/>
          <w:szCs w:val="28"/>
        </w:rPr>
        <w:t>,</w:t>
      </w:r>
      <w:proofErr w:type="gramEnd"/>
      <w:r w:rsidR="005C3C5B" w:rsidRPr="005C3C5B">
        <w:rPr>
          <w:sz w:val="28"/>
          <w:szCs w:val="28"/>
        </w:rPr>
        <w:t xml:space="preserve"> если изменения, вносимые в извещение о проведении открытого конкурса, изменяют положения конкурсной документации, то указанные изменения в течение одного рабочего дня со дня принятия решения о внесении изменений в извещение о проведении открытого конкурса вносятся и в конкурсную документацию, размещенную на сайте организатора открытого конкурса.</w:t>
      </w:r>
      <w:r w:rsidR="005C3C5B">
        <w:rPr>
          <w:sz w:val="28"/>
          <w:szCs w:val="28"/>
        </w:rPr>
        <w:t xml:space="preserve"> </w:t>
      </w:r>
      <w:r w:rsidR="005C3C5B" w:rsidRPr="005C3C5B">
        <w:rPr>
          <w:sz w:val="28"/>
          <w:szCs w:val="28"/>
        </w:rPr>
        <w:t>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r w:rsidR="005C3C5B">
        <w:rPr>
          <w:sz w:val="28"/>
          <w:szCs w:val="28"/>
        </w:rPr>
        <w:t>.</w:t>
      </w:r>
    </w:p>
    <w:p w:rsidR="006E7A4D" w:rsidRPr="00375466" w:rsidRDefault="006E7A4D" w:rsidP="006E7A4D">
      <w:pPr>
        <w:keepNext w:val="0"/>
        <w:keepLines w:val="0"/>
        <w:autoSpaceDE w:val="0"/>
        <w:autoSpaceDN w:val="0"/>
        <w:adjustRightInd w:val="0"/>
        <w:ind w:firstLine="709"/>
        <w:jc w:val="both"/>
        <w:rPr>
          <w:sz w:val="28"/>
          <w:szCs w:val="28"/>
        </w:rPr>
      </w:pPr>
      <w:r w:rsidRPr="00375466">
        <w:rPr>
          <w:sz w:val="28"/>
          <w:szCs w:val="28"/>
        </w:rPr>
        <w:t>Организатор конкурса по собственной инициативе или в соответствии с запросом любого заинтересованного лица вправе внести</w:t>
      </w:r>
      <w:r w:rsidR="005C3C5B">
        <w:rPr>
          <w:sz w:val="28"/>
          <w:szCs w:val="28"/>
        </w:rPr>
        <w:t xml:space="preserve"> иные</w:t>
      </w:r>
      <w:r w:rsidRPr="00375466">
        <w:rPr>
          <w:sz w:val="28"/>
          <w:szCs w:val="28"/>
        </w:rPr>
        <w:t xml:space="preserve"> изменения в конкурсную документацию, но не позднее, чем за 5 календарных дней до даты </w:t>
      </w:r>
      <w:r w:rsidRPr="00375466">
        <w:rPr>
          <w:sz w:val="28"/>
          <w:szCs w:val="28"/>
        </w:rPr>
        <w:lastRenderedPageBreak/>
        <w:t>окончания подачи заявок.</w:t>
      </w:r>
      <w:r w:rsidRPr="00375466">
        <w:t xml:space="preserve"> </w:t>
      </w:r>
      <w:r w:rsidRPr="00375466">
        <w:rPr>
          <w:sz w:val="28"/>
          <w:szCs w:val="28"/>
        </w:rPr>
        <w:t xml:space="preserve">При этом срок подачи заявок должен продлеваться так, чтобы со дня размещения на официальном сайте внесенных изменений в конкурсную документацию до даты окончания подачи заявок такой срок составлял </w:t>
      </w:r>
      <w:r w:rsidRPr="00A50883">
        <w:rPr>
          <w:sz w:val="28"/>
          <w:szCs w:val="28"/>
        </w:rPr>
        <w:t xml:space="preserve">не менее чем </w:t>
      </w:r>
      <w:r w:rsidR="005C3C5B" w:rsidRPr="00A50883">
        <w:rPr>
          <w:sz w:val="28"/>
          <w:szCs w:val="28"/>
        </w:rPr>
        <w:t>5</w:t>
      </w:r>
      <w:r w:rsidRPr="00A50883">
        <w:rPr>
          <w:sz w:val="28"/>
          <w:szCs w:val="28"/>
        </w:rPr>
        <w:t xml:space="preserve"> календарных дней.</w:t>
      </w:r>
    </w:p>
    <w:p w:rsidR="006E7A4D" w:rsidRPr="00375466" w:rsidRDefault="006E7A4D" w:rsidP="006E7A4D">
      <w:pPr>
        <w:keepNext w:val="0"/>
        <w:keepLines w:val="0"/>
        <w:autoSpaceDE w:val="0"/>
        <w:autoSpaceDN w:val="0"/>
        <w:adjustRightInd w:val="0"/>
        <w:ind w:firstLine="709"/>
        <w:jc w:val="both"/>
        <w:rPr>
          <w:sz w:val="28"/>
          <w:szCs w:val="28"/>
        </w:rPr>
      </w:pPr>
      <w:r w:rsidRPr="00375466">
        <w:rPr>
          <w:sz w:val="28"/>
          <w:szCs w:val="28"/>
        </w:rPr>
        <w:t xml:space="preserve">6.2. </w:t>
      </w:r>
      <w:r w:rsidR="00D30BFD" w:rsidRPr="00D30BFD">
        <w:rPr>
          <w:sz w:val="28"/>
          <w:szCs w:val="28"/>
        </w:rPr>
        <w:t>В течение одного рабочего дня со дня принятия решения о внесении изменений в конкурсную документацию такие изменения направляются заказными письмами всем лицам, которым была предоставлена конкурсная документация по письменным запросам согласно регистрации в журнале выдачи конкурсной документации</w:t>
      </w:r>
      <w:r w:rsidRPr="00375466">
        <w:rPr>
          <w:sz w:val="28"/>
          <w:szCs w:val="28"/>
        </w:rPr>
        <w:t xml:space="preserve">. </w:t>
      </w:r>
    </w:p>
    <w:p w:rsidR="006E7A4D" w:rsidRPr="00375466" w:rsidRDefault="006E7A4D" w:rsidP="006E7A4D">
      <w:pPr>
        <w:keepNext w:val="0"/>
        <w:keepLines w:val="0"/>
        <w:ind w:firstLine="709"/>
        <w:jc w:val="both"/>
        <w:rPr>
          <w:sz w:val="28"/>
          <w:szCs w:val="28"/>
        </w:rPr>
      </w:pPr>
      <w:r w:rsidRPr="00375466">
        <w:rPr>
          <w:sz w:val="28"/>
          <w:szCs w:val="28"/>
        </w:rPr>
        <w:t>6.3. Заинтересованные лица, получающие и использующие конкурсную документацию только с официального сайта, самостоятельно отслеживают возможные изменения, внесенные в конкурсную документацию и размещенные на официальном сайте.</w:t>
      </w:r>
    </w:p>
    <w:p w:rsidR="006E7A4D" w:rsidRPr="00375466" w:rsidRDefault="006E7A4D" w:rsidP="006E7A4D">
      <w:pPr>
        <w:keepNext w:val="0"/>
        <w:keepLines w:val="0"/>
        <w:ind w:firstLine="709"/>
        <w:jc w:val="both"/>
        <w:rPr>
          <w:sz w:val="28"/>
          <w:szCs w:val="28"/>
        </w:rPr>
      </w:pPr>
      <w:r w:rsidRPr="00375466">
        <w:rPr>
          <w:sz w:val="28"/>
          <w:szCs w:val="28"/>
        </w:rPr>
        <w:t>6.4. Организатор не несет ответственности, если претендент не ознакомился с изменениями, внесенными в конкурсную документацию.</w:t>
      </w:r>
    </w:p>
    <w:p w:rsidR="006E7A4D" w:rsidRPr="00375466" w:rsidRDefault="006E7A4D" w:rsidP="006E7A4D">
      <w:pPr>
        <w:keepNext w:val="0"/>
        <w:keepLines w:val="0"/>
        <w:ind w:firstLine="709"/>
        <w:jc w:val="both"/>
        <w:rPr>
          <w:sz w:val="28"/>
          <w:szCs w:val="28"/>
        </w:rPr>
      </w:pPr>
      <w:r w:rsidRPr="00375466">
        <w:rPr>
          <w:sz w:val="28"/>
          <w:szCs w:val="28"/>
        </w:rPr>
        <w:t xml:space="preserve">7. Сведения </w:t>
      </w:r>
      <w:r w:rsidR="00D30BFD">
        <w:rPr>
          <w:sz w:val="28"/>
          <w:szCs w:val="28"/>
        </w:rPr>
        <w:t>об организаторе конкурса:</w:t>
      </w:r>
    </w:p>
    <w:tbl>
      <w:tblPr>
        <w:tblW w:w="10490" w:type="dxa"/>
        <w:tblInd w:w="-459" w:type="dxa"/>
        <w:tblLook w:val="01E0" w:firstRow="1" w:lastRow="1" w:firstColumn="1" w:lastColumn="1" w:noHBand="0" w:noVBand="0"/>
      </w:tblPr>
      <w:tblGrid>
        <w:gridCol w:w="10490"/>
      </w:tblGrid>
      <w:tr w:rsidR="006E7A4D" w:rsidRPr="00375466" w:rsidTr="006E7A4D">
        <w:tc>
          <w:tcPr>
            <w:tcW w:w="10490" w:type="dxa"/>
            <w:hideMark/>
          </w:tcPr>
          <w:p w:rsidR="006E7A4D" w:rsidRPr="00FA09B0" w:rsidRDefault="006E7A4D">
            <w:pPr>
              <w:pStyle w:val="a7"/>
              <w:keepNext w:val="0"/>
              <w:keepLines w:val="0"/>
              <w:widowControl w:val="0"/>
              <w:ind w:firstLine="743"/>
              <w:rPr>
                <w:sz w:val="28"/>
                <w:szCs w:val="28"/>
                <w:lang w:val="ru-RU" w:eastAsia="ru-RU"/>
              </w:rPr>
            </w:pPr>
            <w:r w:rsidRPr="00FA09B0">
              <w:rPr>
                <w:sz w:val="28"/>
                <w:szCs w:val="28"/>
                <w:lang w:val="ru-RU" w:eastAsia="ru-RU"/>
              </w:rPr>
              <w:t>Управление дорог и транспорта  Липецкой области</w:t>
            </w:r>
          </w:p>
        </w:tc>
      </w:tr>
      <w:tr w:rsidR="006E7A4D" w:rsidRPr="00375466" w:rsidTr="006E7A4D">
        <w:tc>
          <w:tcPr>
            <w:tcW w:w="10490" w:type="dxa"/>
            <w:hideMark/>
          </w:tcPr>
          <w:p w:rsidR="006E7A4D" w:rsidRPr="00FA09B0" w:rsidRDefault="006E7A4D">
            <w:pPr>
              <w:pStyle w:val="a7"/>
              <w:keepNext w:val="0"/>
              <w:keepLines w:val="0"/>
              <w:widowControl w:val="0"/>
              <w:ind w:firstLine="743"/>
              <w:jc w:val="both"/>
              <w:rPr>
                <w:sz w:val="28"/>
                <w:szCs w:val="28"/>
                <w:lang w:val="ru-RU" w:eastAsia="ru-RU"/>
              </w:rPr>
            </w:pPr>
            <w:r w:rsidRPr="00FA09B0">
              <w:rPr>
                <w:sz w:val="28"/>
                <w:szCs w:val="28"/>
                <w:lang w:val="ru-RU" w:eastAsia="ru-RU"/>
              </w:rPr>
              <w:t xml:space="preserve">Адрес: 398600, г. Липецк, ул. </w:t>
            </w:r>
            <w:proofErr w:type="spellStart"/>
            <w:r w:rsidRPr="00FA09B0">
              <w:rPr>
                <w:sz w:val="28"/>
                <w:szCs w:val="28"/>
                <w:lang w:val="ru-RU" w:eastAsia="ru-RU"/>
              </w:rPr>
              <w:t>Неделина</w:t>
            </w:r>
            <w:proofErr w:type="spellEnd"/>
            <w:r w:rsidRPr="00FA09B0">
              <w:rPr>
                <w:sz w:val="28"/>
                <w:szCs w:val="28"/>
                <w:lang w:val="ru-RU" w:eastAsia="ru-RU"/>
              </w:rPr>
              <w:t>, д. 2а</w:t>
            </w:r>
          </w:p>
        </w:tc>
      </w:tr>
      <w:tr w:rsidR="006E7A4D" w:rsidRPr="00375466" w:rsidTr="006E7A4D">
        <w:tc>
          <w:tcPr>
            <w:tcW w:w="10490" w:type="dxa"/>
          </w:tcPr>
          <w:p w:rsidR="006E7A4D" w:rsidRPr="00375466" w:rsidRDefault="006E7A4D">
            <w:pPr>
              <w:pStyle w:val="ConsNormal"/>
              <w:tabs>
                <w:tab w:val="left" w:pos="900"/>
              </w:tabs>
              <w:ind w:right="0" w:firstLine="743"/>
              <w:rPr>
                <w:rFonts w:ascii="Times New Roman" w:hAnsi="Times New Roman" w:cs="Times New Roman"/>
                <w:sz w:val="28"/>
                <w:szCs w:val="28"/>
              </w:rPr>
            </w:pPr>
            <w:r w:rsidRPr="00375466">
              <w:rPr>
                <w:rFonts w:ascii="Times New Roman" w:hAnsi="Times New Roman" w:cs="Times New Roman"/>
                <w:sz w:val="28"/>
                <w:szCs w:val="28"/>
              </w:rPr>
              <w:t xml:space="preserve">ИНН </w:t>
            </w:r>
            <w:r w:rsidRPr="00375466">
              <w:rPr>
                <w:rFonts w:ascii="Times New Roman" w:hAnsi="Times New Roman"/>
                <w:sz w:val="28"/>
                <w:szCs w:val="28"/>
              </w:rPr>
              <w:t>4826056283</w:t>
            </w:r>
          </w:p>
          <w:p w:rsidR="006E7A4D" w:rsidRPr="00375466" w:rsidRDefault="006E7A4D" w:rsidP="00D30BFD">
            <w:pPr>
              <w:pStyle w:val="ConsNormal"/>
              <w:tabs>
                <w:tab w:val="left" w:pos="900"/>
              </w:tabs>
              <w:ind w:right="0" w:firstLine="743"/>
              <w:rPr>
                <w:rFonts w:ascii="Times New Roman" w:hAnsi="Times New Roman" w:cs="Times New Roman"/>
                <w:sz w:val="28"/>
                <w:szCs w:val="28"/>
              </w:rPr>
            </w:pPr>
            <w:r w:rsidRPr="00375466">
              <w:rPr>
                <w:rFonts w:ascii="Times New Roman" w:hAnsi="Times New Roman" w:cs="Times New Roman"/>
                <w:sz w:val="28"/>
                <w:szCs w:val="28"/>
              </w:rPr>
              <w:t>КПП 482601001</w:t>
            </w:r>
          </w:p>
        </w:tc>
      </w:tr>
    </w:tbl>
    <w:p w:rsidR="006E7A4D" w:rsidRPr="00375466" w:rsidRDefault="006E7A4D" w:rsidP="006E7A4D">
      <w:pPr>
        <w:pStyle w:val="4"/>
        <w:jc w:val="center"/>
      </w:pPr>
      <w:bookmarkStart w:id="8" w:name="_Toc129352495"/>
      <w:r w:rsidRPr="00375466">
        <w:t>РАЗДЕЛ 2. ТРЕБОВАНИЯ К ПРЕТЕНДЕНТАМ И УСЛОВИЯ ОРГАНИЗАЦИИ РЕГУЛЯРНЫХ ПЕРЕВОЗОК</w:t>
      </w:r>
      <w:bookmarkEnd w:id="8"/>
    </w:p>
    <w:p w:rsidR="005E5B12" w:rsidRPr="005E5B12" w:rsidRDefault="005E5B12" w:rsidP="005E5B12">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E5B12">
        <w:rPr>
          <w:sz w:val="28"/>
          <w:szCs w:val="28"/>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E5B12" w:rsidRPr="005E5B12" w:rsidRDefault="005E5B12" w:rsidP="005E5B12">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1.1.</w:t>
      </w:r>
      <w:r w:rsidRPr="005E5B12">
        <w:rPr>
          <w:sz w:val="28"/>
          <w:szCs w:val="28"/>
        </w:rPr>
        <w:t xml:space="preserve"> Наличие лицензии на осуществление деятельности по перевозкам пассажиров в случае, если наличие указанной лицензии предусмотрено законод</w:t>
      </w:r>
      <w:r>
        <w:rPr>
          <w:sz w:val="28"/>
          <w:szCs w:val="28"/>
        </w:rPr>
        <w:t>ательством Российской Федерации.</w:t>
      </w:r>
    </w:p>
    <w:p w:rsidR="005E5B12" w:rsidRPr="005E5B12" w:rsidRDefault="005E5B12" w:rsidP="005E5B12">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w:t>
      </w:r>
      <w:r w:rsidRPr="005E5B12">
        <w:rPr>
          <w:sz w:val="28"/>
          <w:szCs w:val="28"/>
        </w:rPr>
        <w:t>2</w:t>
      </w:r>
      <w:r>
        <w:rPr>
          <w:sz w:val="28"/>
          <w:szCs w:val="28"/>
        </w:rPr>
        <w:t>.</w:t>
      </w:r>
      <w:r w:rsidRPr="005E5B12">
        <w:rPr>
          <w:sz w:val="28"/>
          <w:szCs w:val="28"/>
        </w:rPr>
        <w:t xml:space="preserve">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w:t>
      </w:r>
      <w:r>
        <w:rPr>
          <w:sz w:val="28"/>
          <w:szCs w:val="28"/>
        </w:rPr>
        <w:t xml:space="preserve"> на участие в открытом конкурсе</w:t>
      </w:r>
    </w:p>
    <w:p w:rsidR="005E5B12" w:rsidRPr="005E5B12" w:rsidRDefault="005E5B12" w:rsidP="005E5B12">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w:t>
      </w:r>
      <w:r w:rsidRPr="005E5B12">
        <w:rPr>
          <w:sz w:val="28"/>
          <w:szCs w:val="28"/>
        </w:rPr>
        <w:t>3</w:t>
      </w:r>
      <w:r>
        <w:rPr>
          <w:sz w:val="28"/>
          <w:szCs w:val="28"/>
        </w:rPr>
        <w:t>.</w:t>
      </w:r>
      <w:r w:rsidRPr="005E5B12">
        <w:rPr>
          <w:sz w:val="28"/>
          <w:szCs w:val="28"/>
        </w:rPr>
        <w:t xml:space="preserve"> </w:t>
      </w:r>
      <w:proofErr w:type="spellStart"/>
      <w:r w:rsidRPr="005E5B12">
        <w:rPr>
          <w:sz w:val="28"/>
          <w:szCs w:val="28"/>
        </w:rPr>
        <w:t>Непроведение</w:t>
      </w:r>
      <w:proofErr w:type="spellEnd"/>
      <w:r w:rsidRPr="005E5B12">
        <w:rPr>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w:t>
      </w:r>
      <w:r>
        <w:rPr>
          <w:sz w:val="28"/>
          <w:szCs w:val="28"/>
        </w:rPr>
        <w:t>крытии конкурсного производства.</w:t>
      </w:r>
    </w:p>
    <w:p w:rsidR="005E5B12" w:rsidRPr="005E5B12" w:rsidRDefault="005E5B12" w:rsidP="005E5B12">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1.4.</w:t>
      </w:r>
      <w:r w:rsidRPr="005E5B12">
        <w:rPr>
          <w:sz w:val="28"/>
          <w:szCs w:val="28"/>
        </w:rPr>
        <w:t xml:space="preserve"> Отсутствие у участника конкурса задолженности по обязательным платежам в бюджеты бюджетной системы Российской Федерации за послед</w:t>
      </w:r>
      <w:r>
        <w:rPr>
          <w:sz w:val="28"/>
          <w:szCs w:val="28"/>
        </w:rPr>
        <w:t>ний завершенный отчетный период.</w:t>
      </w:r>
    </w:p>
    <w:p w:rsidR="005E5B12" w:rsidRPr="005E5B12" w:rsidRDefault="005E5B12" w:rsidP="005E5B12">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1.5. </w:t>
      </w:r>
      <w:r w:rsidRPr="005E5B12">
        <w:rPr>
          <w:sz w:val="28"/>
          <w:szCs w:val="28"/>
        </w:rPr>
        <w:t xml:space="preserve">Наличие договора простого товарищества в письменной форме (для участников </w:t>
      </w:r>
      <w:r>
        <w:rPr>
          <w:sz w:val="28"/>
          <w:szCs w:val="28"/>
        </w:rPr>
        <w:t>договора простого товарищества).</w:t>
      </w:r>
    </w:p>
    <w:p w:rsidR="005E5B12" w:rsidRDefault="005E5B12" w:rsidP="005E5B12">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1.6.</w:t>
      </w:r>
      <w:r w:rsidRPr="005E5B12">
        <w:rPr>
          <w:sz w:val="28"/>
          <w:szCs w:val="28"/>
        </w:rPr>
        <w:t xml:space="preserve">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w:t>
      </w:r>
      <w:r>
        <w:rPr>
          <w:sz w:val="28"/>
          <w:szCs w:val="28"/>
        </w:rPr>
        <w:t xml:space="preserve"> Федерального закона</w:t>
      </w:r>
      <w:r w:rsidR="00380CA5">
        <w:rPr>
          <w:sz w:val="28"/>
          <w:szCs w:val="28"/>
        </w:rPr>
        <w:t xml:space="preserve"> № 220-ФЗ</w:t>
      </w:r>
      <w:r w:rsidR="004F149A">
        <w:rPr>
          <w:sz w:val="28"/>
          <w:szCs w:val="28"/>
        </w:rPr>
        <w:t xml:space="preserve"> и</w:t>
      </w:r>
      <w:r>
        <w:rPr>
          <w:sz w:val="28"/>
          <w:szCs w:val="28"/>
        </w:rPr>
        <w:t xml:space="preserve"> состоящих в </w:t>
      </w:r>
      <w:r>
        <w:rPr>
          <w:sz w:val="28"/>
          <w:szCs w:val="28"/>
        </w:rPr>
        <w:lastRenderedPageBreak/>
        <w:t xml:space="preserve">утрате права </w:t>
      </w:r>
      <w:r w:rsidRPr="005E5B12">
        <w:rPr>
          <w:sz w:val="28"/>
          <w:szCs w:val="28"/>
        </w:rPr>
        <w:t>участвовать в открытых конкурсах</w:t>
      </w:r>
      <w:r>
        <w:rPr>
          <w:sz w:val="28"/>
          <w:szCs w:val="28"/>
        </w:rPr>
        <w:t xml:space="preserve"> </w:t>
      </w:r>
      <w:r w:rsidRPr="005E5B12">
        <w:rPr>
          <w:sz w:val="28"/>
          <w:szCs w:val="28"/>
        </w:rPr>
        <w:t>в течение одного года со дня прекращения действия свидетельства об осуществлении перевозок по маршруту регулярных перевозок по</w:t>
      </w:r>
      <w:r>
        <w:rPr>
          <w:sz w:val="28"/>
          <w:szCs w:val="28"/>
        </w:rPr>
        <w:t xml:space="preserve"> следующим</w:t>
      </w:r>
      <w:r w:rsidRPr="005E5B12">
        <w:rPr>
          <w:sz w:val="28"/>
          <w:szCs w:val="28"/>
        </w:rPr>
        <w:t xml:space="preserve"> основаниям</w:t>
      </w:r>
      <w:r>
        <w:rPr>
          <w:sz w:val="28"/>
          <w:szCs w:val="28"/>
        </w:rPr>
        <w:t>:</w:t>
      </w:r>
    </w:p>
    <w:p w:rsidR="005E5B12" w:rsidRPr="005E5B12" w:rsidRDefault="005E5B12" w:rsidP="005E5B12">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E5B12">
        <w:rPr>
          <w:sz w:val="28"/>
          <w:szCs w:val="28"/>
        </w:rPr>
        <w:t>вступление в законную силу решения суда о прекращении действия свидетельства</w:t>
      </w:r>
      <w:r w:rsidRPr="005E5B12">
        <w:t xml:space="preserve"> </w:t>
      </w:r>
      <w:r w:rsidRPr="005E5B12">
        <w:rPr>
          <w:sz w:val="28"/>
          <w:szCs w:val="28"/>
        </w:rPr>
        <w:t xml:space="preserve">об осуществлении перевозок по маршруту </w:t>
      </w:r>
      <w:proofErr w:type="gramStart"/>
      <w:r w:rsidRPr="005E5B12">
        <w:rPr>
          <w:sz w:val="28"/>
          <w:szCs w:val="28"/>
        </w:rPr>
        <w:t>регулярных</w:t>
      </w:r>
      <w:proofErr w:type="gramEnd"/>
      <w:r w:rsidRPr="005E5B12">
        <w:rPr>
          <w:sz w:val="28"/>
          <w:szCs w:val="28"/>
        </w:rPr>
        <w:t xml:space="preserve"> перевозок;</w:t>
      </w:r>
    </w:p>
    <w:p w:rsidR="005E5B12" w:rsidRPr="005E5B12" w:rsidRDefault="005E5B12" w:rsidP="005E5B12">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Pr>
          <w:sz w:val="28"/>
          <w:szCs w:val="28"/>
        </w:rPr>
        <w:t>п</w:t>
      </w:r>
      <w:r w:rsidRPr="005E5B12">
        <w:rPr>
          <w:sz w:val="28"/>
          <w:szCs w:val="28"/>
        </w:rPr>
        <w:t>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roofErr w:type="gramEnd"/>
    </w:p>
    <w:p w:rsidR="005E5B12" w:rsidRDefault="005E5B12" w:rsidP="005E5B12">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E5B12">
        <w:rPr>
          <w:sz w:val="28"/>
          <w:szCs w:val="28"/>
        </w:rPr>
        <w:t xml:space="preserve">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rsidRPr="005E5B12">
        <w:rPr>
          <w:sz w:val="28"/>
          <w:szCs w:val="28"/>
        </w:rPr>
        <w:t>рейсов</w:t>
      </w:r>
      <w:proofErr w:type="gramEnd"/>
      <w:r w:rsidRPr="005E5B12">
        <w:rPr>
          <w:sz w:val="28"/>
          <w:szCs w:val="28"/>
        </w:rPr>
        <w:t xml:space="preserve"> подряд, предусмотренных расписанием.</w:t>
      </w:r>
    </w:p>
    <w:p w:rsidR="005E5B12" w:rsidRDefault="005E5B12" w:rsidP="005E5B12">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E5B12">
        <w:rPr>
          <w:sz w:val="28"/>
          <w:szCs w:val="28"/>
        </w:rPr>
        <w:t xml:space="preserve">2. Требования, предусмотренные пунктами </w:t>
      </w:r>
      <w:r w:rsidR="00773835">
        <w:rPr>
          <w:sz w:val="28"/>
          <w:szCs w:val="28"/>
        </w:rPr>
        <w:t>1.</w:t>
      </w:r>
      <w:r w:rsidRPr="005E5B12">
        <w:rPr>
          <w:sz w:val="28"/>
          <w:szCs w:val="28"/>
        </w:rPr>
        <w:t xml:space="preserve">1, </w:t>
      </w:r>
      <w:r w:rsidR="00773835">
        <w:rPr>
          <w:sz w:val="28"/>
          <w:szCs w:val="28"/>
        </w:rPr>
        <w:t>1.</w:t>
      </w:r>
      <w:r w:rsidRPr="005E5B12">
        <w:rPr>
          <w:sz w:val="28"/>
          <w:szCs w:val="28"/>
        </w:rPr>
        <w:t xml:space="preserve">3 и </w:t>
      </w:r>
      <w:r w:rsidR="00773835">
        <w:rPr>
          <w:sz w:val="28"/>
          <w:szCs w:val="28"/>
        </w:rPr>
        <w:t>1.</w:t>
      </w:r>
      <w:r w:rsidRPr="005E5B12">
        <w:rPr>
          <w:sz w:val="28"/>
          <w:szCs w:val="28"/>
        </w:rPr>
        <w:t>4</w:t>
      </w:r>
      <w:r w:rsidR="004F149A">
        <w:rPr>
          <w:sz w:val="28"/>
          <w:szCs w:val="28"/>
        </w:rPr>
        <w:t xml:space="preserve"> настоящего раздела</w:t>
      </w:r>
      <w:r w:rsidRPr="005E5B12">
        <w:rPr>
          <w:sz w:val="28"/>
          <w:szCs w:val="28"/>
        </w:rPr>
        <w:t xml:space="preserve"> применяются в отношении каждого участника договора простого товарищества.</w:t>
      </w:r>
    </w:p>
    <w:p w:rsidR="006E7A4D" w:rsidRPr="00773835" w:rsidRDefault="00773835"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6E7A4D" w:rsidRPr="00375466">
        <w:rPr>
          <w:sz w:val="28"/>
          <w:szCs w:val="28"/>
        </w:rPr>
        <w:t xml:space="preserve"> Претенденты, подавшие заявку на участие в конкурсе по одному лоту, не должны иметь организационно-правовую или финансовую зависимость друг от друга, выраженную в форме актов учредительства, финансового участия, холдинга.  </w:t>
      </w:r>
      <w:r w:rsidR="006E7A4D" w:rsidRPr="00773835">
        <w:rPr>
          <w:sz w:val="28"/>
          <w:szCs w:val="28"/>
        </w:rPr>
        <w:t>Претенденты не должны передавать друг другу и брать в пользование автобусы, заявленные на выполнение перевозок по другим лотам по настоящему конкурсу.</w:t>
      </w:r>
    </w:p>
    <w:p w:rsidR="006E7A4D"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5466">
        <w:rPr>
          <w:sz w:val="28"/>
          <w:szCs w:val="28"/>
        </w:rPr>
        <w:t>Единые заявки группы юридических лиц и (или) индивидуальных предпринимателей не рассматриваются, за исключением случаев, когда указанные юридические лица и (или) индивидуальные предприниматели являются участниками договора простого товарищества.</w:t>
      </w:r>
    </w:p>
    <w:p w:rsidR="00591EDF" w:rsidRPr="00375466" w:rsidRDefault="00591EDF"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4. </w:t>
      </w:r>
      <w:r w:rsidRPr="00773835">
        <w:rPr>
          <w:sz w:val="28"/>
          <w:szCs w:val="28"/>
        </w:rPr>
        <w:t>В случае подачи заявки на тот или иной лот от имени простого товарищества, подача самостоятельных заявок от имени юридических лиц и (или) индивидуальных предпринимателей, входящих в простое товарищество, по этому лоту не допускается.</w:t>
      </w:r>
    </w:p>
    <w:p w:rsidR="000B4A2A" w:rsidRDefault="000B4A2A"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5</w:t>
      </w:r>
      <w:r w:rsidR="006E7A4D" w:rsidRPr="00C63F71">
        <w:rPr>
          <w:sz w:val="28"/>
          <w:szCs w:val="28"/>
        </w:rPr>
        <w:t xml:space="preserve">. </w:t>
      </w:r>
      <w:proofErr w:type="gramStart"/>
      <w:r w:rsidR="006E7A4D" w:rsidRPr="00C63F71">
        <w:rPr>
          <w:sz w:val="28"/>
          <w:szCs w:val="28"/>
        </w:rPr>
        <w:t xml:space="preserve">Претенденту допускается заявлять на выполнение перевозок по лотам автобусы, заявленные ранее по другим лотам, в том числе заявленные в качестве </w:t>
      </w:r>
      <w:r w:rsidR="006E7A4D" w:rsidRPr="00C6264E">
        <w:rPr>
          <w:sz w:val="28"/>
          <w:szCs w:val="28"/>
        </w:rPr>
        <w:t>резервного подвижного состава, при условии наличия</w:t>
      </w:r>
      <w:r w:rsidR="00B24A85" w:rsidRPr="00C6264E">
        <w:rPr>
          <w:sz w:val="28"/>
          <w:szCs w:val="28"/>
        </w:rPr>
        <w:t xml:space="preserve"> </w:t>
      </w:r>
      <w:r w:rsidR="00C6264E" w:rsidRPr="00C6264E">
        <w:rPr>
          <w:sz w:val="28"/>
          <w:szCs w:val="28"/>
        </w:rPr>
        <w:t>о</w:t>
      </w:r>
      <w:r w:rsidR="00B24A85" w:rsidRPr="00C6264E">
        <w:rPr>
          <w:sz w:val="28"/>
          <w:szCs w:val="28"/>
        </w:rPr>
        <w:t xml:space="preserve">бщего количества автобусов для выполнения перевозок по заявляемым лотам, </w:t>
      </w:r>
      <w:r w:rsidR="00221F3B" w:rsidRPr="00C6264E">
        <w:rPr>
          <w:sz w:val="28"/>
          <w:szCs w:val="28"/>
        </w:rPr>
        <w:t>равного</w:t>
      </w:r>
      <w:r w:rsidR="00B24A85" w:rsidRPr="00C6264E">
        <w:rPr>
          <w:sz w:val="28"/>
          <w:szCs w:val="28"/>
        </w:rPr>
        <w:t xml:space="preserve"> суммарному </w:t>
      </w:r>
      <w:r w:rsidRPr="000B4A2A">
        <w:rPr>
          <w:sz w:val="28"/>
          <w:szCs w:val="28"/>
        </w:rPr>
        <w:t>максимально</w:t>
      </w:r>
      <w:r>
        <w:rPr>
          <w:sz w:val="28"/>
          <w:szCs w:val="28"/>
        </w:rPr>
        <w:t>му</w:t>
      </w:r>
      <w:r w:rsidRPr="000B4A2A">
        <w:rPr>
          <w:sz w:val="28"/>
          <w:szCs w:val="28"/>
        </w:rPr>
        <w:t xml:space="preserve"> количеств</w:t>
      </w:r>
      <w:r>
        <w:rPr>
          <w:sz w:val="28"/>
          <w:szCs w:val="28"/>
        </w:rPr>
        <w:t>у</w:t>
      </w:r>
      <w:r w:rsidRPr="000B4A2A">
        <w:rPr>
          <w:sz w:val="28"/>
          <w:szCs w:val="28"/>
        </w:rPr>
        <w:t xml:space="preserve"> транспортных средств каждого класса</w:t>
      </w:r>
      <w:r w:rsidR="007E69C0" w:rsidRPr="007E69C0">
        <w:rPr>
          <w:sz w:val="28"/>
          <w:szCs w:val="28"/>
        </w:rPr>
        <w:t xml:space="preserve">, которое допускается использовать для перевозок по </w:t>
      </w:r>
      <w:r w:rsidR="007E69C0">
        <w:rPr>
          <w:sz w:val="28"/>
          <w:szCs w:val="28"/>
        </w:rPr>
        <w:t xml:space="preserve">каждому </w:t>
      </w:r>
      <w:r w:rsidR="007E69C0" w:rsidRPr="007E69C0">
        <w:rPr>
          <w:sz w:val="28"/>
          <w:szCs w:val="28"/>
        </w:rPr>
        <w:t>маршруту</w:t>
      </w:r>
      <w:r>
        <w:rPr>
          <w:sz w:val="28"/>
          <w:szCs w:val="28"/>
        </w:rPr>
        <w:t>.</w:t>
      </w:r>
      <w:proofErr w:type="gramEnd"/>
    </w:p>
    <w:p w:rsidR="00205BC1" w:rsidRPr="00375466" w:rsidRDefault="00205BC1" w:rsidP="00205BC1">
      <w:pPr>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w:t>
      </w:r>
      <w:r w:rsidRPr="00375466">
        <w:rPr>
          <w:sz w:val="28"/>
          <w:szCs w:val="28"/>
        </w:rPr>
        <w:t xml:space="preserve">. Требования к </w:t>
      </w:r>
      <w:r>
        <w:rPr>
          <w:sz w:val="28"/>
          <w:szCs w:val="28"/>
        </w:rPr>
        <w:t>транспортным средствам</w:t>
      </w:r>
      <w:r w:rsidRPr="00375466">
        <w:rPr>
          <w:sz w:val="28"/>
          <w:szCs w:val="28"/>
        </w:rPr>
        <w:t xml:space="preserve"> претендентов</w:t>
      </w:r>
      <w:r>
        <w:rPr>
          <w:sz w:val="28"/>
          <w:szCs w:val="28"/>
        </w:rPr>
        <w:t xml:space="preserve">, вытекающие из требований </w:t>
      </w:r>
      <w:r w:rsidRPr="00205BC1">
        <w:rPr>
          <w:sz w:val="28"/>
          <w:szCs w:val="28"/>
        </w:rPr>
        <w:t xml:space="preserve">нормативных правовых актов Российской Федерации, применимых к </w:t>
      </w:r>
      <w:r w:rsidR="00956CFA">
        <w:rPr>
          <w:sz w:val="28"/>
          <w:szCs w:val="28"/>
        </w:rPr>
        <w:t>регулярным перевозкам</w:t>
      </w:r>
      <w:r>
        <w:rPr>
          <w:sz w:val="28"/>
          <w:szCs w:val="28"/>
        </w:rPr>
        <w:t>:</w:t>
      </w:r>
    </w:p>
    <w:p w:rsidR="00205BC1" w:rsidRPr="00994E7E" w:rsidRDefault="00205BC1" w:rsidP="00205BC1">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94E7E">
        <w:rPr>
          <w:sz w:val="28"/>
          <w:szCs w:val="28"/>
        </w:rPr>
        <w:t xml:space="preserve">6.1. К выполнению </w:t>
      </w:r>
      <w:proofErr w:type="gramStart"/>
      <w:r w:rsidRPr="00994E7E">
        <w:rPr>
          <w:sz w:val="28"/>
          <w:szCs w:val="28"/>
        </w:rPr>
        <w:t>регулярных</w:t>
      </w:r>
      <w:proofErr w:type="gramEnd"/>
      <w:r w:rsidRPr="00994E7E">
        <w:rPr>
          <w:sz w:val="28"/>
          <w:szCs w:val="28"/>
        </w:rPr>
        <w:t xml:space="preserve"> перевозок по маршрутам допускаются транспортные средства, зарегистрированные в установленном порядке на территории Российской Федерации.</w:t>
      </w:r>
    </w:p>
    <w:p w:rsidR="000B4A2A" w:rsidRDefault="00205BC1" w:rsidP="00251B44">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94E7E">
        <w:rPr>
          <w:sz w:val="28"/>
          <w:szCs w:val="28"/>
        </w:rPr>
        <w:t xml:space="preserve">6.2. </w:t>
      </w:r>
      <w:r w:rsidR="000B4A2A" w:rsidRPr="00994E7E">
        <w:rPr>
          <w:sz w:val="28"/>
          <w:szCs w:val="28"/>
        </w:rPr>
        <w:t>Транспортные средства, предлагаемые претендентом для осуществления</w:t>
      </w:r>
      <w:r w:rsidR="000B4A2A" w:rsidRPr="000B4A2A">
        <w:rPr>
          <w:sz w:val="28"/>
          <w:szCs w:val="28"/>
        </w:rPr>
        <w:t xml:space="preserve"> регулярных перевозок в течение срока действия свидетельства об осуществлении </w:t>
      </w:r>
      <w:r w:rsidR="000B4A2A" w:rsidRPr="000B4A2A">
        <w:rPr>
          <w:sz w:val="28"/>
          <w:szCs w:val="28"/>
        </w:rPr>
        <w:lastRenderedPageBreak/>
        <w:t>перевозок по маршрут</w:t>
      </w:r>
      <w:proofErr w:type="gramStart"/>
      <w:r w:rsidR="000B4A2A" w:rsidRPr="000B4A2A">
        <w:rPr>
          <w:sz w:val="28"/>
          <w:szCs w:val="28"/>
        </w:rPr>
        <w:t>у(</w:t>
      </w:r>
      <w:proofErr w:type="gramEnd"/>
      <w:r w:rsidR="000B4A2A" w:rsidRPr="000B4A2A">
        <w:rPr>
          <w:sz w:val="28"/>
          <w:szCs w:val="28"/>
        </w:rPr>
        <w:t>там) регулярных перевозок, должн</w:t>
      </w:r>
      <w:r w:rsidR="000B4A2A">
        <w:rPr>
          <w:sz w:val="28"/>
          <w:szCs w:val="28"/>
        </w:rPr>
        <w:t>ы</w:t>
      </w:r>
      <w:r w:rsidR="000B4A2A" w:rsidRPr="000B4A2A">
        <w:rPr>
          <w:sz w:val="28"/>
          <w:szCs w:val="28"/>
        </w:rPr>
        <w:t xml:space="preserve">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w:t>
      </w:r>
      <w:r w:rsidR="00251B44">
        <w:rPr>
          <w:sz w:val="28"/>
          <w:szCs w:val="28"/>
        </w:rPr>
        <w:t>, исключая договор аренды транспортного средства с экипажем.</w:t>
      </w:r>
    </w:p>
    <w:p w:rsidR="0046616C" w:rsidRPr="00DF01B4" w:rsidRDefault="0046616C" w:rsidP="00251B44">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9" w:name="_Toc468459915"/>
      <w:bookmarkStart w:id="10" w:name="_Toc45083352"/>
      <w:r w:rsidRPr="00DF01B4">
        <w:rPr>
          <w:sz w:val="28"/>
          <w:szCs w:val="28"/>
        </w:rPr>
        <w:t xml:space="preserve">6.3. </w:t>
      </w:r>
      <w:proofErr w:type="gramStart"/>
      <w:r w:rsidRPr="00DF01B4">
        <w:rPr>
          <w:sz w:val="28"/>
          <w:szCs w:val="28"/>
        </w:rPr>
        <w:t xml:space="preserve">Технические и конструкционные характеристики, а также внешнее и внутреннее оформление автобусов, находящихся у претендента в наличии на момент подачи заявки, а также вновь приобретаемых, должны соответствовать требованиям, предъявляемым к транспортным средствам действующими законодательными и нормативными правовыми актами, в том числе требованиям по обеспечению безопасной перевозки пассажиров, безопасности дорожного движения, пожарной безопасности, техническим нормам завода-изготовителя по конструкции и </w:t>
      </w:r>
      <w:proofErr w:type="spellStart"/>
      <w:r w:rsidRPr="00DF01B4">
        <w:rPr>
          <w:sz w:val="28"/>
          <w:szCs w:val="28"/>
        </w:rPr>
        <w:t>техсостоянию</w:t>
      </w:r>
      <w:proofErr w:type="spellEnd"/>
      <w:r w:rsidRPr="00DF01B4">
        <w:rPr>
          <w:sz w:val="28"/>
          <w:szCs w:val="28"/>
        </w:rPr>
        <w:t>, требованиям, предъявляемым</w:t>
      </w:r>
      <w:proofErr w:type="gramEnd"/>
      <w:r w:rsidRPr="00DF01B4">
        <w:rPr>
          <w:sz w:val="28"/>
          <w:szCs w:val="28"/>
        </w:rPr>
        <w:t xml:space="preserve"> к оборудованию транспортных средств, их внутреннему и внешнему состоянию</w:t>
      </w:r>
      <w:r w:rsidR="0078461C" w:rsidRPr="00DF01B4">
        <w:rPr>
          <w:sz w:val="28"/>
          <w:szCs w:val="28"/>
        </w:rPr>
        <w:t>, соответствовать виду сообщения</w:t>
      </w:r>
      <w:r w:rsidRPr="00DF01B4">
        <w:rPr>
          <w:sz w:val="28"/>
          <w:szCs w:val="28"/>
        </w:rPr>
        <w:t>.</w:t>
      </w:r>
      <w:bookmarkEnd w:id="9"/>
      <w:bookmarkEnd w:id="10"/>
    </w:p>
    <w:p w:rsidR="0046616C" w:rsidRPr="0046616C" w:rsidRDefault="0046616C" w:rsidP="00251B44">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1" w:name="_Toc468459916"/>
      <w:bookmarkStart w:id="12" w:name="_Toc45083353"/>
      <w:r w:rsidRPr="0046616C">
        <w:rPr>
          <w:sz w:val="28"/>
          <w:szCs w:val="28"/>
        </w:rPr>
        <w:t xml:space="preserve">Подвижной состав в соответствии с Техническим регламентом Таможенного союза </w:t>
      </w:r>
      <w:proofErr w:type="gramStart"/>
      <w:r w:rsidRPr="0046616C">
        <w:rPr>
          <w:sz w:val="28"/>
          <w:szCs w:val="28"/>
        </w:rPr>
        <w:t>ТР</w:t>
      </w:r>
      <w:proofErr w:type="gramEnd"/>
      <w:r w:rsidRPr="0046616C">
        <w:rPr>
          <w:sz w:val="28"/>
          <w:szCs w:val="28"/>
        </w:rPr>
        <w:t xml:space="preserve"> ТС 018/2011 "О безопасности колесных транспортных средств", должен быть оборудован в установленных случаях </w:t>
      </w:r>
      <w:proofErr w:type="spellStart"/>
      <w:r w:rsidRPr="0046616C">
        <w:rPr>
          <w:sz w:val="28"/>
          <w:szCs w:val="28"/>
        </w:rPr>
        <w:t>тахографом</w:t>
      </w:r>
      <w:proofErr w:type="spellEnd"/>
      <w:r w:rsidRPr="0046616C">
        <w:rPr>
          <w:sz w:val="28"/>
          <w:szCs w:val="28"/>
        </w:rPr>
        <w:t>, а также аппаратурой спутниковой навигации ГЛОНАСС или ГЛОНАСС/</w:t>
      </w:r>
      <w:r w:rsidRPr="0046616C">
        <w:rPr>
          <w:sz w:val="28"/>
          <w:szCs w:val="28"/>
          <w:lang w:val="en-US"/>
        </w:rPr>
        <w:t>GPS</w:t>
      </w:r>
      <w:r w:rsidRPr="0046616C">
        <w:rPr>
          <w:sz w:val="28"/>
          <w:szCs w:val="28"/>
        </w:rPr>
        <w:t xml:space="preserve"> с возможностью последующей (с момента начала работы на маршруте) передачи региональному сетевому оператору в сфере навигационной деятельности Липецкой области в режиме реального времени мониторинговой информации по каждому транспортному средству, используемому для осуществления перевозок по маршруту.</w:t>
      </w:r>
      <w:bookmarkEnd w:id="11"/>
      <w:bookmarkEnd w:id="12"/>
    </w:p>
    <w:p w:rsidR="006E7A4D" w:rsidRPr="00375466" w:rsidRDefault="0046616C"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7</w:t>
      </w:r>
      <w:r w:rsidR="006E7A4D" w:rsidRPr="000C7E8D">
        <w:rPr>
          <w:sz w:val="28"/>
          <w:szCs w:val="28"/>
        </w:rPr>
        <w:t>. Претендент, подавший заявку на участие в конкурсе, в случае признания его</w:t>
      </w:r>
      <w:r w:rsidR="006E7A4D" w:rsidRPr="00375466">
        <w:rPr>
          <w:sz w:val="28"/>
          <w:szCs w:val="28"/>
        </w:rPr>
        <w:t xml:space="preserve"> победителем конкурса по отдельному лоту (лотам), должен обеспечить выполнение следующих условий организации регулярных перевозок:</w:t>
      </w:r>
    </w:p>
    <w:p w:rsidR="006E7A4D" w:rsidRPr="00375466" w:rsidRDefault="0046616C"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7</w:t>
      </w:r>
      <w:r w:rsidR="006E7A4D" w:rsidRPr="00375466">
        <w:rPr>
          <w:sz w:val="28"/>
          <w:szCs w:val="28"/>
        </w:rPr>
        <w:t xml:space="preserve">.1. </w:t>
      </w:r>
      <w:proofErr w:type="gramStart"/>
      <w:r w:rsidR="007F3140" w:rsidRPr="007F3140">
        <w:rPr>
          <w:sz w:val="28"/>
          <w:szCs w:val="28"/>
        </w:rPr>
        <w:t>Осуществлять регулярные перевозки по маршрут</w:t>
      </w:r>
      <w:r w:rsidR="007E0072">
        <w:rPr>
          <w:sz w:val="28"/>
          <w:szCs w:val="28"/>
        </w:rPr>
        <w:t>у</w:t>
      </w:r>
      <w:r w:rsidR="007F3140" w:rsidRPr="007F3140">
        <w:rPr>
          <w:sz w:val="28"/>
          <w:szCs w:val="28"/>
        </w:rPr>
        <w:t xml:space="preserve"> с соблюдением требований нормативных правовых актов Российской Федерации и Липецкой области, применимых к указанным перевозкам, в том числе Постановления Администрации Липецкой области от 19 января 2017 года № 22 «Об установлении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межмуниципальным маршрутам регулярных перевозок Липецкой области», не ухудшая</w:t>
      </w:r>
      <w:proofErr w:type="gramEnd"/>
      <w:r w:rsidR="007F3140" w:rsidRPr="007F3140">
        <w:rPr>
          <w:sz w:val="28"/>
          <w:szCs w:val="28"/>
        </w:rPr>
        <w:t xml:space="preserve"> предложенные в настоящей заявке условия их осуществления</w:t>
      </w:r>
      <w:r w:rsidR="006E7A4D" w:rsidRPr="00375466">
        <w:rPr>
          <w:sz w:val="28"/>
          <w:szCs w:val="28"/>
        </w:rPr>
        <w:t>.</w:t>
      </w:r>
    </w:p>
    <w:p w:rsidR="006E7A4D" w:rsidRPr="00375466" w:rsidRDefault="006E7A4D" w:rsidP="000045B4">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pPr>
      <w:bookmarkStart w:id="13" w:name="_Toc129352496"/>
      <w:r w:rsidRPr="00375466">
        <w:t xml:space="preserve">РАЗДЕЛ 3. </w:t>
      </w:r>
      <w:r w:rsidR="00652A6B" w:rsidRPr="00652A6B">
        <w:t>ПОРЯДОК ПОДТВЕРЖДЕНИЯ НАЛИЧИЯ У УЧАСТНИКА ОТКРЫТОГО КОНКУРСА ТРАНСПОРТНЫХ СРЕДСТВ, ПРЕДУСМОТРЕННЫХ ЕГО ЗАЯВКОЙ НА УЧАСТИЕ В ОТКРЫТОМ КОНКУРСЕ</w:t>
      </w:r>
      <w:bookmarkEnd w:id="13"/>
    </w:p>
    <w:p w:rsidR="00182E02" w:rsidRPr="00CD4FB3" w:rsidRDefault="00182E02" w:rsidP="00182E02">
      <w:pPr>
        <w:keepNext w:val="0"/>
        <w:keepLines w:val="0"/>
        <w:widowControl w:val="0"/>
        <w:tabs>
          <w:tab w:val="left" w:pos="993"/>
        </w:tabs>
        <w:ind w:firstLine="709"/>
        <w:jc w:val="both"/>
        <w:rPr>
          <w:sz w:val="28"/>
          <w:szCs w:val="28"/>
        </w:rPr>
      </w:pPr>
      <w:proofErr w:type="gramStart"/>
      <w:r w:rsidRPr="00993B9C">
        <w:rPr>
          <w:sz w:val="28"/>
          <w:szCs w:val="28"/>
        </w:rPr>
        <w:t xml:space="preserve">Если </w:t>
      </w:r>
      <w:r w:rsidR="00993B9C" w:rsidRPr="00993B9C">
        <w:rPr>
          <w:sz w:val="28"/>
          <w:szCs w:val="28"/>
        </w:rPr>
        <w:t xml:space="preserve">на момент подачи заявки на участие в открытом конкурсе </w:t>
      </w:r>
      <w:r w:rsidR="00BE5CD0">
        <w:rPr>
          <w:sz w:val="28"/>
          <w:szCs w:val="28"/>
        </w:rPr>
        <w:t xml:space="preserve">одно или несколько </w:t>
      </w:r>
      <w:r w:rsidR="00993B9C" w:rsidRPr="00993B9C">
        <w:rPr>
          <w:sz w:val="28"/>
          <w:szCs w:val="28"/>
        </w:rPr>
        <w:t>транспортн</w:t>
      </w:r>
      <w:r>
        <w:rPr>
          <w:sz w:val="28"/>
          <w:szCs w:val="28"/>
        </w:rPr>
        <w:t>ы</w:t>
      </w:r>
      <w:r w:rsidR="00BE5CD0">
        <w:rPr>
          <w:sz w:val="28"/>
          <w:szCs w:val="28"/>
        </w:rPr>
        <w:t>х</w:t>
      </w:r>
      <w:r w:rsidR="00993B9C" w:rsidRPr="00993B9C">
        <w:rPr>
          <w:sz w:val="28"/>
          <w:szCs w:val="28"/>
        </w:rPr>
        <w:t xml:space="preserve"> средств</w:t>
      </w:r>
      <w:r w:rsidR="00BE5CD0">
        <w:rPr>
          <w:sz w:val="28"/>
          <w:szCs w:val="28"/>
        </w:rPr>
        <w:t xml:space="preserve"> из числа заявленных </w:t>
      </w:r>
      <w:r>
        <w:rPr>
          <w:sz w:val="28"/>
          <w:szCs w:val="28"/>
        </w:rPr>
        <w:t xml:space="preserve">у претендента </w:t>
      </w:r>
      <w:r w:rsidRPr="00993B9C">
        <w:rPr>
          <w:sz w:val="28"/>
          <w:szCs w:val="28"/>
        </w:rPr>
        <w:t>отсутств</w:t>
      </w:r>
      <w:r>
        <w:rPr>
          <w:sz w:val="28"/>
          <w:szCs w:val="28"/>
        </w:rPr>
        <w:t xml:space="preserve">овали, </w:t>
      </w:r>
      <w:r w:rsidR="00BE5CD0">
        <w:rPr>
          <w:sz w:val="28"/>
          <w:szCs w:val="28"/>
        </w:rPr>
        <w:t xml:space="preserve">то </w:t>
      </w:r>
      <w:r>
        <w:rPr>
          <w:sz w:val="28"/>
          <w:szCs w:val="28"/>
        </w:rPr>
        <w:t>в</w:t>
      </w:r>
      <w:r w:rsidR="00993B9C" w:rsidRPr="00CD4FB3">
        <w:rPr>
          <w:sz w:val="28"/>
          <w:szCs w:val="28"/>
        </w:rPr>
        <w:t xml:space="preserve"> </w:t>
      </w:r>
      <w:r w:rsidR="00CD4FB3" w:rsidRPr="00CD4FB3">
        <w:rPr>
          <w:sz w:val="28"/>
          <w:szCs w:val="28"/>
        </w:rPr>
        <w:t xml:space="preserve">случае </w:t>
      </w:r>
      <w:r w:rsidR="0047650D">
        <w:rPr>
          <w:sz w:val="28"/>
          <w:szCs w:val="28"/>
        </w:rPr>
        <w:t>его признания победителем</w:t>
      </w:r>
      <w:r w:rsidR="00993B9C">
        <w:rPr>
          <w:sz w:val="28"/>
          <w:szCs w:val="28"/>
        </w:rPr>
        <w:t xml:space="preserve"> открыто</w:t>
      </w:r>
      <w:r w:rsidR="0047650D">
        <w:rPr>
          <w:sz w:val="28"/>
          <w:szCs w:val="28"/>
        </w:rPr>
        <w:t>го конкурса</w:t>
      </w:r>
      <w:r w:rsidR="00CD4FB3" w:rsidRPr="00CD4FB3">
        <w:rPr>
          <w:sz w:val="28"/>
          <w:szCs w:val="28"/>
        </w:rPr>
        <w:t xml:space="preserve"> </w:t>
      </w:r>
      <w:r w:rsidR="00BE5CD0">
        <w:rPr>
          <w:sz w:val="28"/>
          <w:szCs w:val="28"/>
        </w:rPr>
        <w:t>он</w:t>
      </w:r>
      <w:r w:rsidRPr="00182E02">
        <w:t xml:space="preserve"> </w:t>
      </w:r>
      <w:r w:rsidR="007753AE">
        <w:rPr>
          <w:b/>
          <w:color w:val="0070C0"/>
          <w:sz w:val="28"/>
          <w:szCs w:val="28"/>
        </w:rPr>
        <w:t>не позднее 30</w:t>
      </w:r>
      <w:r w:rsidRPr="00DB12C0">
        <w:rPr>
          <w:b/>
          <w:color w:val="0070C0"/>
          <w:sz w:val="28"/>
          <w:szCs w:val="28"/>
        </w:rPr>
        <w:t xml:space="preserve"> дней со дня подведения итогов конкурса</w:t>
      </w:r>
      <w:r w:rsidR="0047650D" w:rsidRPr="00DB12C0">
        <w:rPr>
          <w:color w:val="0070C0"/>
          <w:sz w:val="28"/>
          <w:szCs w:val="28"/>
        </w:rPr>
        <w:t xml:space="preserve"> </w:t>
      </w:r>
      <w:r w:rsidR="0047650D">
        <w:rPr>
          <w:sz w:val="28"/>
          <w:szCs w:val="28"/>
        </w:rPr>
        <w:t xml:space="preserve">(или признания его победителем в соответствии с пунктом </w:t>
      </w:r>
      <w:r w:rsidR="004000D0">
        <w:rPr>
          <w:sz w:val="28"/>
          <w:szCs w:val="28"/>
        </w:rPr>
        <w:t>6</w:t>
      </w:r>
      <w:r w:rsidR="0047650D">
        <w:rPr>
          <w:sz w:val="28"/>
          <w:szCs w:val="28"/>
        </w:rPr>
        <w:t xml:space="preserve"> раздела 7 конкурсной документации)</w:t>
      </w:r>
      <w:r>
        <w:rPr>
          <w:sz w:val="28"/>
          <w:szCs w:val="28"/>
        </w:rPr>
        <w:t xml:space="preserve"> обязан </w:t>
      </w:r>
      <w:r w:rsidR="00CD4FB3" w:rsidRPr="00CD4FB3">
        <w:rPr>
          <w:sz w:val="28"/>
          <w:szCs w:val="28"/>
        </w:rPr>
        <w:t>подтвердить наличие на праве собственности или на</w:t>
      </w:r>
      <w:proofErr w:type="gramEnd"/>
      <w:r>
        <w:rPr>
          <w:sz w:val="28"/>
          <w:szCs w:val="28"/>
        </w:rPr>
        <w:t xml:space="preserve"> </w:t>
      </w:r>
      <w:proofErr w:type="gramStart"/>
      <w:r w:rsidR="00CD4FB3" w:rsidRPr="00CD4FB3">
        <w:rPr>
          <w:sz w:val="28"/>
          <w:szCs w:val="28"/>
        </w:rPr>
        <w:t>ином</w:t>
      </w:r>
      <w:proofErr w:type="gramEnd"/>
      <w:r w:rsidR="00CD4FB3" w:rsidRPr="00CD4FB3">
        <w:rPr>
          <w:sz w:val="28"/>
          <w:szCs w:val="28"/>
        </w:rPr>
        <w:t xml:space="preserve"> законном основании </w:t>
      </w:r>
      <w:r w:rsidR="00BE5CD0">
        <w:rPr>
          <w:sz w:val="28"/>
          <w:szCs w:val="28"/>
        </w:rPr>
        <w:t xml:space="preserve">указанных </w:t>
      </w:r>
      <w:r w:rsidR="00CD4FB3" w:rsidRPr="00CD4FB3">
        <w:rPr>
          <w:sz w:val="28"/>
          <w:szCs w:val="28"/>
        </w:rPr>
        <w:t>транспортных средств в количестве</w:t>
      </w:r>
      <w:r>
        <w:rPr>
          <w:sz w:val="28"/>
          <w:szCs w:val="28"/>
        </w:rPr>
        <w:t xml:space="preserve"> и с характеристиками</w:t>
      </w:r>
      <w:r w:rsidR="00CD4FB3" w:rsidRPr="00CD4FB3">
        <w:rPr>
          <w:sz w:val="28"/>
          <w:szCs w:val="28"/>
        </w:rPr>
        <w:t>,</w:t>
      </w:r>
      <w:r>
        <w:rPr>
          <w:sz w:val="28"/>
          <w:szCs w:val="28"/>
        </w:rPr>
        <w:t xml:space="preserve"> предусмотренными</w:t>
      </w:r>
      <w:r w:rsidR="00CD4FB3" w:rsidRPr="00CD4FB3">
        <w:rPr>
          <w:sz w:val="28"/>
          <w:szCs w:val="28"/>
        </w:rPr>
        <w:t xml:space="preserve"> заявкой </w:t>
      </w:r>
      <w:r>
        <w:rPr>
          <w:sz w:val="28"/>
          <w:szCs w:val="28"/>
        </w:rPr>
        <w:t xml:space="preserve">на участие в открытом конкурсе, предоставив организатору открытого конкурса в официальном </w:t>
      </w:r>
      <w:r w:rsidRPr="00CC4FE2">
        <w:rPr>
          <w:sz w:val="28"/>
          <w:szCs w:val="28"/>
        </w:rPr>
        <w:t>порядке документ</w:t>
      </w:r>
      <w:r w:rsidR="00865854" w:rsidRPr="00CC4FE2">
        <w:rPr>
          <w:sz w:val="28"/>
          <w:szCs w:val="28"/>
        </w:rPr>
        <w:t>ы</w:t>
      </w:r>
      <w:r w:rsidRPr="00CC4FE2">
        <w:rPr>
          <w:sz w:val="28"/>
          <w:szCs w:val="28"/>
        </w:rPr>
        <w:t>, предусмотренны</w:t>
      </w:r>
      <w:r w:rsidR="00865854" w:rsidRPr="00CC4FE2">
        <w:rPr>
          <w:sz w:val="28"/>
          <w:szCs w:val="28"/>
        </w:rPr>
        <w:t>е</w:t>
      </w:r>
      <w:r w:rsidRPr="00CC4FE2">
        <w:rPr>
          <w:sz w:val="28"/>
          <w:szCs w:val="28"/>
        </w:rPr>
        <w:t xml:space="preserve"> пункт</w:t>
      </w:r>
      <w:r w:rsidR="00865854" w:rsidRPr="00CC4FE2">
        <w:rPr>
          <w:sz w:val="28"/>
          <w:szCs w:val="28"/>
        </w:rPr>
        <w:t>ами</w:t>
      </w:r>
      <w:r w:rsidRPr="00CC4FE2">
        <w:rPr>
          <w:sz w:val="28"/>
          <w:szCs w:val="28"/>
        </w:rPr>
        <w:t xml:space="preserve"> </w:t>
      </w:r>
      <w:r w:rsidR="00CC4FE2" w:rsidRPr="00CC4FE2">
        <w:rPr>
          <w:sz w:val="28"/>
          <w:szCs w:val="28"/>
        </w:rPr>
        <w:t>14.3, 14.4</w:t>
      </w:r>
      <w:r w:rsidRPr="00CC4FE2">
        <w:rPr>
          <w:sz w:val="28"/>
          <w:szCs w:val="28"/>
        </w:rPr>
        <w:t xml:space="preserve"> </w:t>
      </w:r>
      <w:r w:rsidR="004F149A">
        <w:rPr>
          <w:sz w:val="28"/>
          <w:szCs w:val="28"/>
        </w:rPr>
        <w:lastRenderedPageBreak/>
        <w:t xml:space="preserve">раздела 4 </w:t>
      </w:r>
      <w:r w:rsidRPr="00CC4FE2">
        <w:rPr>
          <w:sz w:val="28"/>
          <w:szCs w:val="28"/>
        </w:rPr>
        <w:t>конкурсной документации.</w:t>
      </w:r>
    </w:p>
    <w:p w:rsidR="006E7A4D" w:rsidRPr="00375466" w:rsidRDefault="006E7A4D" w:rsidP="000045B4">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pPr>
      <w:bookmarkStart w:id="14" w:name="_Toc129352497"/>
      <w:r w:rsidRPr="00375466">
        <w:t>РАЗДЕЛ 4. ТРЕБОВАНИЯ К СОДЕРЖАНИЮ, ФОРМЕ, ОФОРМЛЕНИЮ И СОСТАВУ ЗАЯВКИ</w:t>
      </w:r>
      <w:bookmarkEnd w:id="14"/>
    </w:p>
    <w:p w:rsidR="006E7A4D" w:rsidRPr="00375466" w:rsidRDefault="00F6094F" w:rsidP="00391B1D">
      <w:pPr>
        <w:keepNext w:val="0"/>
        <w:keepLines w:val="0"/>
        <w:numPr>
          <w:ilvl w:val="0"/>
          <w:numId w:val="21"/>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60"/>
        <w:ind w:left="0" w:firstLine="709"/>
        <w:jc w:val="both"/>
        <w:rPr>
          <w:sz w:val="28"/>
          <w:szCs w:val="28"/>
        </w:rPr>
      </w:pPr>
      <w:r w:rsidRPr="00F6094F">
        <w:rPr>
          <w:sz w:val="28"/>
          <w:szCs w:val="28"/>
        </w:rPr>
        <w:t>Заявка на участие в открытом конкурсе выражает намерение юридического лица, индивидуального предпринимателя, каждого участника договора простого товарищества принять участие в открытом конкурсе на условиях, предусмотренных конкурсной документацией.</w:t>
      </w:r>
    </w:p>
    <w:p w:rsidR="006E7A4D" w:rsidRDefault="007E69C0" w:rsidP="00391B1D">
      <w:pPr>
        <w:keepNext w:val="0"/>
        <w:keepLines w:val="0"/>
        <w:tabs>
          <w:tab w:val="left" w:pos="916"/>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w:t>
      </w:r>
      <w:r>
        <w:rPr>
          <w:sz w:val="28"/>
          <w:szCs w:val="28"/>
        </w:rPr>
        <w:tab/>
      </w:r>
      <w:r w:rsidRPr="007E69C0">
        <w:rPr>
          <w:sz w:val="28"/>
          <w:szCs w:val="28"/>
        </w:rPr>
        <w:t xml:space="preserve">При формировании заявки на участие в открытом конкурсе лот в конкурсном предложении </w:t>
      </w:r>
      <w:proofErr w:type="gramStart"/>
      <w:r w:rsidRPr="007E69C0">
        <w:rPr>
          <w:sz w:val="28"/>
          <w:szCs w:val="28"/>
        </w:rPr>
        <w:t>заявляется</w:t>
      </w:r>
      <w:proofErr w:type="gramEnd"/>
      <w:r w:rsidRPr="007E69C0">
        <w:rPr>
          <w:sz w:val="28"/>
          <w:szCs w:val="28"/>
        </w:rPr>
        <w:t xml:space="preserve"> в том составе, в котором он сформирован в конкурсной документации. Исключение части маршрутов</w:t>
      </w:r>
      <w:r w:rsidR="0078461C">
        <w:rPr>
          <w:sz w:val="28"/>
          <w:szCs w:val="28"/>
        </w:rPr>
        <w:t xml:space="preserve"> </w:t>
      </w:r>
      <w:r w:rsidRPr="007E69C0">
        <w:rPr>
          <w:sz w:val="28"/>
          <w:szCs w:val="28"/>
        </w:rPr>
        <w:t>из лота не допускается.</w:t>
      </w:r>
    </w:p>
    <w:p w:rsidR="007E69C0" w:rsidRPr="00375466" w:rsidRDefault="007E69C0" w:rsidP="00391B1D">
      <w:pPr>
        <w:keepNext w:val="0"/>
        <w:keepLines w:val="0"/>
        <w:tabs>
          <w:tab w:val="left" w:pos="916"/>
          <w:tab w:val="left" w:pos="1134"/>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E69C0">
        <w:rPr>
          <w:sz w:val="28"/>
          <w:szCs w:val="28"/>
        </w:rPr>
        <w:t>3.</w:t>
      </w:r>
      <w:r w:rsidRPr="007E69C0">
        <w:rPr>
          <w:sz w:val="28"/>
          <w:szCs w:val="28"/>
        </w:rPr>
        <w:tab/>
      </w:r>
      <w:proofErr w:type="gramStart"/>
      <w:r w:rsidRPr="007E69C0">
        <w:rPr>
          <w:sz w:val="28"/>
          <w:szCs w:val="28"/>
        </w:rPr>
        <w:t>Претендент вправе подать заявку на участие в открытом конкурсе только на те лоты, по которым он, при условии признания его победителем открытого конкурса, сможет осуществить регулярные перевозки, исходя из максимального количества транспортных средств каждого класса, которое допускается использовать для перевозок по маршруту регулярных перевозок, соответствующих установленным и заявленным претендентом требованиям, а также исходя из имеющихся трудовых ресурсов и производственно-технических возможностей.</w:t>
      </w:r>
      <w:proofErr w:type="gramEnd"/>
    </w:p>
    <w:p w:rsidR="006E7A4D" w:rsidRPr="00375466" w:rsidRDefault="007E69C0" w:rsidP="00391B1D">
      <w:pPr>
        <w:keepNext w:val="0"/>
        <w:keepLines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4</w:t>
      </w:r>
      <w:r w:rsidR="006E7A4D" w:rsidRPr="00375466">
        <w:rPr>
          <w:sz w:val="28"/>
          <w:szCs w:val="28"/>
        </w:rPr>
        <w:t>. Заявка подается претендентом одна на все заявляемые лоты. Количество конкурсных предложений в составе заявки соответствует количеству заявляемых лотов.</w:t>
      </w:r>
    </w:p>
    <w:p w:rsidR="007E69C0" w:rsidRPr="00375466" w:rsidRDefault="007E69C0" w:rsidP="00391B1D">
      <w:pPr>
        <w:keepNext w:val="0"/>
        <w:keepLines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5. </w:t>
      </w:r>
      <w:r w:rsidRPr="00375466">
        <w:rPr>
          <w:sz w:val="28"/>
          <w:szCs w:val="28"/>
        </w:rPr>
        <w:t xml:space="preserve">Форма заявки на участие в конкурсе определена в Приложении </w:t>
      </w:r>
      <w:r w:rsidR="00D52188">
        <w:rPr>
          <w:sz w:val="28"/>
          <w:szCs w:val="28"/>
        </w:rPr>
        <w:t>3</w:t>
      </w:r>
      <w:r w:rsidRPr="00375466">
        <w:rPr>
          <w:sz w:val="28"/>
          <w:szCs w:val="28"/>
        </w:rPr>
        <w:t xml:space="preserve"> к настоящей конкурсной документации и не может быть изменена, за исключением полей для заполнения претендентом.</w:t>
      </w:r>
    </w:p>
    <w:p w:rsidR="007E69C0" w:rsidRPr="007E69C0" w:rsidRDefault="007E69C0" w:rsidP="00391B1D">
      <w:pPr>
        <w:keepNext w:val="0"/>
        <w:keepLines w:val="0"/>
        <w:widowControl w:val="0"/>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69C0">
        <w:rPr>
          <w:sz w:val="28"/>
          <w:szCs w:val="28"/>
        </w:rPr>
        <w:t>6.</w:t>
      </w:r>
      <w:r w:rsidRPr="007E69C0">
        <w:rPr>
          <w:sz w:val="28"/>
          <w:szCs w:val="28"/>
        </w:rPr>
        <w:tab/>
        <w:t>Документы в составе заявки на участие в открытом конкурсе должны быть разделены претендентом на следующие тома:</w:t>
      </w:r>
    </w:p>
    <w:p w:rsidR="007E69C0" w:rsidRPr="007E69C0" w:rsidRDefault="007E69C0" w:rsidP="00391B1D">
      <w:pPr>
        <w:keepNext w:val="0"/>
        <w:keepLines w:val="0"/>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69C0">
        <w:rPr>
          <w:sz w:val="28"/>
          <w:szCs w:val="28"/>
        </w:rPr>
        <w:t xml:space="preserve">Том 1: документы, подтверждающие соответствие претендента требованиям к участникам открытого конкурса, а также документы, позволяющие произвести оценку заявки на участие в открытом конкурсе по критериям, указанным в пунктах 1, 2 части 3 статьи 24 Федерального закона № 220-ФЗ, и подтверждающие расчетное значение данных критериев. </w:t>
      </w:r>
    </w:p>
    <w:p w:rsidR="007E69C0" w:rsidRDefault="007E69C0" w:rsidP="00391B1D">
      <w:pPr>
        <w:keepNext w:val="0"/>
        <w:keepLines w:val="0"/>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E69C0">
        <w:rPr>
          <w:sz w:val="28"/>
          <w:szCs w:val="28"/>
        </w:rPr>
        <w:t>Том 2: документы, позволяющие произвести оценку заявки на участие в открытом конкурсе по заявляемому лоту по критериям, указанным в пунктах 3, 4 части 3 статьи 24 Федерального закона № 220-ФЗ, и подтверждающие расчетное значение данных критериев. В случае оформления заявки на два и более лота количество «Томов 2» должно соответствовать количеству лотов, на которые подал заявку претендент. Нумерация «Томов 2» в этом случае присваивается: Том 2.1., Том 2.2., Том 2.3. и т.д.</w:t>
      </w:r>
    </w:p>
    <w:p w:rsidR="007E69C0" w:rsidRDefault="007E69C0" w:rsidP="00391B1D">
      <w:pPr>
        <w:keepNext w:val="0"/>
        <w:keepLines w:val="0"/>
        <w:tabs>
          <w:tab w:val="left" w:pos="1134"/>
        </w:tabs>
        <w:autoSpaceDE w:val="0"/>
        <w:autoSpaceDN w:val="0"/>
        <w:adjustRightInd w:val="0"/>
        <w:spacing w:line="0" w:lineRule="atLeast"/>
        <w:ind w:firstLine="709"/>
        <w:contextualSpacing/>
        <w:jc w:val="both"/>
        <w:rPr>
          <w:sz w:val="28"/>
          <w:szCs w:val="28"/>
        </w:rPr>
      </w:pPr>
      <w:r>
        <w:rPr>
          <w:sz w:val="28"/>
          <w:szCs w:val="28"/>
        </w:rPr>
        <w:t>7.</w:t>
      </w:r>
      <w:r>
        <w:rPr>
          <w:sz w:val="28"/>
          <w:szCs w:val="28"/>
        </w:rPr>
        <w:tab/>
      </w:r>
      <w:proofErr w:type="gramStart"/>
      <w:r w:rsidRPr="00DF01B4">
        <w:rPr>
          <w:b/>
          <w:sz w:val="28"/>
          <w:szCs w:val="28"/>
          <w:u w:val="single"/>
        </w:rPr>
        <w:t>Все</w:t>
      </w:r>
      <w:r w:rsidRPr="007E69C0">
        <w:rPr>
          <w:sz w:val="28"/>
          <w:szCs w:val="28"/>
        </w:rPr>
        <w:t xml:space="preserve"> листы в составе каждого тома заявки на участие в открытом конкурсе</w:t>
      </w:r>
      <w:r w:rsidR="00262585">
        <w:rPr>
          <w:sz w:val="28"/>
          <w:szCs w:val="28"/>
        </w:rPr>
        <w:t xml:space="preserve"> </w:t>
      </w:r>
      <w:r w:rsidR="00262585" w:rsidRPr="00DF01B4">
        <w:rPr>
          <w:i/>
          <w:sz w:val="28"/>
          <w:szCs w:val="28"/>
          <w:u w:val="single"/>
        </w:rPr>
        <w:t>(в том числе</w:t>
      </w:r>
      <w:r w:rsidR="00D86965" w:rsidRPr="00DF01B4">
        <w:rPr>
          <w:i/>
          <w:sz w:val="28"/>
          <w:szCs w:val="28"/>
          <w:u w:val="single"/>
        </w:rPr>
        <w:t>,</w:t>
      </w:r>
      <w:r w:rsidR="00262585" w:rsidRPr="00DF01B4">
        <w:rPr>
          <w:i/>
          <w:sz w:val="28"/>
          <w:szCs w:val="28"/>
          <w:u w:val="single"/>
        </w:rPr>
        <w:t xml:space="preserve"> листы описи, обложки тома (при наличии))</w:t>
      </w:r>
      <w:r w:rsidRPr="007E69C0">
        <w:rPr>
          <w:sz w:val="28"/>
          <w:szCs w:val="28"/>
        </w:rPr>
        <w:t xml:space="preserve"> должны быть прошиты и должны иметь сквозную нумерацию с указанием на обороте последнего листа тома надписи «прошито, пронумеровано (</w:t>
      </w:r>
      <w:r w:rsidRPr="004D2B84">
        <w:rPr>
          <w:sz w:val="28"/>
          <w:szCs w:val="28"/>
          <w:u w:val="single"/>
        </w:rPr>
        <w:t xml:space="preserve">указывается </w:t>
      </w:r>
      <w:r w:rsidR="004D2B84" w:rsidRPr="00DF01B4">
        <w:rPr>
          <w:b/>
          <w:sz w:val="28"/>
          <w:szCs w:val="28"/>
          <w:u w:val="single"/>
        </w:rPr>
        <w:t>общее</w:t>
      </w:r>
      <w:r w:rsidR="004D2B84">
        <w:rPr>
          <w:sz w:val="28"/>
          <w:szCs w:val="28"/>
          <w:u w:val="single"/>
        </w:rPr>
        <w:t xml:space="preserve"> </w:t>
      </w:r>
      <w:r w:rsidRPr="004D2B84">
        <w:rPr>
          <w:sz w:val="28"/>
          <w:szCs w:val="28"/>
          <w:u w:val="single"/>
        </w:rPr>
        <w:t>количество листов в составе тома</w:t>
      </w:r>
      <w:r w:rsidRPr="007E69C0">
        <w:rPr>
          <w:sz w:val="28"/>
          <w:szCs w:val="28"/>
        </w:rPr>
        <w:t>) листов, копии документов верны, дата».</w:t>
      </w:r>
      <w:proofErr w:type="gramEnd"/>
      <w:r w:rsidRPr="007E69C0">
        <w:rPr>
          <w:sz w:val="28"/>
          <w:szCs w:val="28"/>
        </w:rPr>
        <w:t xml:space="preserve"> Место прошивки должно быть скреплено печатью претендента (при наличии) и подписью уполномоченного должностного лица претендента с указанием должности, фамилии, имени и отчества. </w:t>
      </w:r>
      <w:r w:rsidR="00391B1D" w:rsidRPr="00375466">
        <w:rPr>
          <w:sz w:val="28"/>
          <w:szCs w:val="28"/>
        </w:rPr>
        <w:t>Использование факсимиле недопустимо.</w:t>
      </w:r>
    </w:p>
    <w:p w:rsidR="00391B1D" w:rsidRDefault="00391B1D" w:rsidP="00391B1D">
      <w:pPr>
        <w:keepNext w:val="0"/>
        <w:keepLines w:val="0"/>
        <w:tabs>
          <w:tab w:val="left" w:pos="1134"/>
        </w:tabs>
        <w:autoSpaceDE w:val="0"/>
        <w:autoSpaceDN w:val="0"/>
        <w:adjustRightInd w:val="0"/>
        <w:spacing w:line="0" w:lineRule="atLeast"/>
        <w:ind w:firstLine="709"/>
        <w:contextualSpacing/>
        <w:jc w:val="both"/>
        <w:rPr>
          <w:sz w:val="28"/>
          <w:szCs w:val="28"/>
        </w:rPr>
      </w:pPr>
      <w:proofErr w:type="gramStart"/>
      <w:r w:rsidRPr="007E69C0">
        <w:rPr>
          <w:sz w:val="28"/>
          <w:szCs w:val="28"/>
        </w:rPr>
        <w:t xml:space="preserve">Полномочия уполномоченного должностного лица претендента (в случае, если оно не указано в едином государственном реестре юридических лиц как лицо, </w:t>
      </w:r>
      <w:r w:rsidRPr="007E69C0">
        <w:rPr>
          <w:sz w:val="28"/>
          <w:szCs w:val="28"/>
        </w:rPr>
        <w:lastRenderedPageBreak/>
        <w:t>имеющее право действовать без доверенности, либо если оно представляет интересы претендента, являющегося индивидуальным предпринимателем, либо если оно не указано в договоре простого товарищества как его уполномоченный участник), подтверждаются приказом (выпиской из приказа) о наделении его правом подписи либо доверенностью</w:t>
      </w:r>
      <w:r>
        <w:rPr>
          <w:sz w:val="28"/>
          <w:szCs w:val="28"/>
        </w:rPr>
        <w:t xml:space="preserve">, </w:t>
      </w:r>
      <w:r w:rsidRPr="007E69C0">
        <w:rPr>
          <w:sz w:val="28"/>
          <w:szCs w:val="28"/>
        </w:rPr>
        <w:t>в которой</w:t>
      </w:r>
      <w:proofErr w:type="gramEnd"/>
      <w:r w:rsidRPr="007E69C0">
        <w:rPr>
          <w:sz w:val="28"/>
          <w:szCs w:val="28"/>
        </w:rPr>
        <w:t xml:space="preserve"> содержится информация о его наделении соответствующими полномочиями</w:t>
      </w:r>
      <w:r>
        <w:rPr>
          <w:sz w:val="28"/>
          <w:szCs w:val="28"/>
        </w:rPr>
        <w:t>,</w:t>
      </w:r>
      <w:r w:rsidRPr="00391B1D">
        <w:rPr>
          <w:sz w:val="28"/>
          <w:szCs w:val="28"/>
        </w:rPr>
        <w:t xml:space="preserve"> </w:t>
      </w:r>
      <w:proofErr w:type="gramStart"/>
      <w:r>
        <w:rPr>
          <w:sz w:val="28"/>
          <w:szCs w:val="28"/>
        </w:rPr>
        <w:t>оформленной</w:t>
      </w:r>
      <w:proofErr w:type="gramEnd"/>
      <w:r>
        <w:rPr>
          <w:sz w:val="28"/>
          <w:szCs w:val="28"/>
        </w:rPr>
        <w:t xml:space="preserve"> в соответствии с </w:t>
      </w:r>
      <w:r w:rsidR="00DD65F8">
        <w:rPr>
          <w:sz w:val="28"/>
          <w:szCs w:val="28"/>
        </w:rPr>
        <w:t xml:space="preserve">Приложением </w:t>
      </w:r>
      <w:r w:rsidR="00950995">
        <w:rPr>
          <w:sz w:val="28"/>
          <w:szCs w:val="28"/>
        </w:rPr>
        <w:t>4.</w:t>
      </w:r>
    </w:p>
    <w:p w:rsidR="00391B1D" w:rsidRDefault="00391B1D" w:rsidP="00391B1D">
      <w:pPr>
        <w:keepNext w:val="0"/>
        <w:keepLines w:val="0"/>
        <w:tabs>
          <w:tab w:val="left" w:pos="1134"/>
        </w:tabs>
        <w:autoSpaceDE w:val="0"/>
        <w:autoSpaceDN w:val="0"/>
        <w:adjustRightInd w:val="0"/>
        <w:spacing w:line="0" w:lineRule="atLeast"/>
        <w:ind w:firstLine="709"/>
        <w:contextualSpacing/>
        <w:jc w:val="both"/>
        <w:rPr>
          <w:sz w:val="28"/>
          <w:szCs w:val="28"/>
        </w:rPr>
      </w:pPr>
      <w:proofErr w:type="gramStart"/>
      <w:r w:rsidRPr="00375466">
        <w:rPr>
          <w:sz w:val="28"/>
          <w:szCs w:val="28"/>
        </w:rPr>
        <w:t>Уполномоченным лицом от простого товарищества выступает уполномоченный участник договора простого товарищества, действующий на основании договора простого товарищества в письменной форме, подтверждающего его право на совершение сделок с третьими лицами от имени всех товарищей, либо на основании выданной ему в соответствии с действующим законодательством доверенности на право совершения сделок с третьими лицами от имени всех товарищей, в случае, если данное право</w:t>
      </w:r>
      <w:proofErr w:type="gramEnd"/>
      <w:r w:rsidRPr="00375466">
        <w:rPr>
          <w:sz w:val="28"/>
          <w:szCs w:val="28"/>
        </w:rPr>
        <w:t xml:space="preserve"> не установлено договором простого товарищества.</w:t>
      </w:r>
    </w:p>
    <w:p w:rsidR="00391B1D" w:rsidRPr="007E69C0" w:rsidRDefault="00391B1D" w:rsidP="00391B1D">
      <w:pPr>
        <w:keepNext w:val="0"/>
        <w:keepLines w:val="0"/>
        <w:tabs>
          <w:tab w:val="left" w:pos="1134"/>
        </w:tabs>
        <w:autoSpaceDE w:val="0"/>
        <w:autoSpaceDN w:val="0"/>
        <w:adjustRightInd w:val="0"/>
        <w:spacing w:line="0" w:lineRule="atLeast"/>
        <w:ind w:firstLine="709"/>
        <w:contextualSpacing/>
        <w:jc w:val="both"/>
        <w:rPr>
          <w:sz w:val="28"/>
          <w:szCs w:val="28"/>
        </w:rPr>
      </w:pPr>
      <w:proofErr w:type="gramStart"/>
      <w:r w:rsidRPr="007E69C0">
        <w:rPr>
          <w:sz w:val="28"/>
          <w:szCs w:val="28"/>
        </w:rPr>
        <w:t>Соблюдение претендентом указанных требований означает, что все документы и сведения, входящие в состав заявки на участие в открытом конкурсе, поданы от имени претендента, а также подтверждает подлинность и достоверность представленных в составе заявки документов и сведений и исключает возможность изъятия, замены или добавления документов без нарушения прошивки, печати и подписи претендента.</w:t>
      </w:r>
      <w:proofErr w:type="gramEnd"/>
    </w:p>
    <w:p w:rsidR="007E69C0" w:rsidRPr="007E69C0" w:rsidRDefault="00391B1D" w:rsidP="00391B1D">
      <w:pPr>
        <w:keepNext w:val="0"/>
        <w:keepLines w:val="0"/>
        <w:tabs>
          <w:tab w:val="left" w:pos="1134"/>
        </w:tabs>
        <w:autoSpaceDE w:val="0"/>
        <w:autoSpaceDN w:val="0"/>
        <w:adjustRightInd w:val="0"/>
        <w:spacing w:line="0" w:lineRule="atLeast"/>
        <w:ind w:firstLine="709"/>
        <w:contextualSpacing/>
        <w:jc w:val="both"/>
        <w:rPr>
          <w:sz w:val="28"/>
          <w:szCs w:val="28"/>
        </w:rPr>
      </w:pPr>
      <w:bookmarkStart w:id="15" w:name="sub_2006"/>
      <w:r>
        <w:rPr>
          <w:sz w:val="28"/>
          <w:szCs w:val="28"/>
        </w:rPr>
        <w:t>8.</w:t>
      </w:r>
      <w:r>
        <w:rPr>
          <w:sz w:val="28"/>
          <w:szCs w:val="28"/>
        </w:rPr>
        <w:tab/>
      </w:r>
      <w:r w:rsidR="007E69C0" w:rsidRPr="007E69C0">
        <w:rPr>
          <w:sz w:val="28"/>
          <w:szCs w:val="28"/>
        </w:rPr>
        <w:t>Заявка на участие в открытом конкурсе заполняется в письменной форме или в печатном виде (машинописным способом), должна быть оформлена без подчисток, приписок, зачеркнутых слов и иных исправлений, копии документов не должны иметь серьезных повреждений, наличие которых не позволяет однозначно истолковать их содержание.</w:t>
      </w:r>
    </w:p>
    <w:p w:rsidR="007E69C0" w:rsidRPr="007E69C0" w:rsidRDefault="00391B1D" w:rsidP="00391B1D">
      <w:pPr>
        <w:keepNext w:val="0"/>
        <w:keepLines w:val="0"/>
        <w:tabs>
          <w:tab w:val="left" w:pos="1134"/>
        </w:tabs>
        <w:autoSpaceDE w:val="0"/>
        <w:autoSpaceDN w:val="0"/>
        <w:adjustRightInd w:val="0"/>
        <w:spacing w:line="0" w:lineRule="atLeast"/>
        <w:ind w:firstLine="709"/>
        <w:contextualSpacing/>
        <w:jc w:val="both"/>
        <w:rPr>
          <w:sz w:val="28"/>
          <w:szCs w:val="28"/>
        </w:rPr>
      </w:pPr>
      <w:r>
        <w:rPr>
          <w:sz w:val="28"/>
          <w:szCs w:val="28"/>
        </w:rPr>
        <w:t>9.</w:t>
      </w:r>
      <w:r>
        <w:rPr>
          <w:sz w:val="28"/>
          <w:szCs w:val="28"/>
        </w:rPr>
        <w:tab/>
      </w:r>
      <w:r w:rsidR="007E69C0" w:rsidRPr="007E69C0">
        <w:rPr>
          <w:sz w:val="28"/>
          <w:szCs w:val="28"/>
        </w:rPr>
        <w:t>Заявка на участие в открытом конкурсе и все документы в составе заявки должны быть на русском языке. 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bookmarkEnd w:id="15"/>
    <w:p w:rsidR="006E7A4D" w:rsidRPr="00375466" w:rsidRDefault="00391B1D" w:rsidP="00391B1D">
      <w:pPr>
        <w:keepNext w:val="0"/>
        <w:keepLines w:val="0"/>
        <w:widowControl w:val="0"/>
        <w:shd w:val="clear" w:color="auto" w:fill="FFFFFF"/>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10.</w:t>
      </w:r>
      <w:r w:rsidR="006E7A4D" w:rsidRPr="00375466">
        <w:rPr>
          <w:sz w:val="28"/>
          <w:szCs w:val="28"/>
        </w:rPr>
        <w:t xml:space="preserve"> Документы в составе Тома 1 и Тома 2 раскладываются в порядке, в котором они перечислены в п. </w:t>
      </w:r>
      <w:r w:rsidR="00E10D22">
        <w:rPr>
          <w:sz w:val="28"/>
          <w:szCs w:val="28"/>
        </w:rPr>
        <w:t>13</w:t>
      </w:r>
      <w:r w:rsidR="006E7A4D" w:rsidRPr="00375466">
        <w:rPr>
          <w:sz w:val="28"/>
          <w:szCs w:val="28"/>
        </w:rPr>
        <w:t xml:space="preserve"> и п. </w:t>
      </w:r>
      <w:r w:rsidR="00E10D22">
        <w:rPr>
          <w:sz w:val="28"/>
          <w:szCs w:val="28"/>
        </w:rPr>
        <w:t>14</w:t>
      </w:r>
      <w:r w:rsidR="006E7A4D" w:rsidRPr="00375466">
        <w:rPr>
          <w:sz w:val="28"/>
          <w:szCs w:val="28"/>
        </w:rPr>
        <w:t xml:space="preserve"> настоящего раздела.</w:t>
      </w:r>
    </w:p>
    <w:p w:rsidR="006E7A4D" w:rsidRPr="00375466" w:rsidRDefault="00391B1D" w:rsidP="00391B1D">
      <w:pPr>
        <w:keepNext w:val="0"/>
        <w:keepLines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11.</w:t>
      </w:r>
      <w:r w:rsidR="006E7A4D" w:rsidRPr="00375466">
        <w:rPr>
          <w:sz w:val="28"/>
          <w:szCs w:val="28"/>
        </w:rPr>
        <w:t xml:space="preserve"> Претендент помещает все Тома заявки, оформленной в письменной форме, в единый внешний конверт и запечатывает его.</w:t>
      </w:r>
    </w:p>
    <w:p w:rsidR="006E7A4D" w:rsidRPr="00375466"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375466">
        <w:rPr>
          <w:sz w:val="28"/>
          <w:szCs w:val="28"/>
        </w:rPr>
        <w:t xml:space="preserve">На внешнем конверте указывается только </w:t>
      </w:r>
      <w:r w:rsidR="00391B1D" w:rsidRPr="00391B1D">
        <w:rPr>
          <w:sz w:val="28"/>
          <w:szCs w:val="28"/>
        </w:rPr>
        <w:t>наименование, адрес организатора конкурса, наименование открытого конкурса, на участие в котором подается данная заявка, дата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о проведении открытого конкурса), номер лота, а также адрес претендента.</w:t>
      </w:r>
    </w:p>
    <w:p w:rsidR="006E7A4D" w:rsidRPr="00375466" w:rsidRDefault="006E7A4D" w:rsidP="00D52188">
      <w:pPr>
        <w:keepNext w:val="0"/>
        <w:keepLines w:val="0"/>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5466">
        <w:rPr>
          <w:sz w:val="28"/>
          <w:szCs w:val="28"/>
        </w:rPr>
        <w:t>1</w:t>
      </w:r>
      <w:r w:rsidR="00391B1D">
        <w:rPr>
          <w:sz w:val="28"/>
          <w:szCs w:val="28"/>
        </w:rPr>
        <w:t>2</w:t>
      </w:r>
      <w:r w:rsidR="00D52188">
        <w:rPr>
          <w:sz w:val="28"/>
          <w:szCs w:val="28"/>
        </w:rPr>
        <w:t>.</w:t>
      </w:r>
      <w:r w:rsidR="00D52188">
        <w:rPr>
          <w:sz w:val="28"/>
          <w:szCs w:val="28"/>
        </w:rPr>
        <w:tab/>
      </w:r>
      <w:r w:rsidRPr="00375466">
        <w:rPr>
          <w:sz w:val="28"/>
          <w:szCs w:val="28"/>
        </w:rPr>
        <w:t>Документ заявки, предоставленный с нарушением требований, установленных настоящим разделом, конкурсной комиссией не рассматривается.</w:t>
      </w:r>
    </w:p>
    <w:p w:rsidR="00391B1D" w:rsidRPr="00391B1D" w:rsidRDefault="00D52188" w:rsidP="00D52188">
      <w:pPr>
        <w:keepNext w:val="0"/>
        <w:keepLines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13.</w:t>
      </w:r>
      <w:r>
        <w:rPr>
          <w:sz w:val="28"/>
          <w:szCs w:val="28"/>
        </w:rPr>
        <w:tab/>
      </w:r>
      <w:r w:rsidR="00391B1D" w:rsidRPr="00391B1D">
        <w:rPr>
          <w:sz w:val="28"/>
          <w:szCs w:val="28"/>
        </w:rPr>
        <w:t>Документы в составе заявки на участие в открытом конкурсе, включаемые в том 1, должны содержать следующие сведения:</w:t>
      </w:r>
    </w:p>
    <w:p w:rsidR="00391B1D" w:rsidRPr="00391B1D"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13.1.</w:t>
      </w:r>
      <w:r w:rsidR="00391B1D" w:rsidRPr="00391B1D">
        <w:rPr>
          <w:sz w:val="28"/>
          <w:szCs w:val="28"/>
        </w:rPr>
        <w:tab/>
        <w:t>Опись документов в составе тома 1 с указанием количества листов по каждому документу.</w:t>
      </w:r>
    </w:p>
    <w:p w:rsidR="00391B1D" w:rsidRPr="00391B1D"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13.</w:t>
      </w:r>
      <w:r w:rsidR="00391B1D" w:rsidRPr="00391B1D">
        <w:rPr>
          <w:sz w:val="28"/>
          <w:szCs w:val="28"/>
        </w:rPr>
        <w:t>2.</w:t>
      </w:r>
      <w:r w:rsidR="00391B1D" w:rsidRPr="00391B1D">
        <w:rPr>
          <w:sz w:val="28"/>
          <w:szCs w:val="28"/>
        </w:rPr>
        <w:tab/>
        <w:t>Заполненная форма заявки на участие в открытом конкурсе.</w:t>
      </w:r>
    </w:p>
    <w:p w:rsidR="00391B1D" w:rsidRPr="00391B1D"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lastRenderedPageBreak/>
        <w:t>13</w:t>
      </w:r>
      <w:r w:rsidR="00391B1D" w:rsidRPr="00391B1D">
        <w:rPr>
          <w:sz w:val="28"/>
          <w:szCs w:val="28"/>
        </w:rPr>
        <w:t>.3.</w:t>
      </w:r>
      <w:r w:rsidR="00391B1D" w:rsidRPr="00391B1D">
        <w:rPr>
          <w:sz w:val="28"/>
          <w:szCs w:val="28"/>
        </w:rPr>
        <w:tab/>
        <w:t>Копия договора простого товарищества в письменной форме (для участников договора простого товарищества).</w:t>
      </w:r>
    </w:p>
    <w:p w:rsidR="00CC7C55" w:rsidRPr="00CC7C55" w:rsidRDefault="00D52188" w:rsidP="00CC7C55">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13</w:t>
      </w:r>
      <w:r w:rsidR="00391B1D" w:rsidRPr="00391B1D">
        <w:rPr>
          <w:sz w:val="28"/>
          <w:szCs w:val="28"/>
        </w:rPr>
        <w:t>.4.</w:t>
      </w:r>
      <w:r w:rsidR="00391B1D" w:rsidRPr="00391B1D">
        <w:rPr>
          <w:sz w:val="28"/>
          <w:szCs w:val="28"/>
        </w:rPr>
        <w:tab/>
      </w:r>
      <w:r w:rsidR="00C10BAC" w:rsidRPr="00C10BAC">
        <w:rPr>
          <w:sz w:val="28"/>
          <w:szCs w:val="28"/>
        </w:rPr>
        <w:t xml:space="preserve">Сведения Управления Федеральной налоговой службы Российской Федерации по региону, в котором зарегистрирован претендент, о наличии/отсутствии задолженности по обязательным платежам в бюджеты бюджетной системы Российской Федерации за последний завершенный отчетный период. </w:t>
      </w:r>
      <w:r w:rsidR="00C10BAC" w:rsidRPr="00C10BAC">
        <w:rPr>
          <w:sz w:val="28"/>
          <w:szCs w:val="28"/>
          <w:u w:val="single"/>
        </w:rPr>
        <w:t>С учетом сроков предоставления бухгалтерской отчетности последним завершенным отчетным периодом на дату размещения извещения</w:t>
      </w:r>
      <w:r w:rsidR="00C10BAC" w:rsidRPr="00C10BAC">
        <w:rPr>
          <w:u w:val="single"/>
        </w:rPr>
        <w:t xml:space="preserve"> </w:t>
      </w:r>
      <w:r w:rsidR="00C10BAC" w:rsidRPr="00C10BAC">
        <w:rPr>
          <w:sz w:val="28"/>
          <w:szCs w:val="28"/>
          <w:u w:val="single"/>
        </w:rPr>
        <w:t>о проведении открытого конкурса является</w:t>
      </w:r>
      <w:r w:rsidR="00C10BAC" w:rsidRPr="00C10BAC">
        <w:rPr>
          <w:sz w:val="28"/>
          <w:szCs w:val="28"/>
        </w:rPr>
        <w:t xml:space="preserve"> </w:t>
      </w:r>
      <w:r w:rsidR="00C10BAC" w:rsidRPr="00C10BAC">
        <w:rPr>
          <w:b/>
          <w:color w:val="0070C0"/>
          <w:sz w:val="28"/>
          <w:szCs w:val="28"/>
          <w:u w:val="single"/>
        </w:rPr>
        <w:t xml:space="preserve">период с </w:t>
      </w:r>
      <w:r w:rsidR="00CC7C55" w:rsidRPr="00CC7C55">
        <w:rPr>
          <w:b/>
          <w:color w:val="0070C0"/>
          <w:sz w:val="28"/>
          <w:szCs w:val="28"/>
          <w:u w:val="single"/>
        </w:rPr>
        <w:t>01.01.202</w:t>
      </w:r>
      <w:r w:rsidR="00463893">
        <w:rPr>
          <w:b/>
          <w:color w:val="0070C0"/>
          <w:sz w:val="28"/>
          <w:szCs w:val="28"/>
          <w:u w:val="single"/>
        </w:rPr>
        <w:t>4</w:t>
      </w:r>
      <w:r w:rsidR="00CC7C55" w:rsidRPr="00CC7C55">
        <w:rPr>
          <w:b/>
          <w:color w:val="0070C0"/>
          <w:sz w:val="28"/>
          <w:szCs w:val="28"/>
          <w:u w:val="single"/>
        </w:rPr>
        <w:t xml:space="preserve"> по </w:t>
      </w:r>
      <w:r w:rsidR="00097C8F">
        <w:rPr>
          <w:b/>
          <w:color w:val="0070C0"/>
          <w:sz w:val="28"/>
          <w:szCs w:val="28"/>
          <w:u w:val="single"/>
        </w:rPr>
        <w:t>31.</w:t>
      </w:r>
      <w:r w:rsidR="00463893">
        <w:rPr>
          <w:b/>
          <w:color w:val="0070C0"/>
          <w:sz w:val="28"/>
          <w:szCs w:val="28"/>
          <w:u w:val="single"/>
        </w:rPr>
        <w:t>03</w:t>
      </w:r>
      <w:r w:rsidR="00CC7C55" w:rsidRPr="00CC7C55">
        <w:rPr>
          <w:b/>
          <w:color w:val="0070C0"/>
          <w:sz w:val="28"/>
          <w:szCs w:val="28"/>
          <w:u w:val="single"/>
        </w:rPr>
        <w:t>.202</w:t>
      </w:r>
      <w:r w:rsidR="00463893">
        <w:rPr>
          <w:b/>
          <w:color w:val="0070C0"/>
          <w:sz w:val="28"/>
          <w:szCs w:val="28"/>
          <w:u w:val="single"/>
        </w:rPr>
        <w:t>4</w:t>
      </w:r>
      <w:r w:rsidR="00CC7C55" w:rsidRPr="00CC7C55">
        <w:rPr>
          <w:sz w:val="28"/>
          <w:szCs w:val="28"/>
        </w:rPr>
        <w:t xml:space="preserve">. </w:t>
      </w:r>
      <w:r w:rsidR="00CC7C55" w:rsidRPr="00CC7C55">
        <w:rPr>
          <w:sz w:val="28"/>
          <w:szCs w:val="28"/>
          <w:u w:val="single"/>
        </w:rPr>
        <w:t xml:space="preserve">Справка </w:t>
      </w:r>
      <w:r w:rsidR="00CC7C55" w:rsidRPr="00B971C8">
        <w:rPr>
          <w:sz w:val="28"/>
          <w:szCs w:val="28"/>
          <w:u w:val="single"/>
        </w:rPr>
        <w:t>предоставляется по состоянию</w:t>
      </w:r>
      <w:r w:rsidR="00CC7C55" w:rsidRPr="00B971C8">
        <w:rPr>
          <w:sz w:val="28"/>
          <w:szCs w:val="28"/>
        </w:rPr>
        <w:t xml:space="preserve"> </w:t>
      </w:r>
      <w:r w:rsidR="00CC7C55" w:rsidRPr="00B971C8">
        <w:rPr>
          <w:b/>
          <w:color w:val="0070C0"/>
          <w:sz w:val="28"/>
          <w:szCs w:val="28"/>
          <w:u w:val="single"/>
        </w:rPr>
        <w:t>не ранее чем на</w:t>
      </w:r>
      <w:r w:rsidR="00CC7C55" w:rsidRPr="00B971C8">
        <w:rPr>
          <w:color w:val="0070C0"/>
          <w:sz w:val="28"/>
          <w:szCs w:val="28"/>
          <w:u w:val="single"/>
        </w:rPr>
        <w:t xml:space="preserve"> </w:t>
      </w:r>
      <w:r w:rsidR="00463893">
        <w:rPr>
          <w:b/>
          <w:color w:val="0070C0"/>
          <w:sz w:val="28"/>
          <w:szCs w:val="28"/>
          <w:u w:val="single"/>
        </w:rPr>
        <w:t>02.05</w:t>
      </w:r>
      <w:r w:rsidR="00CC7C55" w:rsidRPr="00B971C8">
        <w:rPr>
          <w:b/>
          <w:color w:val="0070C0"/>
          <w:sz w:val="28"/>
          <w:szCs w:val="28"/>
          <w:u w:val="single"/>
        </w:rPr>
        <w:t>.202</w:t>
      </w:r>
      <w:r w:rsidR="00463893">
        <w:rPr>
          <w:b/>
          <w:color w:val="0070C0"/>
          <w:sz w:val="28"/>
          <w:szCs w:val="28"/>
          <w:u w:val="single"/>
        </w:rPr>
        <w:t>4</w:t>
      </w:r>
      <w:r w:rsidR="00CC7C55" w:rsidRPr="00B971C8">
        <w:rPr>
          <w:sz w:val="28"/>
          <w:szCs w:val="28"/>
        </w:rPr>
        <w:t>.</w:t>
      </w:r>
      <w:r w:rsidR="004123B5" w:rsidRPr="00B971C8">
        <w:rPr>
          <w:sz w:val="28"/>
          <w:szCs w:val="28"/>
        </w:rPr>
        <w:t xml:space="preserve"> </w:t>
      </w:r>
      <w:r w:rsidR="004123B5" w:rsidRPr="00B971C8">
        <w:rPr>
          <w:color w:val="0070C0"/>
          <w:sz w:val="28"/>
          <w:szCs w:val="28"/>
          <w:u w:val="single"/>
        </w:rPr>
        <w:t>В случае</w:t>
      </w:r>
      <w:proofErr w:type="gramStart"/>
      <w:r w:rsidR="004123B5" w:rsidRPr="00B971C8">
        <w:rPr>
          <w:color w:val="0070C0"/>
          <w:sz w:val="28"/>
          <w:szCs w:val="28"/>
          <w:u w:val="single"/>
        </w:rPr>
        <w:t>,</w:t>
      </w:r>
      <w:proofErr w:type="gramEnd"/>
      <w:r w:rsidR="004123B5" w:rsidRPr="00B971C8">
        <w:rPr>
          <w:color w:val="0070C0"/>
          <w:sz w:val="28"/>
          <w:szCs w:val="28"/>
          <w:u w:val="single"/>
        </w:rPr>
        <w:t xml:space="preserve"> если</w:t>
      </w:r>
      <w:r w:rsidR="004123B5" w:rsidRPr="00675FFE">
        <w:rPr>
          <w:color w:val="0070C0"/>
          <w:sz w:val="28"/>
          <w:szCs w:val="28"/>
          <w:u w:val="single"/>
        </w:rPr>
        <w:t xml:space="preserve"> указанные сведения подписаны электронной цифровой подписью</w:t>
      </w:r>
      <w:r w:rsidR="004123B5">
        <w:rPr>
          <w:color w:val="0070C0"/>
          <w:sz w:val="28"/>
          <w:szCs w:val="28"/>
          <w:u w:val="single"/>
        </w:rPr>
        <w:t xml:space="preserve"> налогового органа</w:t>
      </w:r>
      <w:r w:rsidR="004123B5" w:rsidRPr="00675FFE">
        <w:rPr>
          <w:color w:val="0070C0"/>
          <w:sz w:val="28"/>
          <w:szCs w:val="28"/>
          <w:u w:val="single"/>
        </w:rPr>
        <w:t>, организатор конкурса оставляет за собой право проверки указанных сведений</w:t>
      </w:r>
      <w:r w:rsidR="004123B5">
        <w:rPr>
          <w:color w:val="0070C0"/>
          <w:sz w:val="28"/>
          <w:szCs w:val="28"/>
          <w:u w:val="single"/>
        </w:rPr>
        <w:t xml:space="preserve"> посредством направления соответствующего запроса</w:t>
      </w:r>
      <w:r w:rsidR="004123B5" w:rsidRPr="00675FFE">
        <w:rPr>
          <w:color w:val="0070C0"/>
          <w:sz w:val="28"/>
          <w:szCs w:val="28"/>
          <w:u w:val="single"/>
        </w:rPr>
        <w:t xml:space="preserve"> по системе межведомственного электронного взаимодействия </w:t>
      </w:r>
      <w:r w:rsidR="004123B5">
        <w:rPr>
          <w:color w:val="0070C0"/>
          <w:sz w:val="28"/>
          <w:szCs w:val="28"/>
          <w:u w:val="single"/>
        </w:rPr>
        <w:t>(</w:t>
      </w:r>
      <w:r w:rsidR="004123B5" w:rsidRPr="00675FFE">
        <w:rPr>
          <w:color w:val="0070C0"/>
          <w:sz w:val="28"/>
          <w:szCs w:val="28"/>
          <w:u w:val="single"/>
        </w:rPr>
        <w:t>на дату проверки</w:t>
      </w:r>
      <w:r w:rsidR="004123B5">
        <w:rPr>
          <w:color w:val="0070C0"/>
          <w:sz w:val="28"/>
          <w:szCs w:val="28"/>
          <w:u w:val="single"/>
        </w:rPr>
        <w:t>)</w:t>
      </w:r>
      <w:r w:rsidR="004123B5" w:rsidRPr="00675FFE">
        <w:rPr>
          <w:color w:val="0070C0"/>
          <w:sz w:val="28"/>
          <w:szCs w:val="28"/>
          <w:u w:val="single"/>
        </w:rPr>
        <w:t>.</w:t>
      </w:r>
    </w:p>
    <w:p w:rsidR="00391B1D" w:rsidRPr="00950995"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13</w:t>
      </w:r>
      <w:r w:rsidR="00391B1D" w:rsidRPr="00391B1D">
        <w:rPr>
          <w:sz w:val="28"/>
          <w:szCs w:val="28"/>
        </w:rPr>
        <w:t>.5.</w:t>
      </w:r>
      <w:r w:rsidR="00391B1D" w:rsidRPr="00391B1D">
        <w:rPr>
          <w:sz w:val="28"/>
          <w:szCs w:val="28"/>
        </w:rPr>
        <w:tab/>
      </w:r>
      <w:proofErr w:type="gramStart"/>
      <w:r w:rsidR="00391B1D" w:rsidRPr="00391B1D">
        <w:rPr>
          <w:sz w:val="28"/>
          <w:szCs w:val="28"/>
        </w:rPr>
        <w:t xml:space="preserve">Сведения, подтвержденные по результатам сверки данных о дорожно-транспортных происшествиях УГИБДД УМВД России </w:t>
      </w:r>
      <w:r w:rsidR="00391B1D" w:rsidRPr="00741998">
        <w:rPr>
          <w:sz w:val="28"/>
          <w:szCs w:val="28"/>
          <w:u w:val="single"/>
        </w:rPr>
        <w:t>по Липецкой области</w:t>
      </w:r>
      <w:r w:rsidR="00391B1D" w:rsidRPr="00391B1D">
        <w:rPr>
          <w:sz w:val="28"/>
          <w:szCs w:val="28"/>
        </w:rPr>
        <w:t xml:space="preserve"> и (или) территориальными органами ГИБДД МВД России в иных субъектах Российской Федерации по месту осуществления деятельности, о количестве дорожно-транспортных происшествий, повлекших за собой человеческие жертвы или </w:t>
      </w:r>
      <w:r w:rsidR="00391B1D" w:rsidRPr="00950995">
        <w:rPr>
          <w:sz w:val="28"/>
          <w:szCs w:val="28"/>
        </w:rPr>
        <w:t xml:space="preserve">причинение вреда здоровью граждан и произошедших по вине претендента или его работников, </w:t>
      </w:r>
      <w:r w:rsidR="00391B1D" w:rsidRPr="000A4171">
        <w:rPr>
          <w:sz w:val="28"/>
          <w:szCs w:val="28"/>
          <w:u w:val="single"/>
        </w:rPr>
        <w:t>независимо от места их совершения</w:t>
      </w:r>
      <w:r w:rsidR="00391B1D" w:rsidRPr="00950995">
        <w:rPr>
          <w:sz w:val="28"/>
          <w:szCs w:val="28"/>
        </w:rPr>
        <w:t xml:space="preserve"> в течение</w:t>
      </w:r>
      <w:proofErr w:type="gramEnd"/>
      <w:r w:rsidR="00391B1D" w:rsidRPr="00950995">
        <w:rPr>
          <w:sz w:val="28"/>
          <w:szCs w:val="28"/>
        </w:rPr>
        <w:t xml:space="preserve"> года, предшествующего дате размещения извещения о проведении открытого конкурса, в отношении транспортных средств, указанных в п.</w:t>
      </w:r>
      <w:r w:rsidRPr="00950995">
        <w:rPr>
          <w:sz w:val="28"/>
          <w:szCs w:val="28"/>
        </w:rPr>
        <w:t>13.6</w:t>
      </w:r>
      <w:r w:rsidR="00391B1D" w:rsidRPr="00950995">
        <w:rPr>
          <w:sz w:val="28"/>
          <w:szCs w:val="28"/>
        </w:rPr>
        <w:t xml:space="preserve"> </w:t>
      </w:r>
      <w:r w:rsidR="00786E08" w:rsidRPr="00950995">
        <w:rPr>
          <w:sz w:val="28"/>
          <w:szCs w:val="28"/>
        </w:rPr>
        <w:t>настоящего раздела</w:t>
      </w:r>
      <w:r w:rsidR="00391B1D" w:rsidRPr="00950995">
        <w:rPr>
          <w:sz w:val="28"/>
          <w:szCs w:val="28"/>
        </w:rPr>
        <w:t xml:space="preserve"> - в виде справки, оформленной в соответствии с </w:t>
      </w:r>
      <w:r w:rsidR="00DD65F8" w:rsidRPr="00950995">
        <w:rPr>
          <w:sz w:val="28"/>
          <w:szCs w:val="28"/>
        </w:rPr>
        <w:t xml:space="preserve">Приложением </w:t>
      </w:r>
      <w:r w:rsidR="00950995">
        <w:rPr>
          <w:sz w:val="28"/>
          <w:szCs w:val="28"/>
        </w:rPr>
        <w:t>5</w:t>
      </w:r>
      <w:r w:rsidR="006A2D5B" w:rsidRPr="00950995">
        <w:rPr>
          <w:sz w:val="28"/>
          <w:szCs w:val="28"/>
        </w:rPr>
        <w:t xml:space="preserve"> к конкурсной документации</w:t>
      </w:r>
      <w:r w:rsidR="00391B1D" w:rsidRPr="00950995">
        <w:rPr>
          <w:sz w:val="28"/>
          <w:szCs w:val="28"/>
        </w:rPr>
        <w:t>.</w:t>
      </w:r>
    </w:p>
    <w:p w:rsidR="00391B1D" w:rsidRPr="0076187A"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76187A">
        <w:rPr>
          <w:sz w:val="28"/>
          <w:szCs w:val="28"/>
        </w:rPr>
        <w:t>13</w:t>
      </w:r>
      <w:r w:rsidR="00391B1D" w:rsidRPr="0076187A">
        <w:rPr>
          <w:sz w:val="28"/>
          <w:szCs w:val="28"/>
        </w:rPr>
        <w:t>.6.</w:t>
      </w:r>
      <w:r w:rsidR="00391B1D" w:rsidRPr="0076187A">
        <w:rPr>
          <w:sz w:val="28"/>
          <w:szCs w:val="28"/>
        </w:rPr>
        <w:tab/>
      </w:r>
      <w:proofErr w:type="gramStart"/>
      <w:r w:rsidR="00391B1D" w:rsidRPr="0076187A">
        <w:rPr>
          <w:sz w:val="28"/>
          <w:szCs w:val="28"/>
        </w:rPr>
        <w:t xml:space="preserve">Сведения о марках и государственных регистрационных знаках транспортных средств, предусмотренных договорами обязательного страхования гражданской ответственности претендента за причинение вреда жизни, здоровью, </w:t>
      </w:r>
      <w:r w:rsidR="00391B1D" w:rsidRPr="00A86E2F">
        <w:rPr>
          <w:sz w:val="28"/>
          <w:szCs w:val="28"/>
        </w:rPr>
        <w:t xml:space="preserve">имуществу пассажиров </w:t>
      </w:r>
      <w:r w:rsidR="00391B1D" w:rsidRPr="00A86E2F">
        <w:rPr>
          <w:b/>
          <w:sz w:val="28"/>
          <w:szCs w:val="28"/>
          <w:u w:val="single"/>
        </w:rPr>
        <w:t>и дополнительных соглашений к ним</w:t>
      </w:r>
      <w:r w:rsidR="00391B1D" w:rsidRPr="00A86E2F">
        <w:rPr>
          <w:sz w:val="28"/>
          <w:szCs w:val="28"/>
        </w:rPr>
        <w:t xml:space="preserve"> (далее - договоры </w:t>
      </w:r>
      <w:r w:rsidR="00391B1D" w:rsidRPr="0076187A">
        <w:rPr>
          <w:sz w:val="28"/>
          <w:szCs w:val="28"/>
        </w:rPr>
        <w:t>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с указанием общего количества дней действия договоров обязательного страхования гражданской ответственности в указанный период</w:t>
      </w:r>
      <w:proofErr w:type="gramEnd"/>
      <w:r w:rsidR="00391B1D" w:rsidRPr="0076187A">
        <w:rPr>
          <w:sz w:val="28"/>
          <w:szCs w:val="28"/>
        </w:rPr>
        <w:t xml:space="preserve"> в отношении каждого транспортного средства, </w:t>
      </w:r>
      <w:r w:rsidR="006A2D5B" w:rsidRPr="0076187A">
        <w:rPr>
          <w:sz w:val="28"/>
          <w:szCs w:val="28"/>
        </w:rPr>
        <w:t xml:space="preserve">в виде справки, оформленной в соответствии с </w:t>
      </w:r>
      <w:r w:rsidR="00DD65F8" w:rsidRPr="0076187A">
        <w:rPr>
          <w:sz w:val="28"/>
          <w:szCs w:val="28"/>
        </w:rPr>
        <w:t xml:space="preserve">Приложением </w:t>
      </w:r>
      <w:r w:rsidR="00950995" w:rsidRPr="0076187A">
        <w:rPr>
          <w:sz w:val="28"/>
          <w:szCs w:val="28"/>
        </w:rPr>
        <w:t>6</w:t>
      </w:r>
      <w:r w:rsidR="006A2D5B" w:rsidRPr="0076187A">
        <w:rPr>
          <w:sz w:val="28"/>
          <w:szCs w:val="28"/>
        </w:rPr>
        <w:t xml:space="preserve"> к конкурсной документации</w:t>
      </w:r>
      <w:r w:rsidR="000A4171" w:rsidRPr="0076187A">
        <w:rPr>
          <w:sz w:val="28"/>
          <w:szCs w:val="28"/>
        </w:rPr>
        <w:t xml:space="preserve"> </w:t>
      </w:r>
      <w:r w:rsidR="000A4171" w:rsidRPr="0076187A">
        <w:rPr>
          <w:sz w:val="28"/>
          <w:szCs w:val="28"/>
          <w:u w:val="single"/>
        </w:rPr>
        <w:t>(в справке предоставляются сведения</w:t>
      </w:r>
      <w:r w:rsidR="00DF01B4" w:rsidRPr="0076187A">
        <w:rPr>
          <w:sz w:val="28"/>
          <w:szCs w:val="28"/>
        </w:rPr>
        <w:t xml:space="preserve"> </w:t>
      </w:r>
      <w:proofErr w:type="gramStart"/>
      <w:r w:rsidR="000A4171" w:rsidRPr="0076187A">
        <w:rPr>
          <w:b/>
          <w:sz w:val="28"/>
          <w:szCs w:val="28"/>
          <w:u w:val="single"/>
        </w:rPr>
        <w:t>о</w:t>
      </w:r>
      <w:proofErr w:type="gramEnd"/>
      <w:r w:rsidR="000A4171" w:rsidRPr="0076187A">
        <w:rPr>
          <w:b/>
          <w:sz w:val="28"/>
          <w:szCs w:val="28"/>
          <w:u w:val="single"/>
        </w:rPr>
        <w:t xml:space="preserve"> всех </w:t>
      </w:r>
      <w:r w:rsidR="001C69D0" w:rsidRPr="0076187A">
        <w:rPr>
          <w:b/>
          <w:sz w:val="28"/>
          <w:szCs w:val="28"/>
          <w:u w:val="single"/>
        </w:rPr>
        <w:t xml:space="preserve">застрахованных </w:t>
      </w:r>
      <w:r w:rsidR="000A4171" w:rsidRPr="0076187A">
        <w:rPr>
          <w:b/>
          <w:sz w:val="28"/>
          <w:szCs w:val="28"/>
          <w:u w:val="single"/>
        </w:rPr>
        <w:t>транспортных средствах</w:t>
      </w:r>
      <w:r w:rsidR="000A4171" w:rsidRPr="0076187A">
        <w:rPr>
          <w:sz w:val="28"/>
          <w:szCs w:val="28"/>
          <w:u w:val="single"/>
        </w:rPr>
        <w:t>,</w:t>
      </w:r>
      <w:r w:rsidR="000A4171" w:rsidRPr="0076187A">
        <w:rPr>
          <w:sz w:val="28"/>
          <w:szCs w:val="28"/>
        </w:rPr>
        <w:t xml:space="preserve"> </w:t>
      </w:r>
      <w:r w:rsidR="000A4171" w:rsidRPr="0076187A">
        <w:rPr>
          <w:sz w:val="28"/>
          <w:szCs w:val="28"/>
          <w:u w:val="single"/>
        </w:rPr>
        <w:t>которые находились во владении у претендента и использовались им для осуществления регулярных перевозок пассажиров в указанный период)</w:t>
      </w:r>
      <w:r w:rsidR="00391B1D" w:rsidRPr="0076187A">
        <w:rPr>
          <w:sz w:val="28"/>
          <w:szCs w:val="28"/>
        </w:rPr>
        <w:t>.</w:t>
      </w:r>
    </w:p>
    <w:p w:rsidR="00391B1D" w:rsidRPr="00503F05"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7"/>
          <w:szCs w:val="27"/>
        </w:rPr>
      </w:pPr>
      <w:r w:rsidRPr="00503F05">
        <w:rPr>
          <w:sz w:val="27"/>
          <w:szCs w:val="27"/>
        </w:rPr>
        <w:t>13</w:t>
      </w:r>
      <w:r w:rsidR="00391B1D" w:rsidRPr="00503F05">
        <w:rPr>
          <w:sz w:val="27"/>
          <w:szCs w:val="27"/>
        </w:rPr>
        <w:t>.7.</w:t>
      </w:r>
      <w:r w:rsidR="00391B1D" w:rsidRPr="00503F05">
        <w:rPr>
          <w:sz w:val="27"/>
          <w:szCs w:val="27"/>
        </w:rPr>
        <w:tab/>
        <w:t>Копии договоров обязательного страхования гражданской ответственности, действовавших в течение года, предшествующего дате размещения извещения о проведении открытого конкурса</w:t>
      </w:r>
      <w:r w:rsidR="000A4171" w:rsidRPr="00503F05">
        <w:rPr>
          <w:sz w:val="27"/>
          <w:szCs w:val="27"/>
        </w:rPr>
        <w:t xml:space="preserve"> </w:t>
      </w:r>
      <w:r w:rsidR="000A4171" w:rsidRPr="00503F05">
        <w:rPr>
          <w:sz w:val="27"/>
          <w:szCs w:val="27"/>
          <w:u w:val="single"/>
        </w:rPr>
        <w:t>(в справке предоставляются сведения</w:t>
      </w:r>
      <w:r w:rsidR="000A4171" w:rsidRPr="00503F05">
        <w:rPr>
          <w:sz w:val="27"/>
          <w:szCs w:val="27"/>
        </w:rPr>
        <w:t xml:space="preserve"> </w:t>
      </w:r>
      <w:proofErr w:type="gramStart"/>
      <w:r w:rsidR="000A4171" w:rsidRPr="00503F05">
        <w:rPr>
          <w:b/>
          <w:sz w:val="27"/>
          <w:szCs w:val="27"/>
          <w:u w:val="single"/>
        </w:rPr>
        <w:t>о</w:t>
      </w:r>
      <w:proofErr w:type="gramEnd"/>
      <w:r w:rsidR="000A4171" w:rsidRPr="00503F05">
        <w:rPr>
          <w:b/>
          <w:sz w:val="27"/>
          <w:szCs w:val="27"/>
          <w:u w:val="single"/>
        </w:rPr>
        <w:t xml:space="preserve"> всех договорах страхования гражданской ответственности</w:t>
      </w:r>
      <w:r w:rsidR="0053600C" w:rsidRPr="00503F05">
        <w:rPr>
          <w:sz w:val="27"/>
          <w:szCs w:val="27"/>
        </w:rPr>
        <w:t xml:space="preserve"> </w:t>
      </w:r>
      <w:r w:rsidR="0053600C" w:rsidRPr="00A86E2F">
        <w:rPr>
          <w:b/>
          <w:sz w:val="27"/>
          <w:szCs w:val="27"/>
          <w:u w:val="single"/>
        </w:rPr>
        <w:t>и дополнительных соглашениях к ним</w:t>
      </w:r>
      <w:r w:rsidR="000A4171" w:rsidRPr="00503F05">
        <w:rPr>
          <w:sz w:val="27"/>
          <w:szCs w:val="27"/>
        </w:rPr>
        <w:t xml:space="preserve">, </w:t>
      </w:r>
      <w:r w:rsidR="000A4171" w:rsidRPr="00503F05">
        <w:rPr>
          <w:sz w:val="27"/>
          <w:szCs w:val="27"/>
          <w:u w:val="single"/>
        </w:rPr>
        <w:t>заключенных претендентом в указанный период)</w:t>
      </w:r>
      <w:r w:rsidR="00391B1D" w:rsidRPr="00503F05">
        <w:rPr>
          <w:sz w:val="27"/>
          <w:szCs w:val="27"/>
        </w:rPr>
        <w:t>.</w:t>
      </w:r>
    </w:p>
    <w:p w:rsidR="00391B1D" w:rsidRPr="00503F05"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7"/>
          <w:szCs w:val="27"/>
        </w:rPr>
      </w:pPr>
      <w:r w:rsidRPr="00503F05">
        <w:rPr>
          <w:sz w:val="27"/>
          <w:szCs w:val="27"/>
        </w:rPr>
        <w:t>13</w:t>
      </w:r>
      <w:r w:rsidR="00391B1D" w:rsidRPr="00503F05">
        <w:rPr>
          <w:sz w:val="27"/>
          <w:szCs w:val="27"/>
        </w:rPr>
        <w:t>.8.</w:t>
      </w:r>
      <w:r w:rsidR="00391B1D" w:rsidRPr="00503F05">
        <w:rPr>
          <w:sz w:val="27"/>
          <w:szCs w:val="27"/>
        </w:rPr>
        <w:tab/>
        <w:t>Сведения о среднем количестве транспортных сре</w:t>
      </w:r>
      <w:proofErr w:type="gramStart"/>
      <w:r w:rsidR="00391B1D" w:rsidRPr="00503F05">
        <w:rPr>
          <w:sz w:val="27"/>
          <w:szCs w:val="27"/>
        </w:rPr>
        <w:t>дств пр</w:t>
      </w:r>
      <w:proofErr w:type="gramEnd"/>
      <w:r w:rsidR="00391B1D" w:rsidRPr="00503F05">
        <w:rPr>
          <w:sz w:val="27"/>
          <w:szCs w:val="27"/>
        </w:rPr>
        <w:t xml:space="preserve">етендента,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рассчитанном в соответствии с пунктом 4.2 статьи 24 Федерального закона № 220-ФЗ </w:t>
      </w:r>
      <w:r w:rsidR="001C69D0" w:rsidRPr="00503F05">
        <w:rPr>
          <w:sz w:val="27"/>
          <w:szCs w:val="27"/>
        </w:rPr>
        <w:t>– указывается в</w:t>
      </w:r>
      <w:r w:rsidR="006A2D5B" w:rsidRPr="00503F05">
        <w:rPr>
          <w:sz w:val="27"/>
          <w:szCs w:val="27"/>
        </w:rPr>
        <w:t xml:space="preserve"> справк</w:t>
      </w:r>
      <w:r w:rsidR="001C69D0" w:rsidRPr="00503F05">
        <w:rPr>
          <w:sz w:val="27"/>
          <w:szCs w:val="27"/>
        </w:rPr>
        <w:t>е</w:t>
      </w:r>
      <w:r w:rsidR="00700F1E" w:rsidRPr="00503F05">
        <w:rPr>
          <w:sz w:val="27"/>
          <w:szCs w:val="27"/>
        </w:rPr>
        <w:t>,</w:t>
      </w:r>
      <w:r w:rsidR="006A2D5B" w:rsidRPr="00503F05">
        <w:rPr>
          <w:sz w:val="27"/>
          <w:szCs w:val="27"/>
        </w:rPr>
        <w:t xml:space="preserve"> оформленной в соответствии с </w:t>
      </w:r>
      <w:r w:rsidR="00DD65F8" w:rsidRPr="00503F05">
        <w:rPr>
          <w:sz w:val="27"/>
          <w:szCs w:val="27"/>
        </w:rPr>
        <w:t xml:space="preserve">Приложением </w:t>
      </w:r>
      <w:r w:rsidR="00950995" w:rsidRPr="00503F05">
        <w:rPr>
          <w:sz w:val="27"/>
          <w:szCs w:val="27"/>
        </w:rPr>
        <w:t>6</w:t>
      </w:r>
      <w:r w:rsidR="006A2D5B" w:rsidRPr="00503F05">
        <w:rPr>
          <w:sz w:val="27"/>
          <w:szCs w:val="27"/>
        </w:rPr>
        <w:t xml:space="preserve"> к конкурсной документации</w:t>
      </w:r>
      <w:r w:rsidR="00391B1D" w:rsidRPr="00503F05">
        <w:rPr>
          <w:sz w:val="27"/>
          <w:szCs w:val="27"/>
        </w:rPr>
        <w:t>.</w:t>
      </w:r>
    </w:p>
    <w:p w:rsidR="004537B5" w:rsidRPr="00503F05"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7"/>
          <w:szCs w:val="27"/>
        </w:rPr>
      </w:pPr>
      <w:r w:rsidRPr="00503F05">
        <w:rPr>
          <w:sz w:val="27"/>
          <w:szCs w:val="27"/>
        </w:rPr>
        <w:lastRenderedPageBreak/>
        <w:t>13</w:t>
      </w:r>
      <w:r w:rsidR="00391B1D" w:rsidRPr="00503F05">
        <w:rPr>
          <w:sz w:val="27"/>
          <w:szCs w:val="27"/>
        </w:rPr>
        <w:t>.9.</w:t>
      </w:r>
      <w:r w:rsidR="00391B1D" w:rsidRPr="00503F05">
        <w:rPr>
          <w:sz w:val="27"/>
          <w:szCs w:val="27"/>
        </w:rPr>
        <w:tab/>
      </w:r>
      <w:proofErr w:type="gramStart"/>
      <w:r w:rsidR="00391B1D" w:rsidRPr="00503F05">
        <w:rPr>
          <w:sz w:val="27"/>
          <w:szCs w:val="27"/>
        </w:rPr>
        <w:t xml:space="preserve">Сведения об опыте осуществления регулярных перевозок претендентом </w:t>
      </w:r>
      <w:r w:rsidR="006A2D5B" w:rsidRPr="00503F05">
        <w:rPr>
          <w:sz w:val="27"/>
          <w:szCs w:val="27"/>
        </w:rPr>
        <w:t xml:space="preserve">в виде справки, оформленной в соответствии с </w:t>
      </w:r>
      <w:r w:rsidR="00DD65F8" w:rsidRPr="00503F05">
        <w:rPr>
          <w:sz w:val="27"/>
          <w:szCs w:val="27"/>
        </w:rPr>
        <w:t xml:space="preserve">Приложением </w:t>
      </w:r>
      <w:r w:rsidR="0028398F" w:rsidRPr="00503F05">
        <w:rPr>
          <w:sz w:val="27"/>
          <w:szCs w:val="27"/>
        </w:rPr>
        <w:t>7</w:t>
      </w:r>
      <w:r w:rsidR="006A2D5B" w:rsidRPr="00503F05">
        <w:rPr>
          <w:sz w:val="27"/>
          <w:szCs w:val="27"/>
        </w:rPr>
        <w:t xml:space="preserve"> к конкурсной документации</w:t>
      </w:r>
      <w:r w:rsidR="00391B1D" w:rsidRPr="00503F05">
        <w:rPr>
          <w:sz w:val="27"/>
          <w:szCs w:val="27"/>
        </w:rPr>
        <w:t>, с приложением сведений об исполненных государственных или муниципальных контрактах, либо нотариально заверенных копий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w:t>
      </w:r>
      <w:proofErr w:type="gramEnd"/>
      <w:r w:rsidR="00391B1D" w:rsidRPr="00503F05">
        <w:rPr>
          <w:sz w:val="27"/>
          <w:szCs w:val="27"/>
        </w:rPr>
        <w:t>,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0045B4" w:rsidRPr="00503F05" w:rsidRDefault="000045B4"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7"/>
          <w:szCs w:val="27"/>
        </w:rPr>
      </w:pPr>
      <w:r w:rsidRPr="00503F05">
        <w:rPr>
          <w:sz w:val="27"/>
          <w:szCs w:val="27"/>
        </w:rPr>
        <w:t>Не требуют нотариального заверения договоры, предусматривавшие осуществление перевозок по межмуниципальным маршрутам, заключенные с организатором конкурса</w:t>
      </w:r>
      <w:r w:rsidR="004537B5" w:rsidRPr="00503F05">
        <w:rPr>
          <w:sz w:val="27"/>
          <w:szCs w:val="27"/>
        </w:rPr>
        <w:t xml:space="preserve"> (управлением дорог и транспорта Липецкой области)</w:t>
      </w:r>
      <w:r w:rsidRPr="00503F05">
        <w:rPr>
          <w:sz w:val="27"/>
          <w:szCs w:val="27"/>
        </w:rPr>
        <w:t>.</w:t>
      </w:r>
    </w:p>
    <w:p w:rsidR="00391B1D" w:rsidRPr="00503F05" w:rsidRDefault="00D52188" w:rsidP="00D52188">
      <w:pPr>
        <w:keepNext w:val="0"/>
        <w:keepLines w:val="0"/>
        <w:tabs>
          <w:tab w:val="left" w:pos="916"/>
          <w:tab w:val="left" w:pos="127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7"/>
          <w:szCs w:val="27"/>
        </w:rPr>
      </w:pPr>
      <w:r w:rsidRPr="00503F05">
        <w:rPr>
          <w:sz w:val="27"/>
          <w:szCs w:val="27"/>
        </w:rPr>
        <w:t>14</w:t>
      </w:r>
      <w:r w:rsidR="00391B1D" w:rsidRPr="00503F05">
        <w:rPr>
          <w:sz w:val="27"/>
          <w:szCs w:val="27"/>
        </w:rPr>
        <w:t>.</w:t>
      </w:r>
      <w:r w:rsidR="00391B1D" w:rsidRPr="00503F05">
        <w:rPr>
          <w:sz w:val="27"/>
          <w:szCs w:val="27"/>
        </w:rPr>
        <w:tab/>
        <w:t>Документы в составе заявки на участие в открытом конкурсе, включаемые в том 2, должны содержать следующие сведения:</w:t>
      </w:r>
    </w:p>
    <w:p w:rsidR="00391B1D" w:rsidRPr="00503F05"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7"/>
          <w:szCs w:val="27"/>
        </w:rPr>
      </w:pPr>
      <w:r w:rsidRPr="00503F05">
        <w:rPr>
          <w:sz w:val="27"/>
          <w:szCs w:val="27"/>
        </w:rPr>
        <w:t>14</w:t>
      </w:r>
      <w:r w:rsidR="00391B1D" w:rsidRPr="00503F05">
        <w:rPr>
          <w:sz w:val="27"/>
          <w:szCs w:val="27"/>
        </w:rPr>
        <w:t>.1.</w:t>
      </w:r>
      <w:r w:rsidR="00391B1D" w:rsidRPr="00503F05">
        <w:rPr>
          <w:sz w:val="27"/>
          <w:szCs w:val="27"/>
        </w:rPr>
        <w:tab/>
        <w:t>Опись документов в составе тома 2 с указанием количества листов по каждому документу.</w:t>
      </w:r>
    </w:p>
    <w:p w:rsidR="00391B1D" w:rsidRPr="00503F05"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7"/>
          <w:szCs w:val="27"/>
        </w:rPr>
      </w:pPr>
      <w:r w:rsidRPr="00503F05">
        <w:rPr>
          <w:sz w:val="27"/>
          <w:szCs w:val="27"/>
        </w:rPr>
        <w:t>14</w:t>
      </w:r>
      <w:r w:rsidR="00391B1D" w:rsidRPr="00503F05">
        <w:rPr>
          <w:sz w:val="27"/>
          <w:szCs w:val="27"/>
        </w:rPr>
        <w:t>.2.</w:t>
      </w:r>
      <w:r w:rsidR="00391B1D" w:rsidRPr="00503F05">
        <w:rPr>
          <w:sz w:val="27"/>
          <w:szCs w:val="27"/>
        </w:rPr>
        <w:tab/>
        <w:t>Заполненная форма конкурсного предложения по заявляемому лоту</w:t>
      </w:r>
      <w:r w:rsidRPr="00503F05">
        <w:rPr>
          <w:sz w:val="27"/>
          <w:szCs w:val="27"/>
        </w:rPr>
        <w:t xml:space="preserve"> в соответствии с </w:t>
      </w:r>
      <w:r w:rsidR="00DD65F8" w:rsidRPr="00503F05">
        <w:rPr>
          <w:sz w:val="27"/>
          <w:szCs w:val="27"/>
        </w:rPr>
        <w:t xml:space="preserve">Приложением </w:t>
      </w:r>
      <w:r w:rsidR="00056321" w:rsidRPr="00503F05">
        <w:rPr>
          <w:sz w:val="27"/>
          <w:szCs w:val="27"/>
        </w:rPr>
        <w:t>8</w:t>
      </w:r>
      <w:r w:rsidRPr="00503F05">
        <w:rPr>
          <w:sz w:val="27"/>
          <w:szCs w:val="27"/>
        </w:rPr>
        <w:t xml:space="preserve"> к конкурсной документации</w:t>
      </w:r>
      <w:r w:rsidR="00391B1D" w:rsidRPr="00503F05">
        <w:rPr>
          <w:sz w:val="27"/>
          <w:szCs w:val="27"/>
        </w:rPr>
        <w:t>.</w:t>
      </w:r>
    </w:p>
    <w:p w:rsidR="00391B1D" w:rsidRPr="00503F05"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7"/>
          <w:szCs w:val="27"/>
        </w:rPr>
      </w:pPr>
      <w:r w:rsidRPr="00503F05">
        <w:rPr>
          <w:sz w:val="27"/>
          <w:szCs w:val="27"/>
        </w:rPr>
        <w:t>14</w:t>
      </w:r>
      <w:r w:rsidR="00391B1D" w:rsidRPr="00503F05">
        <w:rPr>
          <w:sz w:val="27"/>
          <w:szCs w:val="27"/>
        </w:rPr>
        <w:t>.3.</w:t>
      </w:r>
      <w:r w:rsidR="00391B1D" w:rsidRPr="00503F05">
        <w:rPr>
          <w:sz w:val="27"/>
          <w:szCs w:val="27"/>
        </w:rPr>
        <w:tab/>
        <w:t>Сведения о транспортных средствах, предлагаемых претендентом для осуществления регулярных перевозок в течение срока действия свидетельства об осуществлении перевозок по маршруту регулярных перевозок, соответствующих требованиям, установленны</w:t>
      </w:r>
      <w:r w:rsidR="00C7581F" w:rsidRPr="00503F05">
        <w:rPr>
          <w:sz w:val="27"/>
          <w:szCs w:val="27"/>
        </w:rPr>
        <w:t>м</w:t>
      </w:r>
      <w:r w:rsidR="00391B1D" w:rsidRPr="00503F05">
        <w:rPr>
          <w:sz w:val="27"/>
          <w:szCs w:val="27"/>
        </w:rPr>
        <w:t xml:space="preserve"> конкурсной документацией, с указанием характеристик транспортных средств, влияющих на качество перевозок, оформленны</w:t>
      </w:r>
      <w:r w:rsidRPr="00503F05">
        <w:rPr>
          <w:sz w:val="27"/>
          <w:szCs w:val="27"/>
        </w:rPr>
        <w:t xml:space="preserve">е в соответствии с </w:t>
      </w:r>
      <w:r w:rsidR="00DD65F8" w:rsidRPr="00503F05">
        <w:rPr>
          <w:sz w:val="27"/>
          <w:szCs w:val="27"/>
        </w:rPr>
        <w:t xml:space="preserve">Приложением </w:t>
      </w:r>
      <w:r w:rsidR="00056321" w:rsidRPr="00503F05">
        <w:rPr>
          <w:sz w:val="27"/>
          <w:szCs w:val="27"/>
        </w:rPr>
        <w:t>9</w:t>
      </w:r>
      <w:r w:rsidRPr="00503F05">
        <w:rPr>
          <w:sz w:val="27"/>
          <w:szCs w:val="27"/>
        </w:rPr>
        <w:t xml:space="preserve"> к конкурсной документации.</w:t>
      </w:r>
      <w:r w:rsidR="00503F05" w:rsidRPr="00503F05">
        <w:rPr>
          <w:sz w:val="27"/>
          <w:szCs w:val="27"/>
        </w:rPr>
        <w:t xml:space="preserve"> </w:t>
      </w:r>
      <w:r w:rsidR="00503F05" w:rsidRPr="00A86E2F">
        <w:rPr>
          <w:sz w:val="27"/>
          <w:szCs w:val="27"/>
          <w:u w:val="single"/>
        </w:rPr>
        <w:t>В приложении 9 указываются характеристики транспортных средств как имеющихся в наличии,</w:t>
      </w:r>
      <w:r w:rsidR="00503F05" w:rsidRPr="000D4A3B">
        <w:rPr>
          <w:sz w:val="27"/>
          <w:szCs w:val="27"/>
        </w:rPr>
        <w:t xml:space="preserve"> </w:t>
      </w:r>
      <w:r w:rsidR="00503F05" w:rsidRPr="00A86E2F">
        <w:rPr>
          <w:b/>
          <w:sz w:val="27"/>
          <w:szCs w:val="27"/>
          <w:u w:val="single"/>
        </w:rPr>
        <w:t>так и отсутствующих на момент подачи заявки</w:t>
      </w:r>
      <w:r w:rsidR="00503F05" w:rsidRPr="00A86E2F">
        <w:rPr>
          <w:sz w:val="27"/>
          <w:szCs w:val="27"/>
          <w:u w:val="single"/>
        </w:rPr>
        <w:t>.</w:t>
      </w:r>
    </w:p>
    <w:p w:rsidR="00391B1D" w:rsidRPr="00503F05"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7"/>
          <w:szCs w:val="27"/>
        </w:rPr>
      </w:pPr>
      <w:r w:rsidRPr="00503F05">
        <w:rPr>
          <w:sz w:val="27"/>
          <w:szCs w:val="27"/>
        </w:rPr>
        <w:t>14</w:t>
      </w:r>
      <w:r w:rsidR="00391B1D" w:rsidRPr="00503F05">
        <w:rPr>
          <w:sz w:val="27"/>
          <w:szCs w:val="27"/>
        </w:rPr>
        <w:t>.4.</w:t>
      </w:r>
      <w:r w:rsidR="00391B1D" w:rsidRPr="00503F05">
        <w:rPr>
          <w:sz w:val="27"/>
          <w:szCs w:val="27"/>
        </w:rPr>
        <w:tab/>
      </w:r>
      <w:proofErr w:type="gramStart"/>
      <w:r w:rsidR="00391B1D" w:rsidRPr="00503F05">
        <w:rPr>
          <w:sz w:val="27"/>
          <w:szCs w:val="27"/>
        </w:rPr>
        <w:t xml:space="preserve">Копии документов, подтверждающих наличие </w:t>
      </w:r>
      <w:r w:rsidR="00503F05" w:rsidRPr="00503F05">
        <w:rPr>
          <w:sz w:val="27"/>
          <w:szCs w:val="27"/>
        </w:rPr>
        <w:t xml:space="preserve">на момент подачи заявки на участие в открытом конкурсе </w:t>
      </w:r>
      <w:r w:rsidR="00391B1D" w:rsidRPr="00503F05">
        <w:rPr>
          <w:sz w:val="27"/>
          <w:szCs w:val="27"/>
        </w:rPr>
        <w:t xml:space="preserve">на праве собственности или на ином законном основании транспортных средств, предусмотренных заявкой претендента на участие в открытом конкурсе и указанные в пункте </w:t>
      </w:r>
      <w:r w:rsidRPr="00503F05">
        <w:rPr>
          <w:sz w:val="27"/>
          <w:szCs w:val="27"/>
        </w:rPr>
        <w:t>14</w:t>
      </w:r>
      <w:r w:rsidR="00391B1D" w:rsidRPr="00503F05">
        <w:rPr>
          <w:sz w:val="27"/>
          <w:szCs w:val="27"/>
        </w:rPr>
        <w:t>.3</w:t>
      </w:r>
      <w:r w:rsidR="00786E08" w:rsidRPr="00503F05">
        <w:rPr>
          <w:sz w:val="27"/>
          <w:szCs w:val="27"/>
        </w:rPr>
        <w:t xml:space="preserve"> настоящего раздела</w:t>
      </w:r>
      <w:r w:rsidR="00391B1D" w:rsidRPr="00503F05">
        <w:rPr>
          <w:sz w:val="27"/>
          <w:szCs w:val="27"/>
        </w:rPr>
        <w:t>, к которым относятся: паспорта транспортных средств или выписки из электронных паспортов транспортных средств, а в случае аренды или лизинга транспортных средств - также</w:t>
      </w:r>
      <w:proofErr w:type="gramEnd"/>
      <w:r w:rsidR="00391B1D" w:rsidRPr="00503F05">
        <w:rPr>
          <w:sz w:val="27"/>
          <w:szCs w:val="27"/>
        </w:rPr>
        <w:t xml:space="preserve"> соответствующие договора аренды (за исключение договора аренды с экипажем) или лизинга транспортных средств.</w:t>
      </w:r>
    </w:p>
    <w:p w:rsidR="00391B1D"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14</w:t>
      </w:r>
      <w:r w:rsidR="00391B1D" w:rsidRPr="00391B1D">
        <w:rPr>
          <w:sz w:val="28"/>
          <w:szCs w:val="28"/>
        </w:rPr>
        <w:t>.5.</w:t>
      </w:r>
      <w:r w:rsidR="00391B1D" w:rsidRPr="00391B1D">
        <w:rPr>
          <w:sz w:val="28"/>
          <w:szCs w:val="28"/>
        </w:rPr>
        <w:tab/>
      </w:r>
      <w:proofErr w:type="gramStart"/>
      <w:r w:rsidR="00391B1D" w:rsidRPr="00391B1D">
        <w:rPr>
          <w:sz w:val="28"/>
          <w:szCs w:val="28"/>
        </w:rPr>
        <w:t xml:space="preserve">В случае отсутствия у претендента транспортных средств на момент подачи заявки на участие в открытом конкурсе, гарантийное письмо претендента о принятии на себя обязательства </w:t>
      </w:r>
      <w:r w:rsidR="000363DC">
        <w:rPr>
          <w:sz w:val="28"/>
          <w:szCs w:val="28"/>
        </w:rPr>
        <w:t xml:space="preserve">подтвердить </w:t>
      </w:r>
      <w:r w:rsidR="00391B1D" w:rsidRPr="00391B1D">
        <w:rPr>
          <w:sz w:val="28"/>
          <w:szCs w:val="28"/>
        </w:rPr>
        <w:t>наличие на праве собственности или на ином законном основании транспортных средств, предусмотренных заявкой на участие в открытом конкурсе</w:t>
      </w:r>
      <w:r w:rsidR="00997DFC">
        <w:rPr>
          <w:sz w:val="28"/>
          <w:szCs w:val="28"/>
        </w:rPr>
        <w:t xml:space="preserve">, в течение </w:t>
      </w:r>
      <w:r w:rsidR="00997DFC" w:rsidRPr="000363DC">
        <w:rPr>
          <w:sz w:val="28"/>
          <w:szCs w:val="28"/>
        </w:rPr>
        <w:t xml:space="preserve">30 дней со дня признания его победителем </w:t>
      </w:r>
      <w:r w:rsidR="00997DFC">
        <w:rPr>
          <w:sz w:val="28"/>
          <w:szCs w:val="28"/>
        </w:rPr>
        <w:t>открытого конкурса в соответствии с положениями разделов 6</w:t>
      </w:r>
      <w:proofErr w:type="gramEnd"/>
      <w:r w:rsidR="00997DFC">
        <w:rPr>
          <w:sz w:val="28"/>
          <w:szCs w:val="28"/>
        </w:rPr>
        <w:t xml:space="preserve">, 7 </w:t>
      </w:r>
      <w:r w:rsidR="00997DFC" w:rsidRPr="000363DC">
        <w:rPr>
          <w:sz w:val="28"/>
          <w:szCs w:val="28"/>
        </w:rPr>
        <w:t>конкурсной документации</w:t>
      </w:r>
      <w:r w:rsidR="00391B1D" w:rsidRPr="00391B1D">
        <w:rPr>
          <w:sz w:val="28"/>
          <w:szCs w:val="28"/>
        </w:rPr>
        <w:t>.</w:t>
      </w:r>
    </w:p>
    <w:p w:rsidR="00FE0655" w:rsidRDefault="00D52188" w:rsidP="00D5218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15</w:t>
      </w:r>
      <w:r w:rsidR="00391B1D" w:rsidRPr="00391B1D">
        <w:rPr>
          <w:sz w:val="28"/>
          <w:szCs w:val="28"/>
        </w:rPr>
        <w:t>.</w:t>
      </w:r>
      <w:r w:rsidR="00391B1D" w:rsidRPr="00391B1D">
        <w:rPr>
          <w:sz w:val="28"/>
          <w:szCs w:val="28"/>
        </w:rPr>
        <w:tab/>
        <w:t xml:space="preserve">Документы, предусмотренные пунктами </w:t>
      </w:r>
      <w:r>
        <w:rPr>
          <w:sz w:val="28"/>
          <w:szCs w:val="28"/>
        </w:rPr>
        <w:t>13</w:t>
      </w:r>
      <w:r w:rsidR="00391B1D" w:rsidRPr="00391B1D">
        <w:rPr>
          <w:sz w:val="28"/>
          <w:szCs w:val="28"/>
        </w:rPr>
        <w:t>.4-</w:t>
      </w:r>
      <w:r>
        <w:rPr>
          <w:sz w:val="28"/>
          <w:szCs w:val="28"/>
        </w:rPr>
        <w:t>13</w:t>
      </w:r>
      <w:r w:rsidR="00391B1D" w:rsidRPr="00391B1D">
        <w:rPr>
          <w:sz w:val="28"/>
          <w:szCs w:val="28"/>
        </w:rPr>
        <w:t xml:space="preserve">.9, </w:t>
      </w:r>
      <w:r>
        <w:rPr>
          <w:sz w:val="28"/>
          <w:szCs w:val="28"/>
        </w:rPr>
        <w:t>14</w:t>
      </w:r>
      <w:r w:rsidR="00391B1D" w:rsidRPr="00391B1D">
        <w:rPr>
          <w:sz w:val="28"/>
          <w:szCs w:val="28"/>
        </w:rPr>
        <w:t xml:space="preserve">.3, </w:t>
      </w:r>
      <w:r>
        <w:rPr>
          <w:sz w:val="28"/>
          <w:szCs w:val="28"/>
        </w:rPr>
        <w:t>14</w:t>
      </w:r>
      <w:r w:rsidR="00391B1D" w:rsidRPr="00391B1D">
        <w:rPr>
          <w:sz w:val="28"/>
          <w:szCs w:val="28"/>
        </w:rPr>
        <w:t>.4</w:t>
      </w:r>
      <w:r w:rsidR="00876856">
        <w:rPr>
          <w:sz w:val="28"/>
          <w:szCs w:val="28"/>
        </w:rPr>
        <w:t xml:space="preserve"> настоящего раздела</w:t>
      </w:r>
      <w:r w:rsidR="00391B1D" w:rsidRPr="00391B1D">
        <w:rPr>
          <w:sz w:val="28"/>
          <w:szCs w:val="28"/>
        </w:rPr>
        <w:t>, представляются в отношении всех участников договора простого товарищества в случае, если заявка на участие в открытом конкурсе подается от имени простого товарищества.</w:t>
      </w:r>
    </w:p>
    <w:p w:rsidR="006E7A4D" w:rsidRPr="00375466" w:rsidRDefault="00FE0655" w:rsidP="00FE0655">
      <w:pPr>
        <w:keepNext w:val="0"/>
        <w:keepLines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16.</w:t>
      </w:r>
      <w:r>
        <w:rPr>
          <w:sz w:val="28"/>
          <w:szCs w:val="28"/>
        </w:rPr>
        <w:tab/>
      </w:r>
      <w:r w:rsidR="006E7A4D" w:rsidRPr="00375466">
        <w:rPr>
          <w:sz w:val="28"/>
          <w:szCs w:val="28"/>
        </w:rPr>
        <w:t>Претендент несет все расходы, связанные с подготовкой и подачей заявки, участием в конкурсе.</w:t>
      </w:r>
    </w:p>
    <w:p w:rsidR="006E7A4D" w:rsidRPr="00375466" w:rsidRDefault="006E7A4D" w:rsidP="004A64D0">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pPr>
      <w:bookmarkStart w:id="16" w:name="_Toc129352498"/>
      <w:r w:rsidRPr="00375466">
        <w:lastRenderedPageBreak/>
        <w:t>РАЗДЕЛ 5. ПОРЯДОК ПОДАЧИ ЗАЯВОК, ИЗМЕНЕНИЕ И ОТЗЫВ ЗАЯВОК, ВСКРЫТИЕ КОНВЕРТОВ С ЗАЯВКАМИ</w:t>
      </w:r>
      <w:bookmarkEnd w:id="16"/>
    </w:p>
    <w:p w:rsidR="006E7A4D" w:rsidRPr="00223CFA"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ind w:firstLine="709"/>
        <w:jc w:val="both"/>
        <w:rPr>
          <w:sz w:val="28"/>
          <w:szCs w:val="28"/>
        </w:rPr>
      </w:pPr>
      <w:bookmarkStart w:id="17" w:name="_Toc187824820"/>
      <w:r w:rsidRPr="00375466">
        <w:rPr>
          <w:sz w:val="28"/>
          <w:szCs w:val="28"/>
        </w:rPr>
        <w:t xml:space="preserve">1. Порядок, место, дата начала и дата окончания срока подачи заявок на </w:t>
      </w:r>
      <w:r w:rsidRPr="00223CFA">
        <w:rPr>
          <w:sz w:val="28"/>
          <w:szCs w:val="28"/>
        </w:rPr>
        <w:t>участие в конкурсе.</w:t>
      </w:r>
    </w:p>
    <w:p w:rsidR="00C10BAC" w:rsidRPr="00C10BAC" w:rsidRDefault="00C10BAC" w:rsidP="00C10BAC">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10BAC">
        <w:rPr>
          <w:sz w:val="28"/>
          <w:szCs w:val="28"/>
        </w:rPr>
        <w:t xml:space="preserve">1.1. Дата и время начала приема заявок на участие в конкурсе – </w:t>
      </w:r>
      <w:r w:rsidR="00463893">
        <w:rPr>
          <w:b/>
          <w:color w:val="0070C0"/>
          <w:sz w:val="28"/>
          <w:szCs w:val="28"/>
        </w:rPr>
        <w:t>31</w:t>
      </w:r>
      <w:r w:rsidR="00D60FEF">
        <w:rPr>
          <w:b/>
          <w:color w:val="0070C0"/>
          <w:sz w:val="28"/>
          <w:szCs w:val="28"/>
        </w:rPr>
        <w:t xml:space="preserve"> мая</w:t>
      </w:r>
      <w:r w:rsidRPr="00C10BAC">
        <w:rPr>
          <w:b/>
          <w:color w:val="0070C0"/>
          <w:sz w:val="28"/>
          <w:szCs w:val="28"/>
        </w:rPr>
        <w:t xml:space="preserve"> 202</w:t>
      </w:r>
      <w:r w:rsidR="00463893">
        <w:rPr>
          <w:b/>
          <w:color w:val="0070C0"/>
          <w:sz w:val="28"/>
          <w:szCs w:val="28"/>
        </w:rPr>
        <w:t>4</w:t>
      </w:r>
      <w:r w:rsidRPr="00C10BAC">
        <w:rPr>
          <w:b/>
          <w:color w:val="0070C0"/>
          <w:sz w:val="28"/>
          <w:szCs w:val="28"/>
        </w:rPr>
        <w:t xml:space="preserve"> года, </w:t>
      </w:r>
      <w:r w:rsidR="00D60FEF">
        <w:rPr>
          <w:b/>
          <w:color w:val="0070C0"/>
          <w:sz w:val="28"/>
          <w:szCs w:val="28"/>
        </w:rPr>
        <w:t>10</w:t>
      </w:r>
      <w:r w:rsidR="00952B41">
        <w:rPr>
          <w:b/>
          <w:color w:val="0070C0"/>
          <w:sz w:val="28"/>
          <w:szCs w:val="28"/>
        </w:rPr>
        <w:t xml:space="preserve"> ч </w:t>
      </w:r>
      <w:r w:rsidR="000D4A3B">
        <w:rPr>
          <w:b/>
          <w:color w:val="0070C0"/>
          <w:sz w:val="28"/>
          <w:szCs w:val="28"/>
        </w:rPr>
        <w:t>0</w:t>
      </w:r>
      <w:r w:rsidRPr="00C10BAC">
        <w:rPr>
          <w:b/>
          <w:color w:val="0070C0"/>
          <w:sz w:val="28"/>
          <w:szCs w:val="28"/>
        </w:rPr>
        <w:t>0 мин</w:t>
      </w:r>
      <w:r w:rsidRPr="00C10BAC">
        <w:rPr>
          <w:sz w:val="28"/>
          <w:szCs w:val="28"/>
        </w:rPr>
        <w:t>.</w:t>
      </w:r>
    </w:p>
    <w:p w:rsidR="00C10BAC" w:rsidRPr="00C10BAC" w:rsidRDefault="00C10BAC" w:rsidP="00C10BAC">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10BAC">
        <w:rPr>
          <w:sz w:val="28"/>
          <w:szCs w:val="28"/>
        </w:rPr>
        <w:t xml:space="preserve">1.2. Дата и время окончания приема заявок на участие в конкурсе – </w:t>
      </w:r>
      <w:r w:rsidR="00D60FEF">
        <w:rPr>
          <w:b/>
          <w:color w:val="0070C0"/>
          <w:sz w:val="28"/>
          <w:szCs w:val="28"/>
        </w:rPr>
        <w:t>2</w:t>
      </w:r>
      <w:r w:rsidR="00463893">
        <w:rPr>
          <w:b/>
          <w:color w:val="0070C0"/>
          <w:sz w:val="28"/>
          <w:szCs w:val="28"/>
        </w:rPr>
        <w:t>0</w:t>
      </w:r>
      <w:r w:rsidR="00D60FEF">
        <w:rPr>
          <w:b/>
          <w:color w:val="0070C0"/>
          <w:sz w:val="28"/>
          <w:szCs w:val="28"/>
        </w:rPr>
        <w:t xml:space="preserve"> </w:t>
      </w:r>
      <w:r w:rsidR="00463893">
        <w:rPr>
          <w:b/>
          <w:color w:val="0070C0"/>
          <w:sz w:val="28"/>
          <w:szCs w:val="28"/>
        </w:rPr>
        <w:t>июня</w:t>
      </w:r>
      <w:r w:rsidRPr="00C10BAC">
        <w:rPr>
          <w:b/>
          <w:color w:val="0070C0"/>
          <w:sz w:val="28"/>
          <w:szCs w:val="28"/>
        </w:rPr>
        <w:t xml:space="preserve"> 202</w:t>
      </w:r>
      <w:r w:rsidR="00463893">
        <w:rPr>
          <w:b/>
          <w:color w:val="0070C0"/>
          <w:sz w:val="28"/>
          <w:szCs w:val="28"/>
        </w:rPr>
        <w:t>4</w:t>
      </w:r>
      <w:r w:rsidRPr="00C10BAC">
        <w:rPr>
          <w:b/>
          <w:color w:val="0070C0"/>
          <w:sz w:val="28"/>
          <w:szCs w:val="28"/>
        </w:rPr>
        <w:t xml:space="preserve"> года, 1</w:t>
      </w:r>
      <w:r w:rsidR="00463893">
        <w:rPr>
          <w:b/>
          <w:color w:val="0070C0"/>
          <w:sz w:val="28"/>
          <w:szCs w:val="28"/>
        </w:rPr>
        <w:t>7</w:t>
      </w:r>
      <w:r w:rsidRPr="00C10BAC">
        <w:rPr>
          <w:b/>
          <w:color w:val="0070C0"/>
          <w:sz w:val="28"/>
          <w:szCs w:val="28"/>
        </w:rPr>
        <w:t xml:space="preserve"> ч </w:t>
      </w:r>
      <w:r w:rsidR="000D4A3B">
        <w:rPr>
          <w:b/>
          <w:color w:val="0070C0"/>
          <w:sz w:val="28"/>
          <w:szCs w:val="28"/>
        </w:rPr>
        <w:t>3</w:t>
      </w:r>
      <w:r w:rsidRPr="00C10BAC">
        <w:rPr>
          <w:b/>
          <w:color w:val="0070C0"/>
          <w:sz w:val="28"/>
          <w:szCs w:val="28"/>
        </w:rPr>
        <w:t>0 мин.</w:t>
      </w:r>
    </w:p>
    <w:p w:rsidR="006E7A4D" w:rsidRPr="00375466"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0C7E8D">
        <w:rPr>
          <w:sz w:val="28"/>
          <w:szCs w:val="28"/>
        </w:rPr>
        <w:t xml:space="preserve">1.3. Заявки принимаются по рабочим дням с 8:30 до 17:30 </w:t>
      </w:r>
      <w:r w:rsidR="0098660E" w:rsidRPr="0098660E">
        <w:rPr>
          <w:sz w:val="28"/>
          <w:szCs w:val="28"/>
        </w:rPr>
        <w:t xml:space="preserve">(по пятницам и в предпраздничный день </w:t>
      </w:r>
      <w:r w:rsidR="0098660E" w:rsidRPr="0098660E">
        <w:rPr>
          <w:color w:val="0070C0"/>
          <w:sz w:val="28"/>
          <w:szCs w:val="28"/>
        </w:rPr>
        <w:t xml:space="preserve">11.06.2024 </w:t>
      </w:r>
      <w:r w:rsidR="0098660E" w:rsidRPr="0098660E">
        <w:rPr>
          <w:sz w:val="28"/>
          <w:szCs w:val="28"/>
        </w:rPr>
        <w:t>– до 16:30)</w:t>
      </w:r>
      <w:r w:rsidRPr="000C7E8D">
        <w:rPr>
          <w:sz w:val="28"/>
          <w:szCs w:val="28"/>
        </w:rPr>
        <w:t xml:space="preserve">, перерыв 13:00-13:48, а также могут быть направлены по почте по адресу: 398600, г. Липецк, ул. </w:t>
      </w:r>
      <w:proofErr w:type="spellStart"/>
      <w:r w:rsidRPr="000C7E8D">
        <w:rPr>
          <w:sz w:val="28"/>
          <w:szCs w:val="28"/>
        </w:rPr>
        <w:t>Неделина</w:t>
      </w:r>
      <w:proofErr w:type="spellEnd"/>
      <w:r w:rsidRPr="000C7E8D">
        <w:rPr>
          <w:sz w:val="28"/>
          <w:szCs w:val="28"/>
        </w:rPr>
        <w:t>, 2 а, управление дорог и транспорта Липецкой</w:t>
      </w:r>
      <w:r w:rsidRPr="00375466">
        <w:rPr>
          <w:sz w:val="28"/>
          <w:szCs w:val="28"/>
        </w:rPr>
        <w:t xml:space="preserve"> области, </w:t>
      </w:r>
      <w:proofErr w:type="spellStart"/>
      <w:r w:rsidRPr="00375466">
        <w:rPr>
          <w:sz w:val="28"/>
          <w:szCs w:val="28"/>
        </w:rPr>
        <w:t>каб</w:t>
      </w:r>
      <w:proofErr w:type="spellEnd"/>
      <w:r w:rsidRPr="00375466">
        <w:rPr>
          <w:sz w:val="28"/>
          <w:szCs w:val="28"/>
        </w:rPr>
        <w:t>. № 36.</w:t>
      </w:r>
    </w:p>
    <w:p w:rsidR="0052236B" w:rsidRPr="00375466"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375466">
        <w:rPr>
          <w:sz w:val="28"/>
          <w:szCs w:val="28"/>
        </w:rPr>
        <w:t xml:space="preserve">1.4. Для участия в конкурсе любое заинтересованное лицо представляет организатору (лично или через своего представителя) или направляет по почте заявку в письменной форме в запечатанном конверте. Заявка с прилагаемыми к ней документами регистрируется организатором в журнале приема заявок с присвоением каждой заявке порядкового номера и с указанием даты и времени </w:t>
      </w:r>
      <w:r w:rsidR="0052236B">
        <w:rPr>
          <w:sz w:val="28"/>
          <w:szCs w:val="28"/>
        </w:rPr>
        <w:t xml:space="preserve">подачи документов. </w:t>
      </w:r>
      <w:r w:rsidR="0052236B" w:rsidRPr="0052236B">
        <w:rPr>
          <w:sz w:val="28"/>
          <w:szCs w:val="28"/>
        </w:rPr>
        <w:t>Организатор открытого конкурса обеспечивает выдачу претенденту, подавшему заявку на участие в открытом конкурсе, или его представителю расписки с указанием регистрационного номера заявки, даты и времени ее поступления. Расписка выдается претенденту или его представителю лично под роспись в момент регистрации заявки либо в течение одного рабочего дня, следующего за днем поступления заявки, направляется претенденту заказным почтовым отправлением с уведомлением о вручении.</w:t>
      </w:r>
    </w:p>
    <w:p w:rsidR="006E7A4D" w:rsidRPr="00375466" w:rsidRDefault="006E7A4D"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sidRPr="00375466">
        <w:rPr>
          <w:rFonts w:ascii="Times New Roman" w:hAnsi="Times New Roman" w:cs="Times New Roman"/>
          <w:sz w:val="28"/>
          <w:szCs w:val="28"/>
        </w:rPr>
        <w:t>1.5. Организатор</w:t>
      </w:r>
      <w:r w:rsidRPr="00375466">
        <w:rPr>
          <w:sz w:val="28"/>
          <w:szCs w:val="28"/>
        </w:rPr>
        <w:t xml:space="preserve"> </w:t>
      </w:r>
      <w:r w:rsidRPr="00375466">
        <w:rPr>
          <w:rFonts w:ascii="Times New Roman" w:hAnsi="Times New Roman" w:cs="Times New Roman"/>
          <w:sz w:val="28"/>
          <w:szCs w:val="28"/>
        </w:rPr>
        <w:t>может продлить срок подачи заявок путем внесения изменения в конкурсную документацию. В этом случае срок действия всех прав и обязанностей организатора и претендентов продлевается с учетом измененной окончательной даты.</w:t>
      </w:r>
    </w:p>
    <w:p w:rsidR="006E7A4D" w:rsidRPr="00375466"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375466">
        <w:rPr>
          <w:sz w:val="28"/>
          <w:szCs w:val="28"/>
        </w:rPr>
        <w:t>1.6. Заявки, поступившие после истечения срока приема заявок, не регистрируются и не рассматриваются. Заявки на участие в конкурсе, направленные по почте и поступившие в день вскрытия конвертов с заявками после начала вскрытия таких конвертов, конкурсной комиссией не регистрируются и не рассматриваются. Такие заявки возвращаются отправителю по адресу, указанному на конверте, на основании акта, удостоверяющего факт поступления заявки с опозданием.</w:t>
      </w:r>
    </w:p>
    <w:bookmarkEnd w:id="17"/>
    <w:p w:rsidR="006E7A4D" w:rsidRPr="00375466" w:rsidRDefault="00D162EA"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w:t>
      </w:r>
      <w:r w:rsidR="006E7A4D" w:rsidRPr="00375466">
        <w:rPr>
          <w:sz w:val="28"/>
          <w:szCs w:val="28"/>
        </w:rPr>
        <w:t>. Порядок и срок отзыва заявок на участие в конкурсе, порядок внесения изменений в заявки.</w:t>
      </w:r>
    </w:p>
    <w:p w:rsidR="006E7A4D" w:rsidRPr="00375466" w:rsidRDefault="00D162EA"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2</w:t>
      </w:r>
      <w:r w:rsidR="006E7A4D" w:rsidRPr="00375466">
        <w:rPr>
          <w:sz w:val="28"/>
          <w:szCs w:val="28"/>
        </w:rPr>
        <w:t>.1. Претендент имеет право изменить или отозвать принятую организатором заявку до окончания срока приема заявок, уведомив об этом (в письменной форме) организатора. В случае отзыва претендентом заявки до окончания срока приема заявок предложение считается не поданным.</w:t>
      </w:r>
    </w:p>
    <w:p w:rsidR="006E7A4D" w:rsidRPr="00375466" w:rsidRDefault="00D162EA"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Pr>
          <w:rFonts w:ascii="Times New Roman" w:hAnsi="Times New Roman" w:cs="Times New Roman"/>
          <w:sz w:val="28"/>
          <w:szCs w:val="28"/>
        </w:rPr>
        <w:t>2</w:t>
      </w:r>
      <w:r w:rsidR="006E7A4D" w:rsidRPr="00375466">
        <w:rPr>
          <w:rFonts w:ascii="Times New Roman" w:hAnsi="Times New Roman" w:cs="Times New Roman"/>
          <w:sz w:val="28"/>
          <w:szCs w:val="28"/>
        </w:rPr>
        <w:t>.2. Никакие изменения не могут быть внесены в заявки после истечения установленного срока их подачи.</w:t>
      </w:r>
    </w:p>
    <w:p w:rsidR="006E7A4D" w:rsidRPr="00375466" w:rsidRDefault="00D162EA"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Pr>
          <w:rFonts w:ascii="Times New Roman" w:hAnsi="Times New Roman" w:cs="Times New Roman"/>
          <w:sz w:val="28"/>
          <w:szCs w:val="28"/>
        </w:rPr>
        <w:t>2</w:t>
      </w:r>
      <w:r w:rsidR="006E7A4D" w:rsidRPr="00375466">
        <w:rPr>
          <w:rFonts w:ascii="Times New Roman" w:hAnsi="Times New Roman" w:cs="Times New Roman"/>
          <w:sz w:val="28"/>
          <w:szCs w:val="28"/>
        </w:rPr>
        <w:t>.3. Изменение в заявку должно быть подготовлено, запечатано, маркировано и доставлено в соответствии с требованиями настоящей конкурсной документации. Конверты дополнительно маркируются словом "Изменение".</w:t>
      </w:r>
    </w:p>
    <w:p w:rsidR="006E7A4D" w:rsidRPr="00375466" w:rsidRDefault="00D162EA"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6E7A4D" w:rsidRPr="00375466">
        <w:rPr>
          <w:rFonts w:ascii="Times New Roman" w:hAnsi="Times New Roman" w:cs="Times New Roman"/>
          <w:sz w:val="28"/>
          <w:szCs w:val="28"/>
        </w:rPr>
        <w:t xml:space="preserve">.4. Изменения в заявку оформляются в форме изменений (дополнений) в отдельные пункты заявки либо в виде новой редакции заявки. </w:t>
      </w:r>
    </w:p>
    <w:p w:rsidR="006E7A4D" w:rsidRPr="00375466" w:rsidRDefault="00D162EA"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Pr>
          <w:rFonts w:ascii="Times New Roman" w:hAnsi="Times New Roman" w:cs="Times New Roman"/>
          <w:sz w:val="28"/>
          <w:szCs w:val="28"/>
        </w:rPr>
        <w:t>2</w:t>
      </w:r>
      <w:r w:rsidR="006E7A4D" w:rsidRPr="00375466">
        <w:rPr>
          <w:rFonts w:ascii="Times New Roman" w:hAnsi="Times New Roman" w:cs="Times New Roman"/>
          <w:sz w:val="28"/>
          <w:szCs w:val="28"/>
        </w:rPr>
        <w:t xml:space="preserve">.5. Регистрация изменений и уведомлений об отзыве заявки производится в том же порядке, что и регистрация заявки. </w:t>
      </w:r>
    </w:p>
    <w:p w:rsidR="006E7A4D" w:rsidRPr="00375466" w:rsidRDefault="00D162EA"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Pr>
          <w:rFonts w:ascii="Times New Roman" w:hAnsi="Times New Roman" w:cs="Times New Roman"/>
          <w:sz w:val="28"/>
          <w:szCs w:val="28"/>
        </w:rPr>
        <w:t>2</w:t>
      </w:r>
      <w:r w:rsidR="006E7A4D" w:rsidRPr="00375466">
        <w:rPr>
          <w:rFonts w:ascii="Times New Roman" w:hAnsi="Times New Roman" w:cs="Times New Roman"/>
          <w:sz w:val="28"/>
          <w:szCs w:val="28"/>
        </w:rPr>
        <w:t>.6. Отзыв заявок осуществляется на основании письменного уведомления претендента об отзыве своей заявки.</w:t>
      </w:r>
    </w:p>
    <w:p w:rsidR="006E7A4D" w:rsidRPr="00375466" w:rsidRDefault="00D162EA"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Pr>
          <w:rFonts w:ascii="Times New Roman" w:hAnsi="Times New Roman" w:cs="Times New Roman"/>
          <w:sz w:val="28"/>
          <w:szCs w:val="28"/>
        </w:rPr>
        <w:t>2</w:t>
      </w:r>
      <w:r w:rsidR="006E7A4D" w:rsidRPr="00375466">
        <w:rPr>
          <w:rFonts w:ascii="Times New Roman" w:hAnsi="Times New Roman" w:cs="Times New Roman"/>
          <w:sz w:val="28"/>
          <w:szCs w:val="28"/>
        </w:rPr>
        <w:t>.7. Отзыв заявки, а равно внесение изменений или дополнений не могут быть произведены после истечения срока их подачи.</w:t>
      </w:r>
    </w:p>
    <w:p w:rsidR="006E7A4D" w:rsidRPr="00375466" w:rsidRDefault="00D162EA"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Pr>
          <w:rFonts w:ascii="Times New Roman" w:hAnsi="Times New Roman" w:cs="Times New Roman"/>
          <w:sz w:val="28"/>
          <w:szCs w:val="28"/>
        </w:rPr>
        <w:t>2</w:t>
      </w:r>
      <w:r w:rsidR="006E7A4D" w:rsidRPr="00375466">
        <w:rPr>
          <w:rFonts w:ascii="Times New Roman" w:hAnsi="Times New Roman" w:cs="Times New Roman"/>
          <w:sz w:val="28"/>
          <w:szCs w:val="28"/>
        </w:rPr>
        <w:t>.8. Возврат отозванной заявки осуществляется при вскрытии конкурсных предложений в присутствии претендента, отозвавшего конкурсную заявку.</w:t>
      </w:r>
    </w:p>
    <w:p w:rsidR="006E7A4D" w:rsidRPr="00375466" w:rsidRDefault="00D162EA"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Pr>
          <w:rFonts w:ascii="Times New Roman" w:hAnsi="Times New Roman" w:cs="Times New Roman"/>
          <w:sz w:val="28"/>
          <w:szCs w:val="28"/>
        </w:rPr>
        <w:t>2</w:t>
      </w:r>
      <w:r w:rsidR="006E7A4D" w:rsidRPr="00375466">
        <w:rPr>
          <w:rFonts w:ascii="Times New Roman" w:hAnsi="Times New Roman" w:cs="Times New Roman"/>
          <w:sz w:val="28"/>
          <w:szCs w:val="28"/>
        </w:rPr>
        <w:t>.9. В случае неявки претендента, отозвавшего заявку, такая заявка направляется заказным письмом по адресу, указанному на внешнем конверте.</w:t>
      </w:r>
    </w:p>
    <w:p w:rsidR="006E7A4D" w:rsidRPr="00375466" w:rsidRDefault="006D1AE5" w:rsidP="006E7A4D">
      <w:pPr>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6E7A4D" w:rsidRPr="00375466">
        <w:rPr>
          <w:sz w:val="28"/>
          <w:szCs w:val="28"/>
        </w:rPr>
        <w:t>. Вскрытие конвертов с заявками.</w:t>
      </w:r>
    </w:p>
    <w:p w:rsidR="00C10BAC" w:rsidRPr="00C10BAC" w:rsidRDefault="00C10BAC" w:rsidP="00C10BAC">
      <w:pPr>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C10BAC">
        <w:rPr>
          <w:sz w:val="28"/>
          <w:szCs w:val="28"/>
        </w:rPr>
        <w:t xml:space="preserve">3.1. </w:t>
      </w:r>
      <w:proofErr w:type="gramStart"/>
      <w:r w:rsidRPr="00C10BAC">
        <w:rPr>
          <w:sz w:val="28"/>
          <w:szCs w:val="28"/>
        </w:rPr>
        <w:t xml:space="preserve">Вскрытие конвертов с заявками состоится </w:t>
      </w:r>
      <w:r w:rsidR="00463893">
        <w:rPr>
          <w:b/>
          <w:color w:val="0070C0"/>
          <w:sz w:val="28"/>
          <w:szCs w:val="28"/>
        </w:rPr>
        <w:t>21 июня 2024</w:t>
      </w:r>
      <w:r w:rsidRPr="00C10BAC">
        <w:rPr>
          <w:b/>
          <w:color w:val="0070C0"/>
          <w:sz w:val="28"/>
          <w:szCs w:val="28"/>
        </w:rPr>
        <w:t xml:space="preserve"> года в </w:t>
      </w:r>
      <w:r w:rsidR="008C07DA">
        <w:rPr>
          <w:b/>
          <w:color w:val="0070C0"/>
          <w:sz w:val="28"/>
          <w:szCs w:val="28"/>
        </w:rPr>
        <w:t>1</w:t>
      </w:r>
      <w:r w:rsidR="00463893">
        <w:rPr>
          <w:b/>
          <w:color w:val="0070C0"/>
          <w:sz w:val="28"/>
          <w:szCs w:val="28"/>
        </w:rPr>
        <w:t>1</w:t>
      </w:r>
      <w:r w:rsidR="00952B41">
        <w:rPr>
          <w:b/>
          <w:color w:val="0070C0"/>
          <w:sz w:val="28"/>
          <w:szCs w:val="28"/>
        </w:rPr>
        <w:t> ч 0</w:t>
      </w:r>
      <w:r w:rsidRPr="00C10BAC">
        <w:rPr>
          <w:b/>
          <w:color w:val="0070C0"/>
          <w:sz w:val="28"/>
          <w:szCs w:val="28"/>
        </w:rPr>
        <w:t>0 мин</w:t>
      </w:r>
      <w:r w:rsidRPr="00C10BAC">
        <w:rPr>
          <w:sz w:val="28"/>
          <w:szCs w:val="28"/>
        </w:rPr>
        <w:t xml:space="preserve"> по адресу: г. Липецк, ул. </w:t>
      </w:r>
      <w:proofErr w:type="spellStart"/>
      <w:r w:rsidRPr="00C10BAC">
        <w:rPr>
          <w:sz w:val="28"/>
          <w:szCs w:val="28"/>
        </w:rPr>
        <w:t>Неделина</w:t>
      </w:r>
      <w:proofErr w:type="spellEnd"/>
      <w:r w:rsidRPr="00C10BAC">
        <w:rPr>
          <w:sz w:val="28"/>
          <w:szCs w:val="28"/>
        </w:rPr>
        <w:t xml:space="preserve">, 2 а (3 этаж, </w:t>
      </w:r>
      <w:proofErr w:type="spellStart"/>
      <w:r w:rsidRPr="00C10BAC">
        <w:rPr>
          <w:sz w:val="28"/>
          <w:szCs w:val="28"/>
        </w:rPr>
        <w:t>каб</w:t>
      </w:r>
      <w:proofErr w:type="spellEnd"/>
      <w:r w:rsidRPr="00C10BAC">
        <w:rPr>
          <w:sz w:val="28"/>
          <w:szCs w:val="28"/>
        </w:rPr>
        <w:t xml:space="preserve">. № 50) </w:t>
      </w:r>
      <w:r w:rsidRPr="00C10BAC">
        <w:rPr>
          <w:bCs/>
          <w:sz w:val="28"/>
          <w:szCs w:val="28"/>
        </w:rPr>
        <w:t>в присутствии претендентов (должностных лиц, имеющих право действовать без доверенности от имени юридических лиц, индивидуальных предпринимателей, либо уполномоченных участников договора простого товарищества) или их представителей, пожелавших принять в этом участие.</w:t>
      </w:r>
      <w:proofErr w:type="gramEnd"/>
      <w:r w:rsidRPr="00C10BAC">
        <w:rPr>
          <w:bCs/>
          <w:sz w:val="28"/>
          <w:szCs w:val="28"/>
        </w:rPr>
        <w:t xml:space="preserve"> Представители претендентов допускаются для участия в процедуре вскрытия конвертов при наличии доверенности и документа, удостоверяющего личность (паспорта).</w:t>
      </w:r>
    </w:p>
    <w:p w:rsidR="006E7A4D" w:rsidRPr="00375466" w:rsidRDefault="006D1AE5"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6E7A4D" w:rsidRPr="00375466">
        <w:rPr>
          <w:sz w:val="28"/>
          <w:szCs w:val="28"/>
        </w:rPr>
        <w:t>.2. Вскрытие конвертов с заявками производится комиссией, состав которой утвержден организатором конкурса.</w:t>
      </w:r>
    </w:p>
    <w:p w:rsidR="006E7A4D" w:rsidRPr="00375466" w:rsidRDefault="006D1AE5" w:rsidP="006E7A4D">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3</w:t>
      </w:r>
      <w:r w:rsidR="006E7A4D" w:rsidRPr="00375466">
        <w:rPr>
          <w:sz w:val="28"/>
          <w:szCs w:val="28"/>
        </w:rPr>
        <w:t>.3. Комиссия проверяет целостность конверта перед вскрытием. Представители претендентов, присутствующие на процедуре вскрытия конвертов, также могут удостовериться в сохранности представленных конвертов.</w:t>
      </w:r>
    </w:p>
    <w:p w:rsidR="006E7A4D" w:rsidRPr="00375466" w:rsidRDefault="006D1AE5"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6E7A4D" w:rsidRPr="00375466">
        <w:rPr>
          <w:sz w:val="28"/>
          <w:szCs w:val="28"/>
        </w:rPr>
        <w:t xml:space="preserve">.4. Комиссия вскрывает все конверты с заявками, включая изменения, внесенные в соответствии с пунктом </w:t>
      </w:r>
      <w:r w:rsidR="00D47EBF">
        <w:rPr>
          <w:sz w:val="28"/>
          <w:szCs w:val="28"/>
        </w:rPr>
        <w:t>2</w:t>
      </w:r>
      <w:r w:rsidR="006E7A4D" w:rsidRPr="00375466">
        <w:rPr>
          <w:sz w:val="28"/>
          <w:szCs w:val="28"/>
        </w:rPr>
        <w:t xml:space="preserve"> </w:t>
      </w:r>
      <w:r w:rsidR="00D47EBF">
        <w:rPr>
          <w:sz w:val="28"/>
          <w:szCs w:val="28"/>
        </w:rPr>
        <w:t>настоящего</w:t>
      </w:r>
      <w:r w:rsidR="006E7A4D" w:rsidRPr="00375466">
        <w:rPr>
          <w:sz w:val="28"/>
          <w:szCs w:val="28"/>
        </w:rPr>
        <w:t xml:space="preserve"> </w:t>
      </w:r>
      <w:r w:rsidR="00D47EBF">
        <w:rPr>
          <w:sz w:val="28"/>
          <w:szCs w:val="28"/>
        </w:rPr>
        <w:t xml:space="preserve">раздела </w:t>
      </w:r>
      <w:r w:rsidR="006E7A4D" w:rsidRPr="00375466">
        <w:rPr>
          <w:sz w:val="28"/>
          <w:szCs w:val="28"/>
        </w:rPr>
        <w:t>после окончания срока подачи заявок, в присутствии представителей претендентов, которые пожелают принять в этом участие.</w:t>
      </w:r>
    </w:p>
    <w:p w:rsidR="006E7A4D" w:rsidRPr="00375466" w:rsidRDefault="006D1AE5"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6E7A4D" w:rsidRPr="00375466">
        <w:rPr>
          <w:sz w:val="28"/>
          <w:szCs w:val="28"/>
        </w:rPr>
        <w:t>.5. В первую очередь вскрываются конверты с пометкой «ИЗМЕНЕНИЯ». Те конверты с заявками, отзыв которых осуществлен претендентом, вскрываться не будут.</w:t>
      </w:r>
    </w:p>
    <w:p w:rsidR="006E7A4D" w:rsidRPr="00375466" w:rsidRDefault="006D1AE5"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6E7A4D" w:rsidRPr="00375466">
        <w:rPr>
          <w:sz w:val="28"/>
          <w:szCs w:val="28"/>
        </w:rPr>
        <w:t xml:space="preserve">.6. </w:t>
      </w:r>
      <w:r w:rsidR="0052236B" w:rsidRPr="0052236B">
        <w:rPr>
          <w:sz w:val="28"/>
          <w:szCs w:val="28"/>
        </w:rPr>
        <w:t xml:space="preserve">Наименование (для юридического лица), фамилия, имя, и, если имеется, отчество (для индивидуального предпринимателя), адрес и состав заявки на участие в открытом конкурсе каждого претендента, </w:t>
      </w:r>
      <w:proofErr w:type="gramStart"/>
      <w:r w:rsidR="0052236B" w:rsidRPr="0052236B">
        <w:rPr>
          <w:sz w:val="28"/>
          <w:szCs w:val="28"/>
        </w:rPr>
        <w:t>конверт</w:t>
      </w:r>
      <w:proofErr w:type="gramEnd"/>
      <w:r w:rsidR="0052236B" w:rsidRPr="0052236B">
        <w:rPr>
          <w:sz w:val="28"/>
          <w:szCs w:val="28"/>
        </w:rPr>
        <w:t xml:space="preserve"> с заявкой которого вскрывается, объявляются лицам, присутствующим при вскрытии конвертов с заявками, и заносятся в протокол вскрытия конвертов с заявками на участие в открытом конкурсе.</w:t>
      </w:r>
    </w:p>
    <w:p w:rsidR="006E7A4D" w:rsidRPr="00375466" w:rsidRDefault="006D1AE5"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w:t>
      </w:r>
      <w:r w:rsidR="006E7A4D" w:rsidRPr="00375466">
        <w:rPr>
          <w:sz w:val="28"/>
          <w:szCs w:val="28"/>
        </w:rPr>
        <w:t>.7. Заявки, включая изменения к ним, которые не были вскрыты и зачитаны вслух, не принимаются для дальнейшей оценки независимо от обстоятельств.</w:t>
      </w:r>
    </w:p>
    <w:p w:rsidR="006E7A4D" w:rsidRPr="00375466" w:rsidRDefault="006D1AE5"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3</w:t>
      </w:r>
      <w:r w:rsidR="006E7A4D" w:rsidRPr="00375466">
        <w:rPr>
          <w:sz w:val="28"/>
          <w:szCs w:val="28"/>
        </w:rPr>
        <w:t xml:space="preserve">.8. Комиссия в срок, не превышающий </w:t>
      </w:r>
      <w:r w:rsidR="000D4A3B">
        <w:rPr>
          <w:b/>
          <w:color w:val="0070C0"/>
          <w:sz w:val="28"/>
          <w:szCs w:val="28"/>
        </w:rPr>
        <w:t>5</w:t>
      </w:r>
      <w:r w:rsidR="006E7A4D" w:rsidRPr="007A7979">
        <w:rPr>
          <w:b/>
          <w:color w:val="0070C0"/>
          <w:sz w:val="28"/>
          <w:szCs w:val="28"/>
        </w:rPr>
        <w:t xml:space="preserve"> рабочих дней</w:t>
      </w:r>
      <w:r w:rsidR="006E7A4D" w:rsidRPr="007A7979">
        <w:rPr>
          <w:color w:val="FF0000"/>
          <w:sz w:val="28"/>
          <w:szCs w:val="28"/>
        </w:rPr>
        <w:t xml:space="preserve"> </w:t>
      </w:r>
      <w:r w:rsidR="006E7A4D" w:rsidRPr="00375466">
        <w:rPr>
          <w:sz w:val="28"/>
          <w:szCs w:val="28"/>
        </w:rPr>
        <w:t>со дня вскрытия конвертов с заявками на участие в конкурсе, рассматривает заявки на участие в конкурсе на соответствие требованиям, установленным конкурсной документацией. На основании результатов рассмотрения заявок, конкурсной комиссией принимается решение о признании претендентов участниками конкурса, что оформляется протоколом рассмотрения заявок.</w:t>
      </w:r>
    </w:p>
    <w:p w:rsidR="006E7A4D" w:rsidRPr="00375466" w:rsidRDefault="0028397B" w:rsidP="006E7A4D">
      <w:pPr>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4</w:t>
      </w:r>
      <w:r w:rsidR="006E7A4D" w:rsidRPr="00375466">
        <w:rPr>
          <w:sz w:val="28"/>
          <w:szCs w:val="28"/>
        </w:rPr>
        <w:t>. Соблюдение конфиденциальности.</w:t>
      </w:r>
    </w:p>
    <w:p w:rsidR="006E7A4D" w:rsidRPr="00375466" w:rsidRDefault="0028397B" w:rsidP="006E7A4D">
      <w:pPr>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w:t>
      </w:r>
      <w:r w:rsidR="006E7A4D" w:rsidRPr="00375466">
        <w:rPr>
          <w:sz w:val="28"/>
          <w:szCs w:val="28"/>
        </w:rPr>
        <w:t>.1. 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конкурса.</w:t>
      </w:r>
    </w:p>
    <w:p w:rsidR="006E7A4D" w:rsidRPr="00375466" w:rsidRDefault="006E7A4D" w:rsidP="004A64D0">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pPr>
      <w:bookmarkStart w:id="18" w:name="_Toc129352499"/>
      <w:r w:rsidRPr="00375466">
        <w:t>РАЗДЕЛ 6. ПОРЯДОК РАССМОТРЕНИЯ, ОЦЕНКИ, СОПОСТАВЛЕНИЯ И ОТКЛОНЕНИЯ ЗАЯВОК</w:t>
      </w:r>
      <w:bookmarkEnd w:id="18"/>
    </w:p>
    <w:p w:rsidR="006E7A4D" w:rsidRPr="00375466"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9" w:name="_Toc115064137"/>
      <w:r w:rsidRPr="00375466">
        <w:rPr>
          <w:sz w:val="28"/>
          <w:szCs w:val="28"/>
        </w:rPr>
        <w:t xml:space="preserve">1. Комиссия осуществляет рассмотрение, оценку и сопоставление заявок в целях определения победителя конкурса по каждому лоту в соответствии с порядком и критериями, изложенными в конкурсной документации в </w:t>
      </w:r>
      <w:proofErr w:type="spellStart"/>
      <w:r w:rsidRPr="00375466">
        <w:rPr>
          <w:sz w:val="28"/>
          <w:szCs w:val="28"/>
        </w:rPr>
        <w:t>т.ч</w:t>
      </w:r>
      <w:proofErr w:type="spellEnd"/>
      <w:r w:rsidRPr="00375466">
        <w:rPr>
          <w:sz w:val="28"/>
          <w:szCs w:val="28"/>
        </w:rPr>
        <w:t>.:</w:t>
      </w:r>
    </w:p>
    <w:p w:rsidR="006E7A4D" w:rsidRPr="00375466" w:rsidRDefault="006E7A4D" w:rsidP="006E7A4D">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sidRPr="00375466">
        <w:rPr>
          <w:sz w:val="28"/>
          <w:szCs w:val="28"/>
        </w:rPr>
        <w:t>1.1. Проверяет заявки на наличие всех подписей на документах, а так же правильности оформления заявок в соответствии с требованиями настоящей конкурсной документации.</w:t>
      </w:r>
    </w:p>
    <w:p w:rsidR="006E7A4D" w:rsidRPr="00375466" w:rsidRDefault="006E7A4D" w:rsidP="006E7A4D">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sidRPr="00375466">
        <w:rPr>
          <w:sz w:val="28"/>
          <w:szCs w:val="28"/>
        </w:rPr>
        <w:t>1.2. Проверяет заявки на соответствие требованиям правомочности на участие в конкурсе, предусмотренным в разделе 2 настоящей конкурсной документации.</w:t>
      </w:r>
    </w:p>
    <w:p w:rsidR="006E7A4D" w:rsidRPr="00375466" w:rsidRDefault="006E7A4D" w:rsidP="006E7A4D">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sidRPr="00375466">
        <w:rPr>
          <w:sz w:val="28"/>
          <w:szCs w:val="28"/>
        </w:rPr>
        <w:t>1.</w:t>
      </w:r>
      <w:r w:rsidR="00D162EA">
        <w:rPr>
          <w:sz w:val="28"/>
          <w:szCs w:val="28"/>
        </w:rPr>
        <w:t>3</w:t>
      </w:r>
      <w:r w:rsidRPr="00375466">
        <w:rPr>
          <w:sz w:val="28"/>
          <w:szCs w:val="28"/>
        </w:rPr>
        <w:t>. Рассматривает заявки на наличие всех документов, предусмотренных настоящей конкурсной документацией.</w:t>
      </w:r>
    </w:p>
    <w:p w:rsidR="006E7A4D" w:rsidRPr="00375466" w:rsidRDefault="006E7A4D" w:rsidP="006E7A4D">
      <w:pPr>
        <w:pStyle w:val="2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both"/>
        <w:rPr>
          <w:b w:val="0"/>
          <w:color w:val="auto"/>
          <w:sz w:val="28"/>
          <w:szCs w:val="28"/>
        </w:rPr>
      </w:pPr>
      <w:r w:rsidRPr="00375466">
        <w:rPr>
          <w:b w:val="0"/>
          <w:color w:val="auto"/>
          <w:sz w:val="28"/>
          <w:szCs w:val="28"/>
        </w:rPr>
        <w:t>1.</w:t>
      </w:r>
      <w:r w:rsidR="00A57784">
        <w:rPr>
          <w:b w:val="0"/>
          <w:color w:val="auto"/>
          <w:sz w:val="28"/>
          <w:szCs w:val="28"/>
        </w:rPr>
        <w:t>4</w:t>
      </w:r>
      <w:r w:rsidRPr="00375466">
        <w:rPr>
          <w:b w:val="0"/>
          <w:color w:val="auto"/>
          <w:sz w:val="28"/>
          <w:szCs w:val="28"/>
        </w:rPr>
        <w:t>. Оценивает заявки на предмет соответствия параметрам по каждому маршруту в составе лота согласно Приложению 1 к настоящей конкурсной документации, а также по каждому критерию оценки, предусмотренному п. 5 настоящего раздела.</w:t>
      </w:r>
    </w:p>
    <w:p w:rsidR="00D47EBF" w:rsidRDefault="00D47EBF" w:rsidP="006E7A4D">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Pr>
          <w:sz w:val="28"/>
          <w:szCs w:val="28"/>
        </w:rPr>
        <w:t xml:space="preserve">2. </w:t>
      </w:r>
      <w:r w:rsidRPr="00D47EBF">
        <w:rPr>
          <w:sz w:val="28"/>
          <w:szCs w:val="28"/>
        </w:rPr>
        <w:t>Конкурсная комиссия рассматривает заявку на участие в открытом конкурсе, если она соответствует всем требованиям конкурсной документации.</w:t>
      </w:r>
      <w:r>
        <w:rPr>
          <w:sz w:val="28"/>
          <w:szCs w:val="28"/>
        </w:rPr>
        <w:t xml:space="preserve"> </w:t>
      </w:r>
    </w:p>
    <w:p w:rsidR="006E7A4D" w:rsidRPr="00375466" w:rsidRDefault="006E7A4D" w:rsidP="006E7A4D">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trike/>
          <w:sz w:val="28"/>
          <w:szCs w:val="28"/>
        </w:rPr>
      </w:pPr>
      <w:r w:rsidRPr="00375466">
        <w:rPr>
          <w:sz w:val="28"/>
          <w:szCs w:val="28"/>
        </w:rPr>
        <w:t>В период оценки заявок конкурсная комиссия имеет право проверять достоверность предоставленной претендентами информации.</w:t>
      </w:r>
    </w:p>
    <w:p w:rsidR="006E7A4D" w:rsidRPr="00375466" w:rsidRDefault="006E7A4D" w:rsidP="006E7A4D">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sidRPr="00375466">
        <w:rPr>
          <w:sz w:val="28"/>
          <w:szCs w:val="28"/>
        </w:rPr>
        <w:t>Конкурсная комиссия имеет право запросить оригиналы представленных в заявке документов. Если будет иметь место расхождение между цифрами и словами, то предпочтение будет отдаваться сумме, выраженной словами.</w:t>
      </w:r>
    </w:p>
    <w:p w:rsidR="006E7A4D" w:rsidRPr="00375466"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75466">
        <w:rPr>
          <w:sz w:val="28"/>
          <w:szCs w:val="28"/>
        </w:rPr>
        <w:t>Конкурсная комиссия не принимает во внимание мелкие погрешности, несоответствия или неточности заявки при условии, если это не влияет на подведение итогов конкурса.</w:t>
      </w:r>
    </w:p>
    <w:p w:rsidR="006E7A4D" w:rsidRPr="00375466" w:rsidRDefault="006E7A4D" w:rsidP="006E7A4D">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sidRPr="00375466">
        <w:rPr>
          <w:sz w:val="28"/>
          <w:szCs w:val="28"/>
        </w:rPr>
        <w:t xml:space="preserve">3. </w:t>
      </w:r>
      <w:proofErr w:type="gramStart"/>
      <w:r w:rsidRPr="00375466">
        <w:rPr>
          <w:sz w:val="28"/>
          <w:szCs w:val="28"/>
        </w:rPr>
        <w:t>В случаях, если для участия в конкурсе была подана лишь одна заявка претендента и на основании результатов рассмотрения указанной заявки конкурсной комиссией установлено ее несоответствие требованиям конкурсной документации, либо отсутствие в составе заявки документов, предусмотренных разделом 4 конкурсной документации, либо выявлены неточности в документах, призванных подтвердить соответствие претендента требованиям конкурсной документации, конкурсная комиссия вправе официально запросить у претендента оригиналы недостающих</w:t>
      </w:r>
      <w:proofErr w:type="gramEnd"/>
      <w:r w:rsidRPr="00375466">
        <w:rPr>
          <w:sz w:val="28"/>
          <w:szCs w:val="28"/>
        </w:rPr>
        <w:t xml:space="preserve"> документов, оригиналы документов с устранением выявленных конкурсной комиссией неточностей и их копии, заверенные в установленном конкурсной документацией порядке. В случае</w:t>
      </w:r>
      <w:proofErr w:type="gramStart"/>
      <w:r w:rsidRPr="00375466">
        <w:rPr>
          <w:sz w:val="28"/>
          <w:szCs w:val="28"/>
        </w:rPr>
        <w:t>,</w:t>
      </w:r>
      <w:proofErr w:type="gramEnd"/>
      <w:r w:rsidRPr="00375466">
        <w:rPr>
          <w:sz w:val="28"/>
          <w:szCs w:val="28"/>
        </w:rPr>
        <w:t xml:space="preserve"> если на основании представленных претендентом в конкурсную комиссию документов будет подтверждено его соответствие требованиям конкурсной документации, комиссия вправе признать указанного претендента участником конкурса.</w:t>
      </w:r>
    </w:p>
    <w:p w:rsidR="006E7A4D" w:rsidRPr="00375466"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bookmarkStart w:id="20" w:name="_Toc187824836"/>
      <w:bookmarkStart w:id="21" w:name="_Toc115509853"/>
      <w:r w:rsidRPr="00375466">
        <w:rPr>
          <w:sz w:val="28"/>
          <w:szCs w:val="28"/>
        </w:rPr>
        <w:t>4. Порядок отклонения заявок</w:t>
      </w:r>
      <w:bookmarkEnd w:id="20"/>
      <w:bookmarkEnd w:id="21"/>
      <w:r w:rsidRPr="00375466">
        <w:rPr>
          <w:sz w:val="28"/>
          <w:szCs w:val="28"/>
        </w:rPr>
        <w:t>.</w:t>
      </w:r>
    </w:p>
    <w:p w:rsidR="006E7A4D" w:rsidRPr="00375466" w:rsidRDefault="006E7A4D" w:rsidP="006E7A4D">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sidRPr="00375466">
        <w:rPr>
          <w:sz w:val="28"/>
          <w:szCs w:val="28"/>
        </w:rPr>
        <w:t>4.1. Заявка претендента отклоняется от участия в конкурсе по решению комиссии.</w:t>
      </w:r>
    </w:p>
    <w:p w:rsidR="006E7A4D" w:rsidRPr="00375466"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375466">
        <w:rPr>
          <w:sz w:val="28"/>
          <w:szCs w:val="28"/>
        </w:rPr>
        <w:lastRenderedPageBreak/>
        <w:t xml:space="preserve">4.2. Комиссия </w:t>
      </w:r>
      <w:r w:rsidRPr="00375466">
        <w:rPr>
          <w:bCs/>
          <w:sz w:val="28"/>
          <w:szCs w:val="28"/>
        </w:rPr>
        <w:t xml:space="preserve">вправе </w:t>
      </w:r>
      <w:r w:rsidRPr="00375466">
        <w:rPr>
          <w:sz w:val="28"/>
          <w:szCs w:val="28"/>
        </w:rPr>
        <w:t xml:space="preserve">отклонить заявку претендента в следующих случаях: </w:t>
      </w:r>
    </w:p>
    <w:p w:rsidR="00D47EBF" w:rsidRPr="00D47EBF" w:rsidRDefault="00D47EBF" w:rsidP="00D47EBF">
      <w:pPr>
        <w:keepNext w:val="0"/>
        <w:keepLines w:val="0"/>
        <w:numPr>
          <w:ilvl w:val="0"/>
          <w:numId w:val="23"/>
        </w:numPr>
        <w:tabs>
          <w:tab w:val="left" w:pos="1276"/>
        </w:tabs>
        <w:autoSpaceDE w:val="0"/>
        <w:autoSpaceDN w:val="0"/>
        <w:adjustRightInd w:val="0"/>
        <w:spacing w:line="0" w:lineRule="atLeast"/>
        <w:ind w:left="0" w:firstLine="709"/>
        <w:contextualSpacing/>
        <w:jc w:val="both"/>
        <w:rPr>
          <w:sz w:val="28"/>
        </w:rPr>
      </w:pPr>
      <w:r w:rsidRPr="00D47EBF">
        <w:rPr>
          <w:sz w:val="28"/>
        </w:rPr>
        <w:t>если заявка не отвечает требованиям конкурсной документации, а именно:</w:t>
      </w:r>
    </w:p>
    <w:p w:rsidR="00D47EBF" w:rsidRPr="00D47EBF" w:rsidRDefault="00D47EBF" w:rsidP="00D47EBF">
      <w:pPr>
        <w:keepNext w:val="0"/>
        <w:keepLines w:val="0"/>
        <w:tabs>
          <w:tab w:val="left" w:pos="1276"/>
        </w:tabs>
        <w:autoSpaceDE w:val="0"/>
        <w:autoSpaceDN w:val="0"/>
        <w:adjustRightInd w:val="0"/>
        <w:spacing w:line="0" w:lineRule="atLeast"/>
        <w:ind w:firstLine="709"/>
        <w:contextualSpacing/>
        <w:jc w:val="both"/>
        <w:rPr>
          <w:sz w:val="28"/>
        </w:rPr>
      </w:pPr>
      <w:r w:rsidRPr="00D47EBF">
        <w:rPr>
          <w:sz w:val="28"/>
        </w:rPr>
        <w:t>претендент не соответствует требованиям к участникам открытого конкурса, установленным статьей 23 Федерального закона № 220-ФЗ,</w:t>
      </w:r>
    </w:p>
    <w:p w:rsidR="00D47EBF" w:rsidRPr="00D47EBF" w:rsidRDefault="00D47EBF" w:rsidP="00D47EBF">
      <w:pPr>
        <w:keepNext w:val="0"/>
        <w:keepLines w:val="0"/>
        <w:tabs>
          <w:tab w:val="left" w:pos="1276"/>
        </w:tabs>
        <w:autoSpaceDE w:val="0"/>
        <w:autoSpaceDN w:val="0"/>
        <w:adjustRightInd w:val="0"/>
        <w:spacing w:line="0" w:lineRule="atLeast"/>
        <w:ind w:firstLine="709"/>
        <w:contextualSpacing/>
        <w:jc w:val="both"/>
        <w:rPr>
          <w:sz w:val="28"/>
        </w:rPr>
      </w:pPr>
      <w:r w:rsidRPr="00D47EBF">
        <w:rPr>
          <w:sz w:val="28"/>
        </w:rPr>
        <w:t xml:space="preserve">заявка на участие в открытом конкурсе по форме и содержанию не соответствует требованиям, установленным </w:t>
      </w:r>
      <w:r w:rsidR="00B60F29">
        <w:rPr>
          <w:sz w:val="28"/>
        </w:rPr>
        <w:t>конкурсной документацией</w:t>
      </w:r>
      <w:r w:rsidRPr="00D47EBF">
        <w:rPr>
          <w:sz w:val="28"/>
        </w:rPr>
        <w:t>, оформление документов в составе заявки не соответствует требованиям конкурсной документации;</w:t>
      </w:r>
    </w:p>
    <w:p w:rsidR="00D47EBF" w:rsidRPr="00D47EBF" w:rsidRDefault="00D47EBF" w:rsidP="00D47EBF">
      <w:pPr>
        <w:keepNext w:val="0"/>
        <w:keepLines w:val="0"/>
        <w:numPr>
          <w:ilvl w:val="0"/>
          <w:numId w:val="23"/>
        </w:numPr>
        <w:tabs>
          <w:tab w:val="left" w:pos="1276"/>
        </w:tabs>
        <w:autoSpaceDE w:val="0"/>
        <w:autoSpaceDN w:val="0"/>
        <w:adjustRightInd w:val="0"/>
        <w:spacing w:line="0" w:lineRule="atLeast"/>
        <w:ind w:left="0" w:firstLine="709"/>
        <w:contextualSpacing/>
        <w:jc w:val="both"/>
        <w:rPr>
          <w:sz w:val="28"/>
        </w:rPr>
      </w:pPr>
      <w:r w:rsidRPr="00D47EBF">
        <w:rPr>
          <w:sz w:val="28"/>
        </w:rPr>
        <w:t>если при рассмотрении заявки выявлены недостоверные сведения, представленные в составе заявки.</w:t>
      </w:r>
    </w:p>
    <w:p w:rsidR="006E7A4D" w:rsidRPr="00375466" w:rsidRDefault="006E7A4D" w:rsidP="00D47EBF">
      <w:pPr>
        <w:pStyle w:val="25"/>
        <w:keepNext w:val="0"/>
        <w:keepLines w:val="0"/>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sidRPr="00375466">
        <w:rPr>
          <w:sz w:val="28"/>
          <w:szCs w:val="28"/>
        </w:rPr>
        <w:t>4</w:t>
      </w:r>
      <w:r w:rsidR="00D47EBF">
        <w:rPr>
          <w:sz w:val="28"/>
          <w:szCs w:val="28"/>
        </w:rPr>
        <w:t xml:space="preserve">.3. </w:t>
      </w:r>
      <w:r w:rsidR="00D47EBF" w:rsidRPr="00D47EBF">
        <w:rPr>
          <w:sz w:val="28"/>
          <w:szCs w:val="28"/>
        </w:rPr>
        <w:t>Результаты рассмотрения заявок на участие в открытом конкурсе, а также причины их отклонения конкурсной комиссией заносятся в протокол рассмотрения заявок.</w:t>
      </w:r>
    </w:p>
    <w:p w:rsidR="006E7A4D" w:rsidRPr="00375466" w:rsidRDefault="006E7A4D" w:rsidP="006E7A4D">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sidRPr="00375466">
        <w:rPr>
          <w:sz w:val="28"/>
          <w:szCs w:val="28"/>
        </w:rPr>
        <w:t xml:space="preserve">5. </w:t>
      </w:r>
      <w:proofErr w:type="gramStart"/>
      <w:r w:rsidR="005C25BC" w:rsidRPr="005C25BC">
        <w:rPr>
          <w:sz w:val="28"/>
          <w:szCs w:val="28"/>
        </w:rPr>
        <w:t>Оценка и сопоставление заявок на участие в открытом конкурсе в целях определения победителя открытого конкурса осуществляется конкурсной комиссией отдельно по каждому лоту в соответствии со с</w:t>
      </w:r>
      <w:r w:rsidR="00A35837">
        <w:rPr>
          <w:sz w:val="28"/>
          <w:szCs w:val="28"/>
        </w:rPr>
        <w:t>татьей 24 Федерального закона № </w:t>
      </w:r>
      <w:r w:rsidR="005C25BC" w:rsidRPr="005C25BC">
        <w:rPr>
          <w:sz w:val="28"/>
          <w:szCs w:val="28"/>
        </w:rPr>
        <w:t>220-ФЗ и Постановлением администрации Липецкой области от 17 августа 2016 года № 360 «Об установлении шкалы оценки критериев, используемых для оценки и сопоставления заявок на участие в открытом конкурсе на право получения</w:t>
      </w:r>
      <w:proofErr w:type="gramEnd"/>
      <w:r w:rsidR="005C25BC" w:rsidRPr="005C25BC">
        <w:rPr>
          <w:sz w:val="28"/>
          <w:szCs w:val="28"/>
        </w:rPr>
        <w:t xml:space="preserve"> свидетельства об осуществлении перевозок по межмуниципальным маршрутам </w:t>
      </w:r>
      <w:proofErr w:type="gramStart"/>
      <w:r w:rsidR="005C25BC" w:rsidRPr="005C25BC">
        <w:rPr>
          <w:sz w:val="28"/>
          <w:szCs w:val="28"/>
        </w:rPr>
        <w:t>регулярных</w:t>
      </w:r>
      <w:proofErr w:type="gramEnd"/>
      <w:r w:rsidR="005C25BC" w:rsidRPr="005C25BC">
        <w:rPr>
          <w:sz w:val="28"/>
          <w:szCs w:val="28"/>
        </w:rPr>
        <w:t xml:space="preserve"> перевозок по нерегулируемым тарифам».</w:t>
      </w:r>
    </w:p>
    <w:p w:rsidR="006E7A4D" w:rsidRDefault="006E7A4D" w:rsidP="006E7A4D">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sidRPr="00375466">
        <w:rPr>
          <w:sz w:val="28"/>
          <w:szCs w:val="28"/>
        </w:rPr>
        <w:t>Для определения победителя конкурса (по каждому отдельному лоту) устанавливаются следующие критерии оценки заявок:</w:t>
      </w:r>
    </w:p>
    <w:tbl>
      <w:tblPr>
        <w:tblW w:w="103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456"/>
        <w:gridCol w:w="7813"/>
        <w:gridCol w:w="1842"/>
      </w:tblGrid>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N</w:t>
            </w:r>
            <w:r w:rsidRPr="005C25BC">
              <w:rPr>
                <w:szCs w:val="24"/>
              </w:rPr>
              <w:br/>
            </w:r>
            <w:proofErr w:type="gramStart"/>
            <w:r w:rsidRPr="005C25BC">
              <w:rPr>
                <w:szCs w:val="24"/>
              </w:rPr>
              <w:t>п</w:t>
            </w:r>
            <w:proofErr w:type="gramEnd"/>
            <w:r w:rsidRPr="005C25BC">
              <w:rPr>
                <w:szCs w:val="24"/>
              </w:rPr>
              <w:t>/п</w:t>
            </w: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Наименование критерия и шкала для оценки критерия</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ind w:left="-108" w:right="-109"/>
              <w:jc w:val="center"/>
              <w:rPr>
                <w:szCs w:val="24"/>
              </w:rPr>
            </w:pPr>
            <w:r w:rsidRPr="005C25BC">
              <w:rPr>
                <w:szCs w:val="24"/>
              </w:rPr>
              <w:t>Количественная оценка критерия</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1</w:t>
            </w: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127D5E">
            <w:pPr>
              <w:keepNext w:val="0"/>
              <w:keepLines w:val="0"/>
              <w:widowControl w:val="0"/>
              <w:autoSpaceDE w:val="0"/>
              <w:autoSpaceDN w:val="0"/>
              <w:adjustRightInd w:val="0"/>
              <w:jc w:val="center"/>
              <w:rPr>
                <w:szCs w:val="24"/>
              </w:rPr>
            </w:pPr>
            <w:r w:rsidRPr="005C25BC">
              <w:rPr>
                <w:szCs w:val="24"/>
              </w:rPr>
              <w:t>2</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3</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bookmarkStart w:id="22" w:name="sub_10011"/>
            <w:r w:rsidRPr="005C25BC">
              <w:rPr>
                <w:szCs w:val="24"/>
              </w:rPr>
              <w:t>1.</w:t>
            </w:r>
            <w:bookmarkEnd w:id="22"/>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roofErr w:type="gramStart"/>
            <w:r w:rsidRPr="005C25BC">
              <w:rPr>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5C25BC">
              <w:rPr>
                <w:szCs w:val="24"/>
              </w:rPr>
              <w:t>,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w:t>
            </w:r>
            <w:r>
              <w:rPr>
                <w:szCs w:val="24"/>
              </w:rPr>
              <w:t>К</w:t>
            </w:r>
            <w:proofErr w:type="gramStart"/>
            <w:r w:rsidRPr="005C25BC">
              <w:rPr>
                <w:szCs w:val="24"/>
                <w:vertAlign w:val="subscript"/>
              </w:rPr>
              <w:t>1</w:t>
            </w:r>
            <w:proofErr w:type="gramEnd"/>
            <w:r w:rsidRPr="005C25BC">
              <w:rPr>
                <w:szCs w:val="24"/>
              </w:rPr>
              <w:t>):</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0</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0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 до 0,01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минус 2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0,01 до 0,05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минус 5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0,05 до 0,1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минус 7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0,1</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минус 10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bookmarkStart w:id="23" w:name="sub_10012"/>
            <w:r w:rsidRPr="005C25BC">
              <w:rPr>
                <w:szCs w:val="24"/>
              </w:rPr>
              <w:t>2.</w:t>
            </w:r>
            <w:bookmarkEnd w:id="23"/>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roofErr w:type="gramStart"/>
            <w:r w:rsidRPr="005C25BC">
              <w:rPr>
                <w:szCs w:val="24"/>
              </w:rPr>
              <w:t xml:space="preserve">Опыт осуществления регулярных перевозок юридическим лицом, индивидуальным предпринимателем или участниками договора простого </w:t>
            </w:r>
            <w:r w:rsidRPr="005C25BC">
              <w:rPr>
                <w:szCs w:val="24"/>
              </w:rPr>
              <w:lastRenderedPageBreak/>
              <w:t>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5C25BC">
              <w:rPr>
                <w:szCs w:val="24"/>
              </w:rPr>
              <w:t xml:space="preserve"> актами субъектов Российской Федерации, муниципальными нормативными правовыми актами (</w:t>
            </w:r>
            <w:r>
              <w:rPr>
                <w:szCs w:val="24"/>
              </w:rPr>
              <w:t>К</w:t>
            </w:r>
            <w:proofErr w:type="gramStart"/>
            <w:r w:rsidRPr="005C25BC">
              <w:rPr>
                <w:szCs w:val="24"/>
                <w:vertAlign w:val="subscript"/>
              </w:rPr>
              <w:t>2</w:t>
            </w:r>
            <w:proofErr w:type="gramEnd"/>
            <w:r w:rsidRPr="005C25BC">
              <w:rPr>
                <w:szCs w:val="24"/>
              </w:rPr>
              <w:t>):</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до 12 месяцев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0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12 месяцев до 36 месяцев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4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36 месяцев до 60 месяцев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8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60 месяцев</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10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3.</w:t>
            </w: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Pr>
                <w:szCs w:val="24"/>
              </w:rPr>
              <w:t>К</w:t>
            </w:r>
            <w:r w:rsidRPr="005C25BC">
              <w:rPr>
                <w:szCs w:val="24"/>
                <w:vertAlign w:val="subscript"/>
              </w:rPr>
              <w:t>3</w:t>
            </w:r>
            <w:r w:rsidRPr="005C25BC">
              <w:rPr>
                <w:szCs w:val="24"/>
              </w:rPr>
              <w:t>):</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8 лет</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0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5 лет до 8 лет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3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3 лет до 5 лет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6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до 3 лет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12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bookmarkStart w:id="24" w:name="sub_10014"/>
            <w:r w:rsidRPr="005C25BC">
              <w:rPr>
                <w:szCs w:val="24"/>
              </w:rPr>
              <w:t>4.</w:t>
            </w:r>
            <w:bookmarkEnd w:id="24"/>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4.1.</w:t>
            </w: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Доля транспортных средств из числа предложенных, оборудованных средствами ориентации инвалидов по зрению - автоинформаторами, выдающими в автоматическом режиме информацию о текущей и следующей остановке, а так же иную информацию от перевозчика (</w:t>
            </w:r>
            <w:r>
              <w:rPr>
                <w:szCs w:val="24"/>
              </w:rPr>
              <w:t>К</w:t>
            </w:r>
            <w:proofErr w:type="gramStart"/>
            <w:r w:rsidRPr="005C25BC">
              <w:rPr>
                <w:szCs w:val="24"/>
                <w:vertAlign w:val="subscript"/>
              </w:rPr>
              <w:t>4</w:t>
            </w:r>
            <w:proofErr w:type="gramEnd"/>
            <w:r w:rsidRPr="005C25BC">
              <w:rPr>
                <w:szCs w:val="24"/>
              </w:rPr>
              <w:t>):</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до 0,2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0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0,2 до 0,3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1 балл</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0,3 до 0,5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3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0,5</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4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4.2.</w:t>
            </w: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roofErr w:type="gramStart"/>
            <w:r w:rsidRPr="005C25BC">
              <w:rPr>
                <w:szCs w:val="24"/>
              </w:rPr>
              <w:t xml:space="preserve">Доля транспортных средств из числа предложенных, оборудованных средствами ориентации инвалидов по слуху - </w:t>
            </w:r>
            <w:proofErr w:type="spellStart"/>
            <w:r w:rsidRPr="005C25BC">
              <w:rPr>
                <w:szCs w:val="24"/>
              </w:rPr>
              <w:t>внутрисалонными</w:t>
            </w:r>
            <w:proofErr w:type="spellEnd"/>
            <w:r w:rsidRPr="005C25BC">
              <w:rPr>
                <w:szCs w:val="24"/>
              </w:rPr>
              <w:t xml:space="preserve"> электронными табло с бегущей строкой, отображающей информацию о текущей и следующей остановках по маршруту регулярных перевозок (</w:t>
            </w:r>
            <w:r>
              <w:rPr>
                <w:szCs w:val="24"/>
              </w:rPr>
              <w:t>К</w:t>
            </w:r>
            <w:r w:rsidRPr="005C25BC">
              <w:rPr>
                <w:szCs w:val="24"/>
                <w:vertAlign w:val="subscript"/>
              </w:rPr>
              <w:t>5</w:t>
            </w:r>
            <w:r w:rsidRPr="005C25BC">
              <w:rPr>
                <w:szCs w:val="24"/>
              </w:rPr>
              <w:t>):</w:t>
            </w:r>
            <w:proofErr w:type="gramEnd"/>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до 0,2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0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0,2 до 0,3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1 балл</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0,3 до 0,5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3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0,5</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4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bookmarkStart w:id="25" w:name="sub_100143"/>
            <w:r w:rsidRPr="005C25BC">
              <w:rPr>
                <w:szCs w:val="24"/>
              </w:rPr>
              <w:t>4.3.</w:t>
            </w:r>
            <w:bookmarkEnd w:id="25"/>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Доля транспортных средств из числа предложенных, оборудованных системами кондиционирования воздуха и (или) контроля температуры воздуха в салоне (</w:t>
            </w:r>
            <w:r>
              <w:rPr>
                <w:szCs w:val="24"/>
              </w:rPr>
              <w:t>К</w:t>
            </w:r>
            <w:proofErr w:type="gramStart"/>
            <w:r w:rsidRPr="005C25BC">
              <w:rPr>
                <w:szCs w:val="24"/>
                <w:vertAlign w:val="subscript"/>
              </w:rPr>
              <w:t>6</w:t>
            </w:r>
            <w:proofErr w:type="gramEnd"/>
            <w:r w:rsidRPr="005C25BC">
              <w:rPr>
                <w:szCs w:val="24"/>
              </w:rPr>
              <w:t>):</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0</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0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 до 0,1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1 балл</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0,1 до 0,3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2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0,3 до 0,5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3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0,5</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4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4.4.</w:t>
            </w: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 xml:space="preserve">Доля транспортных средств среднего и большого классов из числа </w:t>
            </w:r>
            <w:r w:rsidRPr="005C25BC">
              <w:rPr>
                <w:szCs w:val="24"/>
              </w:rPr>
              <w:lastRenderedPageBreak/>
              <w:t>предложенных, оборудованных заводом-изготовителем приспособлениями для перевозки инвалидов с нарушениями опорно-двигательных функций, в том числе в кресла</w:t>
            </w:r>
            <w:proofErr w:type="gramStart"/>
            <w:r w:rsidRPr="005C25BC">
              <w:rPr>
                <w:szCs w:val="24"/>
              </w:rPr>
              <w:t>х-</w:t>
            </w:r>
            <w:proofErr w:type="gramEnd"/>
            <w:r w:rsidRPr="005C25BC">
              <w:rPr>
                <w:szCs w:val="24"/>
              </w:rPr>
              <w:t xml:space="preserve"> колясках, конструкция которых предусматривает в совокупности наличие: низкого уровня пола;</w:t>
            </w:r>
          </w:p>
          <w:p w:rsidR="005C25BC" w:rsidRPr="005C25BC" w:rsidRDefault="005C25BC" w:rsidP="005C25BC">
            <w:pPr>
              <w:keepNext w:val="0"/>
              <w:keepLines w:val="0"/>
              <w:widowControl w:val="0"/>
              <w:autoSpaceDE w:val="0"/>
              <w:autoSpaceDN w:val="0"/>
              <w:adjustRightInd w:val="0"/>
              <w:jc w:val="both"/>
              <w:rPr>
                <w:szCs w:val="24"/>
              </w:rPr>
            </w:pPr>
            <w:r w:rsidRPr="005C25BC">
              <w:rPr>
                <w:szCs w:val="24"/>
              </w:rPr>
              <w:t>устройства для обеспечения доступа инвалидов в транспортное средство (аппарель, рампа или посадочное устройство);</w:t>
            </w:r>
          </w:p>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специальным образом оборудованной площадки для размещения инвалида в кресле-коляске и ее маневрирования в салоне транспортного средства либо специальных пассажирских сидений, предназначенных для размещения инвалидов, и пространства для размещения кресла-коляски в сложенном виде (</w:t>
            </w:r>
            <w:r>
              <w:rPr>
                <w:szCs w:val="24"/>
              </w:rPr>
              <w:t>К</w:t>
            </w:r>
            <w:proofErr w:type="gramStart"/>
            <w:r w:rsidRPr="005C25BC">
              <w:rPr>
                <w:szCs w:val="24"/>
                <w:vertAlign w:val="subscript"/>
              </w:rPr>
              <w:t>7</w:t>
            </w:r>
            <w:proofErr w:type="gramEnd"/>
            <w:r w:rsidRPr="005C25BC">
              <w:rPr>
                <w:szCs w:val="24"/>
              </w:rPr>
              <w:t>):</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0</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0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 до 0,1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2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0,1 до 0,3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4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0,3 до 0,5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6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0,5</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7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bookmarkStart w:id="26" w:name="sub_45"/>
            <w:r w:rsidRPr="005C25BC">
              <w:rPr>
                <w:szCs w:val="24"/>
              </w:rPr>
              <w:t>4.5.</w:t>
            </w:r>
            <w:bookmarkEnd w:id="26"/>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Доля транспортных средств из числа предложенных, оборудованных для использования газомоторного топлива (К</w:t>
            </w:r>
            <w:r w:rsidRPr="005C25BC">
              <w:rPr>
                <w:szCs w:val="24"/>
                <w:vertAlign w:val="subscript"/>
              </w:rPr>
              <w:t>8</w:t>
            </w:r>
            <w:r w:rsidRPr="005C25BC">
              <w:rPr>
                <w:szCs w:val="24"/>
              </w:rPr>
              <w:t>):</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p>
        </w:tc>
      </w:tr>
      <w:tr w:rsidR="005C25BC" w:rsidRPr="005C25BC" w:rsidTr="005C25BC">
        <w:tc>
          <w:tcPr>
            <w:tcW w:w="236" w:type="dxa"/>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456"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0</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0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 до 0,2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1 балл</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0,2 до 0,4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2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0,4 до 0,6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3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0,6 до 0,8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4 балла</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0,8</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5 баллов</w:t>
            </w:r>
          </w:p>
        </w:tc>
      </w:tr>
      <w:tr w:rsidR="005C25BC" w:rsidRPr="005C25BC" w:rsidTr="005C25BC">
        <w:tc>
          <w:tcPr>
            <w:tcW w:w="692" w:type="dxa"/>
            <w:gridSpan w:val="2"/>
            <w:vMerge w:val="restart"/>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bookmarkStart w:id="27" w:name="sub_46"/>
            <w:r w:rsidRPr="005C25BC">
              <w:rPr>
                <w:szCs w:val="24"/>
              </w:rPr>
              <w:t>4.6.</w:t>
            </w:r>
            <w:bookmarkEnd w:id="27"/>
          </w:p>
        </w:tc>
        <w:tc>
          <w:tcPr>
            <w:tcW w:w="7813" w:type="dxa"/>
            <w:tcBorders>
              <w:top w:val="single" w:sz="4" w:space="0" w:color="auto"/>
              <w:left w:val="single" w:sz="4" w:space="0" w:color="auto"/>
              <w:bottom w:val="single" w:sz="4" w:space="0" w:color="auto"/>
              <w:right w:val="single" w:sz="4" w:space="0" w:color="auto"/>
            </w:tcBorders>
          </w:tcPr>
          <w:p w:rsidR="005C25BC" w:rsidRPr="001614A7" w:rsidRDefault="005C25BC" w:rsidP="005C25BC">
            <w:pPr>
              <w:keepNext w:val="0"/>
              <w:keepLines w:val="0"/>
              <w:widowControl w:val="0"/>
              <w:autoSpaceDE w:val="0"/>
              <w:autoSpaceDN w:val="0"/>
              <w:adjustRightInd w:val="0"/>
              <w:jc w:val="both"/>
              <w:rPr>
                <w:szCs w:val="24"/>
              </w:rPr>
            </w:pPr>
            <w:r w:rsidRPr="001614A7">
              <w:rPr>
                <w:szCs w:val="24"/>
              </w:rPr>
              <w:t xml:space="preserve">Количество комплектов оборудования системы безналичной оплаты проезда, обеспечивающего пассажирам возможность осуществления безналичных расчетов при оплате проезда по маршрутам регулярных перевозок и предназначенного для размещения в транспортных средствах из числа предложенных (за исключением оборудования, указанного в </w:t>
            </w:r>
            <w:hyperlink w:anchor="sub_47" w:history="1">
              <w:r w:rsidRPr="001614A7">
                <w:rPr>
                  <w:szCs w:val="24"/>
                </w:rPr>
                <w:t>строке 4.7</w:t>
              </w:r>
            </w:hyperlink>
            <w:r w:rsidRPr="001614A7">
              <w:rPr>
                <w:szCs w:val="24"/>
              </w:rPr>
              <w:t>), отнесенное к максимальному количеству транспортных средств каждого класса, которое допускается использовать для осуществления перевозок по маршрутам регулярных перевозок (К</w:t>
            </w:r>
            <w:proofErr w:type="gramStart"/>
            <w:r w:rsidRPr="001614A7">
              <w:rPr>
                <w:szCs w:val="24"/>
                <w:vertAlign w:val="subscript"/>
              </w:rPr>
              <w:t>9</w:t>
            </w:r>
            <w:proofErr w:type="gramEnd"/>
            <w:r w:rsidRPr="001614A7">
              <w:rPr>
                <w:szCs w:val="24"/>
              </w:rPr>
              <w:t>):</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p>
        </w:tc>
      </w:tr>
      <w:tr w:rsidR="005C25BC" w:rsidRPr="005C25BC" w:rsidTr="005C25BC">
        <w:tc>
          <w:tcPr>
            <w:tcW w:w="692" w:type="dxa"/>
            <w:gridSpan w:val="2"/>
            <w:vMerge/>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0</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0 баллов</w:t>
            </w:r>
          </w:p>
        </w:tc>
      </w:tr>
      <w:tr w:rsidR="005C25BC" w:rsidRPr="005C25BC" w:rsidTr="005C25BC">
        <w:tc>
          <w:tcPr>
            <w:tcW w:w="692" w:type="dxa"/>
            <w:gridSpan w:val="2"/>
            <w:vMerge/>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 до 0,2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1 балл</w:t>
            </w:r>
          </w:p>
        </w:tc>
      </w:tr>
      <w:tr w:rsidR="005C25BC" w:rsidRPr="005C25BC" w:rsidTr="005C25BC">
        <w:tc>
          <w:tcPr>
            <w:tcW w:w="692" w:type="dxa"/>
            <w:gridSpan w:val="2"/>
            <w:vMerge/>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0,2 до 0,4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2 балла</w:t>
            </w:r>
          </w:p>
        </w:tc>
      </w:tr>
      <w:tr w:rsidR="005C25BC" w:rsidRPr="005C25BC" w:rsidTr="005C25BC">
        <w:tc>
          <w:tcPr>
            <w:tcW w:w="692" w:type="dxa"/>
            <w:gridSpan w:val="2"/>
            <w:vMerge/>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0,4 до 0,6 (включительно)</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3 балла</w:t>
            </w:r>
          </w:p>
        </w:tc>
      </w:tr>
      <w:tr w:rsidR="005C25BC" w:rsidRPr="005C25BC" w:rsidTr="005C25BC">
        <w:tc>
          <w:tcPr>
            <w:tcW w:w="692" w:type="dxa"/>
            <w:gridSpan w:val="2"/>
            <w:vMerge/>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nil"/>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0,6 до 0,8 (включительно)</w:t>
            </w:r>
          </w:p>
        </w:tc>
        <w:tc>
          <w:tcPr>
            <w:tcW w:w="1842" w:type="dxa"/>
            <w:tcBorders>
              <w:top w:val="single" w:sz="4" w:space="0" w:color="auto"/>
              <w:left w:val="single" w:sz="4" w:space="0" w:color="auto"/>
              <w:bottom w:val="nil"/>
              <w:right w:val="nil"/>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4 балла</w:t>
            </w:r>
          </w:p>
        </w:tc>
      </w:tr>
      <w:tr w:rsidR="005C25BC" w:rsidRPr="005C25BC" w:rsidTr="005C25BC">
        <w:tc>
          <w:tcPr>
            <w:tcW w:w="692" w:type="dxa"/>
            <w:gridSpan w:val="2"/>
            <w:vMerge/>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nil"/>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свыше 0,8</w:t>
            </w:r>
          </w:p>
        </w:tc>
        <w:tc>
          <w:tcPr>
            <w:tcW w:w="1842" w:type="dxa"/>
            <w:tcBorders>
              <w:top w:val="single" w:sz="4" w:space="0" w:color="auto"/>
              <w:left w:val="single" w:sz="4" w:space="0" w:color="auto"/>
              <w:bottom w:val="single" w:sz="4" w:space="0" w:color="auto"/>
              <w:right w:val="nil"/>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5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bookmarkStart w:id="28" w:name="sub_47"/>
            <w:r w:rsidRPr="005C25BC">
              <w:rPr>
                <w:szCs w:val="24"/>
              </w:rPr>
              <w:t>4.7.</w:t>
            </w:r>
            <w:bookmarkEnd w:id="28"/>
          </w:p>
        </w:tc>
        <w:tc>
          <w:tcPr>
            <w:tcW w:w="7813" w:type="dxa"/>
            <w:tcBorders>
              <w:top w:val="single" w:sz="4" w:space="0" w:color="auto"/>
              <w:left w:val="single" w:sz="4" w:space="0" w:color="auto"/>
              <w:bottom w:val="single" w:sz="4" w:space="0" w:color="auto"/>
              <w:right w:val="single" w:sz="4" w:space="0" w:color="auto"/>
            </w:tcBorders>
          </w:tcPr>
          <w:p w:rsidR="005C25BC" w:rsidRPr="001614A7" w:rsidRDefault="005C25BC" w:rsidP="005C25BC">
            <w:pPr>
              <w:keepNext w:val="0"/>
              <w:keepLines w:val="0"/>
              <w:widowControl w:val="0"/>
              <w:autoSpaceDE w:val="0"/>
              <w:autoSpaceDN w:val="0"/>
              <w:adjustRightInd w:val="0"/>
              <w:jc w:val="both"/>
              <w:rPr>
                <w:szCs w:val="24"/>
              </w:rPr>
            </w:pPr>
            <w:proofErr w:type="gramStart"/>
            <w:r w:rsidRPr="001614A7">
              <w:rPr>
                <w:szCs w:val="24"/>
              </w:rPr>
              <w:t xml:space="preserve">Количество терминалов оплаты проезда, совместимых с автоматизированной системой безналичной оплаты проезда пассажиров и перевозки багажа на транспорте Липецкой области, созданной в соответствии с </w:t>
            </w:r>
            <w:hyperlink r:id="rId12" w:history="1">
              <w:r w:rsidRPr="001614A7">
                <w:rPr>
                  <w:szCs w:val="24"/>
                </w:rPr>
                <w:t>постановлением</w:t>
              </w:r>
            </w:hyperlink>
            <w:r w:rsidRPr="001614A7">
              <w:rPr>
                <w:szCs w:val="24"/>
              </w:rPr>
              <w:t xml:space="preserve"> администрации Липецкой области от 3 октября 2016 года N 421 "О создании автоматизированной системы безналичной оплаты проезда пассажиров и перевозки багажа на транспорте Липецкой области" (далее - терминалы оплаты проезда), и предназначенных для размещения в транспортных средствах</w:t>
            </w:r>
            <w:proofErr w:type="gramEnd"/>
            <w:r w:rsidRPr="001614A7">
              <w:rPr>
                <w:szCs w:val="24"/>
              </w:rPr>
              <w:t xml:space="preserve"> </w:t>
            </w:r>
            <w:proofErr w:type="gramStart"/>
            <w:r w:rsidRPr="001614A7">
              <w:rPr>
                <w:szCs w:val="24"/>
              </w:rPr>
              <w:t>из числа предложенных, отнесенное к максимальному количеству транспортных средств каждого класса, которое допускается использовать для осуществления перевозок по маршрутам регулярных перевозок (К</w:t>
            </w:r>
            <w:r w:rsidRPr="001614A7">
              <w:rPr>
                <w:szCs w:val="24"/>
                <w:vertAlign w:val="subscript"/>
              </w:rPr>
              <w:t>10</w:t>
            </w:r>
            <w:r w:rsidRPr="001614A7">
              <w:rPr>
                <w:szCs w:val="24"/>
              </w:rPr>
              <w:t>):</w:t>
            </w:r>
            <w:proofErr w:type="gramEnd"/>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до 1,0</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0 баллов</w:t>
            </w:r>
          </w:p>
        </w:tc>
      </w:tr>
      <w:tr w:rsidR="005C25BC" w:rsidRPr="005C25BC" w:rsidTr="005C25BC">
        <w:tc>
          <w:tcPr>
            <w:tcW w:w="692" w:type="dxa"/>
            <w:gridSpan w:val="2"/>
            <w:tcBorders>
              <w:top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p>
        </w:tc>
        <w:tc>
          <w:tcPr>
            <w:tcW w:w="7813" w:type="dxa"/>
            <w:tcBorders>
              <w:top w:val="single" w:sz="4" w:space="0" w:color="auto"/>
              <w:left w:val="single" w:sz="4" w:space="0" w:color="auto"/>
              <w:bottom w:val="single" w:sz="4" w:space="0" w:color="auto"/>
              <w:right w:val="single" w:sz="4" w:space="0" w:color="auto"/>
            </w:tcBorders>
          </w:tcPr>
          <w:p w:rsidR="005C25BC" w:rsidRPr="005C25BC" w:rsidRDefault="005C25BC" w:rsidP="005C25BC">
            <w:pPr>
              <w:keepNext w:val="0"/>
              <w:keepLines w:val="0"/>
              <w:widowControl w:val="0"/>
              <w:autoSpaceDE w:val="0"/>
              <w:autoSpaceDN w:val="0"/>
              <w:adjustRightInd w:val="0"/>
              <w:jc w:val="both"/>
              <w:rPr>
                <w:szCs w:val="24"/>
              </w:rPr>
            </w:pPr>
            <w:r w:rsidRPr="005C25BC">
              <w:rPr>
                <w:szCs w:val="24"/>
              </w:rPr>
              <w:t>1,0 и выше</w:t>
            </w:r>
          </w:p>
        </w:tc>
        <w:tc>
          <w:tcPr>
            <w:tcW w:w="1842" w:type="dxa"/>
            <w:tcBorders>
              <w:top w:val="single" w:sz="4" w:space="0" w:color="auto"/>
              <w:left w:val="single" w:sz="4" w:space="0" w:color="auto"/>
              <w:bottom w:val="single" w:sz="4" w:space="0" w:color="auto"/>
            </w:tcBorders>
          </w:tcPr>
          <w:p w:rsidR="005C25BC" w:rsidRPr="005C25BC" w:rsidRDefault="005C25BC" w:rsidP="005C25BC">
            <w:pPr>
              <w:keepNext w:val="0"/>
              <w:keepLines w:val="0"/>
              <w:widowControl w:val="0"/>
              <w:autoSpaceDE w:val="0"/>
              <w:autoSpaceDN w:val="0"/>
              <w:adjustRightInd w:val="0"/>
              <w:jc w:val="center"/>
              <w:rPr>
                <w:szCs w:val="24"/>
              </w:rPr>
            </w:pPr>
            <w:r w:rsidRPr="005C25BC">
              <w:rPr>
                <w:szCs w:val="24"/>
              </w:rPr>
              <w:t>5 баллов</w:t>
            </w:r>
          </w:p>
        </w:tc>
      </w:tr>
    </w:tbl>
    <w:p w:rsidR="005C25BC" w:rsidRPr="005C25BC" w:rsidRDefault="005C25BC" w:rsidP="005C25BC">
      <w:pPr>
        <w:keepNext w:val="0"/>
        <w:keepLines w:val="0"/>
        <w:widowControl w:val="0"/>
        <w:autoSpaceDE w:val="0"/>
        <w:autoSpaceDN w:val="0"/>
        <w:adjustRightInd w:val="0"/>
        <w:spacing w:before="120"/>
        <w:ind w:firstLine="720"/>
        <w:jc w:val="both"/>
        <w:rPr>
          <w:szCs w:val="24"/>
        </w:rPr>
      </w:pPr>
      <w:bookmarkStart w:id="29" w:name="sub_1005"/>
      <w:r w:rsidRPr="00E347B7">
        <w:rPr>
          <w:b/>
          <w:bCs/>
          <w:color w:val="26282F"/>
          <w:szCs w:val="24"/>
        </w:rPr>
        <w:t>Примечание:</w:t>
      </w:r>
    </w:p>
    <w:p w:rsidR="005C25BC" w:rsidRPr="005C25BC" w:rsidRDefault="005C25BC" w:rsidP="005C25BC">
      <w:pPr>
        <w:keepNext w:val="0"/>
        <w:keepLines w:val="0"/>
        <w:widowControl w:val="0"/>
        <w:autoSpaceDE w:val="0"/>
        <w:autoSpaceDN w:val="0"/>
        <w:adjustRightInd w:val="0"/>
        <w:ind w:firstLine="720"/>
        <w:jc w:val="both"/>
        <w:rPr>
          <w:szCs w:val="24"/>
        </w:rPr>
      </w:pPr>
      <w:bookmarkStart w:id="30" w:name="sub_10051"/>
      <w:bookmarkEnd w:id="29"/>
      <w:r w:rsidRPr="005C25BC">
        <w:rPr>
          <w:szCs w:val="24"/>
        </w:rPr>
        <w:t xml:space="preserve">1. Значение показателя </w:t>
      </w:r>
      <w:r w:rsidR="00C7321C">
        <w:rPr>
          <w:noProof/>
          <w:szCs w:val="24"/>
        </w:rPr>
        <w:drawing>
          <wp:inline distT="0" distB="0" distL="0" distR="0">
            <wp:extent cx="2857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5C25BC">
        <w:rPr>
          <w:szCs w:val="24"/>
        </w:rPr>
        <w:t xml:space="preserve"> определяется по формуле:</w:t>
      </w:r>
    </w:p>
    <w:bookmarkEnd w:id="30"/>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lastRenderedPageBreak/>
        <w:drawing>
          <wp:inline distT="0" distB="0" distL="0" distR="0">
            <wp:extent cx="866775"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609600"/>
                    </a:xfrm>
                    <a:prstGeom prst="rect">
                      <a:avLst/>
                    </a:prstGeom>
                    <a:noFill/>
                    <a:ln>
                      <a:noFill/>
                    </a:ln>
                  </pic:spPr>
                </pic:pic>
              </a:graphicData>
            </a:graphic>
          </wp:inline>
        </w:drawing>
      </w:r>
      <w:r w:rsidR="005C25BC" w:rsidRPr="005C25BC">
        <w:rPr>
          <w:szCs w:val="24"/>
        </w:rPr>
        <w:t>,</w:t>
      </w:r>
    </w:p>
    <w:p w:rsidR="005C25BC" w:rsidRPr="005C25BC" w:rsidRDefault="005C25BC" w:rsidP="005C25BC">
      <w:pPr>
        <w:keepNext w:val="0"/>
        <w:keepLines w:val="0"/>
        <w:widowControl w:val="0"/>
        <w:autoSpaceDE w:val="0"/>
        <w:autoSpaceDN w:val="0"/>
        <w:adjustRightInd w:val="0"/>
        <w:ind w:firstLine="720"/>
        <w:jc w:val="both"/>
        <w:rPr>
          <w:szCs w:val="24"/>
        </w:rPr>
      </w:pPr>
      <w:r w:rsidRPr="005C25BC">
        <w:rPr>
          <w:szCs w:val="24"/>
        </w:rPr>
        <w:t>где:</w:t>
      </w:r>
    </w:p>
    <w:p w:rsidR="005C25BC" w:rsidRPr="005C25BC" w:rsidRDefault="00C7321C" w:rsidP="005C25BC">
      <w:pPr>
        <w:keepNext w:val="0"/>
        <w:keepLines w:val="0"/>
        <w:widowControl w:val="0"/>
        <w:autoSpaceDE w:val="0"/>
        <w:autoSpaceDN w:val="0"/>
        <w:adjustRightInd w:val="0"/>
        <w:ind w:firstLine="720"/>
        <w:jc w:val="both"/>
        <w:rPr>
          <w:szCs w:val="24"/>
        </w:rPr>
      </w:pPr>
      <w:bookmarkStart w:id="31" w:name="sub_100514"/>
      <w:r>
        <w:rPr>
          <w:noProof/>
          <w:szCs w:val="24"/>
        </w:rPr>
        <w:drawing>
          <wp:inline distT="0" distB="0" distL="0" distR="0">
            <wp:extent cx="209550"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005C25BC" w:rsidRPr="005C25BC">
        <w:rPr>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5C25BC" w:rsidRPr="005C25BC" w:rsidRDefault="00C7321C" w:rsidP="005C25BC">
      <w:pPr>
        <w:keepNext w:val="0"/>
        <w:keepLines w:val="0"/>
        <w:widowControl w:val="0"/>
        <w:autoSpaceDE w:val="0"/>
        <w:autoSpaceDN w:val="0"/>
        <w:adjustRightInd w:val="0"/>
        <w:ind w:firstLine="720"/>
        <w:jc w:val="both"/>
        <w:rPr>
          <w:szCs w:val="24"/>
        </w:rPr>
      </w:pPr>
      <w:bookmarkStart w:id="32" w:name="sub_10055"/>
      <w:bookmarkEnd w:id="31"/>
      <w:r>
        <w:rPr>
          <w:noProof/>
          <w:szCs w:val="24"/>
        </w:rPr>
        <w:drawing>
          <wp:inline distT="0" distB="0" distL="0" distR="0">
            <wp:extent cx="32385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005C25BC" w:rsidRPr="005C25BC">
        <w:rPr>
          <w:szCs w:val="24"/>
        </w:rPr>
        <w:t xml:space="preserve">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рассчитывается по формуле:</w:t>
      </w:r>
    </w:p>
    <w:p w:rsidR="005C25BC" w:rsidRPr="005C25BC" w:rsidRDefault="00C7321C" w:rsidP="005C25BC">
      <w:pPr>
        <w:keepNext w:val="0"/>
        <w:keepLines w:val="0"/>
        <w:widowControl w:val="0"/>
        <w:autoSpaceDE w:val="0"/>
        <w:autoSpaceDN w:val="0"/>
        <w:adjustRightInd w:val="0"/>
        <w:ind w:firstLine="720"/>
        <w:jc w:val="both"/>
        <w:rPr>
          <w:szCs w:val="24"/>
        </w:rPr>
      </w:pPr>
      <w:bookmarkStart w:id="33" w:name="sub_10056"/>
      <w:bookmarkEnd w:id="32"/>
      <w:r>
        <w:rPr>
          <w:noProof/>
          <w:szCs w:val="24"/>
        </w:rPr>
        <w:drawing>
          <wp:inline distT="0" distB="0" distL="0" distR="0">
            <wp:extent cx="1362075" cy="1152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1152525"/>
                    </a:xfrm>
                    <a:prstGeom prst="rect">
                      <a:avLst/>
                    </a:prstGeom>
                    <a:noFill/>
                    <a:ln>
                      <a:noFill/>
                    </a:ln>
                  </pic:spPr>
                </pic:pic>
              </a:graphicData>
            </a:graphic>
          </wp:inline>
        </w:drawing>
      </w:r>
      <w:r w:rsidR="005C25BC" w:rsidRPr="005C25BC">
        <w:rPr>
          <w:szCs w:val="24"/>
        </w:rPr>
        <w:t>,</w:t>
      </w:r>
    </w:p>
    <w:bookmarkEnd w:id="33"/>
    <w:p w:rsidR="005C25BC" w:rsidRPr="005C25BC" w:rsidRDefault="005C25BC" w:rsidP="005C25BC">
      <w:pPr>
        <w:keepNext w:val="0"/>
        <w:keepLines w:val="0"/>
        <w:widowControl w:val="0"/>
        <w:autoSpaceDE w:val="0"/>
        <w:autoSpaceDN w:val="0"/>
        <w:adjustRightInd w:val="0"/>
        <w:ind w:firstLine="720"/>
        <w:jc w:val="both"/>
        <w:rPr>
          <w:szCs w:val="24"/>
        </w:rPr>
      </w:pPr>
      <w:r w:rsidRPr="005C25BC">
        <w:rPr>
          <w:szCs w:val="24"/>
        </w:rPr>
        <w:t>где:</w:t>
      </w:r>
    </w:p>
    <w:p w:rsidR="005C25BC" w:rsidRPr="005C25BC" w:rsidRDefault="00C7321C" w:rsidP="005C25BC">
      <w:pPr>
        <w:keepNext w:val="0"/>
        <w:keepLines w:val="0"/>
        <w:widowControl w:val="0"/>
        <w:autoSpaceDE w:val="0"/>
        <w:autoSpaceDN w:val="0"/>
        <w:adjustRightInd w:val="0"/>
        <w:ind w:firstLine="720"/>
        <w:jc w:val="both"/>
        <w:rPr>
          <w:szCs w:val="24"/>
        </w:rPr>
      </w:pPr>
      <w:bookmarkStart w:id="34" w:name="sub_10058"/>
      <w:r>
        <w:rPr>
          <w:noProof/>
          <w:szCs w:val="24"/>
        </w:rPr>
        <w:drawing>
          <wp:inline distT="0" distB="0" distL="0" distR="0">
            <wp:extent cx="40005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sidR="005C25BC" w:rsidRPr="005C25BC">
        <w:rPr>
          <w:szCs w:val="24"/>
        </w:rPr>
        <w:t xml:space="preserve"> -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и указанных в заявке на участие в открытом конкурсе юридического лица, индивидуального предпринимателя или участников договора простого товарищества;</w:t>
      </w:r>
    </w:p>
    <w:p w:rsidR="005C25BC" w:rsidRPr="005C25BC" w:rsidRDefault="00C7321C" w:rsidP="005C25BC">
      <w:pPr>
        <w:keepNext w:val="0"/>
        <w:keepLines w:val="0"/>
        <w:widowControl w:val="0"/>
        <w:autoSpaceDE w:val="0"/>
        <w:autoSpaceDN w:val="0"/>
        <w:adjustRightInd w:val="0"/>
        <w:ind w:firstLine="720"/>
        <w:jc w:val="both"/>
        <w:rPr>
          <w:szCs w:val="24"/>
        </w:rPr>
      </w:pPr>
      <w:bookmarkStart w:id="35" w:name="sub_10059"/>
      <w:bookmarkEnd w:id="34"/>
      <w:r>
        <w:rPr>
          <w:noProof/>
          <w:szCs w:val="24"/>
        </w:rPr>
        <w:drawing>
          <wp:inline distT="0" distB="0" distL="0" distR="0">
            <wp:extent cx="32385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005C25BC" w:rsidRPr="005C25BC">
        <w:rPr>
          <w:szCs w:val="24"/>
        </w:rPr>
        <w:t xml:space="preserve"> - общее количество </w:t>
      </w:r>
      <w:proofErr w:type="gramStart"/>
      <w:r w:rsidR="005C25BC" w:rsidRPr="005C25BC">
        <w:rPr>
          <w:szCs w:val="24"/>
        </w:rPr>
        <w:t>дней действия договоров обязательного страхования гражданской ответственности</w:t>
      </w:r>
      <w:proofErr w:type="gramEnd"/>
      <w:r w:rsidR="005C25BC" w:rsidRPr="005C25BC">
        <w:rPr>
          <w:szCs w:val="24"/>
        </w:rPr>
        <w:t xml:space="preserve"> в отношении i-</w:t>
      </w:r>
      <w:proofErr w:type="spellStart"/>
      <w:r w:rsidR="005C25BC" w:rsidRPr="005C25BC">
        <w:rPr>
          <w:szCs w:val="24"/>
        </w:rPr>
        <w:t>го</w:t>
      </w:r>
      <w:proofErr w:type="spellEnd"/>
      <w:r w:rsidR="005C25BC" w:rsidRPr="005C25BC">
        <w:rPr>
          <w:szCs w:val="24"/>
        </w:rPr>
        <w:t xml:space="preserve"> транспортного средства, указанного в заявке на участие в открытом конкурсе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w:t>
      </w:r>
    </w:p>
    <w:p w:rsidR="005C25BC" w:rsidRPr="005C25BC" w:rsidRDefault="00C7321C" w:rsidP="005C25BC">
      <w:pPr>
        <w:keepNext w:val="0"/>
        <w:keepLines w:val="0"/>
        <w:widowControl w:val="0"/>
        <w:autoSpaceDE w:val="0"/>
        <w:autoSpaceDN w:val="0"/>
        <w:adjustRightInd w:val="0"/>
        <w:ind w:firstLine="720"/>
        <w:jc w:val="both"/>
        <w:rPr>
          <w:szCs w:val="24"/>
        </w:rPr>
      </w:pPr>
      <w:bookmarkStart w:id="36" w:name="sub_100510"/>
      <w:bookmarkEnd w:id="35"/>
      <w:r>
        <w:rPr>
          <w:noProof/>
          <w:szCs w:val="24"/>
        </w:rPr>
        <w:drawing>
          <wp:inline distT="0" distB="0" distL="0" distR="0">
            <wp:extent cx="276225"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005C25BC" w:rsidRPr="005C25BC">
        <w:rPr>
          <w:szCs w:val="24"/>
        </w:rPr>
        <w:t xml:space="preserve"> - количество календарных дней в году, предшествующем дате размещения извещения.</w:t>
      </w:r>
    </w:p>
    <w:p w:rsidR="005C25BC" w:rsidRPr="005C25BC" w:rsidRDefault="005C25BC" w:rsidP="005C25BC">
      <w:pPr>
        <w:keepNext w:val="0"/>
        <w:keepLines w:val="0"/>
        <w:widowControl w:val="0"/>
        <w:autoSpaceDE w:val="0"/>
        <w:autoSpaceDN w:val="0"/>
        <w:adjustRightInd w:val="0"/>
        <w:ind w:firstLine="720"/>
        <w:jc w:val="both"/>
        <w:rPr>
          <w:szCs w:val="24"/>
        </w:rPr>
      </w:pPr>
      <w:bookmarkStart w:id="37" w:name="sub_100511"/>
      <w:bookmarkEnd w:id="36"/>
      <w:r w:rsidRPr="005C25BC">
        <w:rPr>
          <w:szCs w:val="24"/>
        </w:rPr>
        <w:t xml:space="preserve">2. Значение показателя </w:t>
      </w:r>
      <w:r w:rsidR="00C7321C">
        <w:rPr>
          <w:noProof/>
          <w:szCs w:val="24"/>
        </w:rPr>
        <w:drawing>
          <wp:inline distT="0" distB="0" distL="0" distR="0">
            <wp:extent cx="28575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5C25BC">
        <w:rPr>
          <w:szCs w:val="24"/>
        </w:rPr>
        <w:t xml:space="preserve"> определяется как количество полных лет осуществления юридическим лицом или индивидуальным предпринимателем перевозок по маршрутам регулярных перевозок, предшествующих дате размещения извещения.</w:t>
      </w:r>
    </w:p>
    <w:bookmarkEnd w:id="37"/>
    <w:p w:rsidR="005C25BC" w:rsidRPr="005C25BC" w:rsidRDefault="005C25BC" w:rsidP="005C25BC">
      <w:pPr>
        <w:keepNext w:val="0"/>
        <w:keepLines w:val="0"/>
        <w:widowControl w:val="0"/>
        <w:autoSpaceDE w:val="0"/>
        <w:autoSpaceDN w:val="0"/>
        <w:adjustRightInd w:val="0"/>
        <w:ind w:firstLine="720"/>
        <w:jc w:val="both"/>
        <w:rPr>
          <w:szCs w:val="24"/>
        </w:rPr>
      </w:pPr>
      <w:r w:rsidRPr="005C25BC">
        <w:rPr>
          <w:szCs w:val="24"/>
        </w:rPr>
        <w:t xml:space="preserve">Для участников договора простого товарищества количество баллов по критерию при оценке показателя </w:t>
      </w:r>
      <w:r w:rsidR="00C7321C">
        <w:rPr>
          <w:noProof/>
          <w:szCs w:val="24"/>
        </w:rPr>
        <w:drawing>
          <wp:inline distT="0" distB="0" distL="0" distR="0">
            <wp:extent cx="28575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5C25BC">
        <w:rPr>
          <w:szCs w:val="24"/>
        </w:rPr>
        <w:t xml:space="preserve"> определяется по формуле:</w:t>
      </w:r>
    </w:p>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1352550" cy="1162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0" cy="1162050"/>
                    </a:xfrm>
                    <a:prstGeom prst="rect">
                      <a:avLst/>
                    </a:prstGeom>
                    <a:noFill/>
                    <a:ln>
                      <a:noFill/>
                    </a:ln>
                  </pic:spPr>
                </pic:pic>
              </a:graphicData>
            </a:graphic>
          </wp:inline>
        </w:drawing>
      </w:r>
      <w:r w:rsidR="005C25BC" w:rsidRPr="005C25BC">
        <w:rPr>
          <w:szCs w:val="24"/>
        </w:rPr>
        <w:t>,</w:t>
      </w:r>
    </w:p>
    <w:p w:rsidR="005C25BC" w:rsidRPr="005C25BC" w:rsidRDefault="005C25BC" w:rsidP="005C25BC">
      <w:pPr>
        <w:keepNext w:val="0"/>
        <w:keepLines w:val="0"/>
        <w:widowControl w:val="0"/>
        <w:autoSpaceDE w:val="0"/>
        <w:autoSpaceDN w:val="0"/>
        <w:adjustRightInd w:val="0"/>
        <w:ind w:firstLine="720"/>
        <w:jc w:val="both"/>
        <w:rPr>
          <w:szCs w:val="24"/>
        </w:rPr>
      </w:pPr>
      <w:r w:rsidRPr="005C25BC">
        <w:rPr>
          <w:szCs w:val="24"/>
        </w:rPr>
        <w:t>где:</w:t>
      </w:r>
    </w:p>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276225"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005C25BC" w:rsidRPr="005C25BC">
        <w:rPr>
          <w:szCs w:val="24"/>
        </w:rPr>
        <w:t xml:space="preserve"> - количество баллов по критерию при оценке показателя </w:t>
      </w:r>
      <w:r>
        <w:rPr>
          <w:noProof/>
          <w:szCs w:val="24"/>
        </w:rPr>
        <w:drawing>
          <wp:inline distT="0" distB="0" distL="0" distR="0">
            <wp:extent cx="28575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005C25BC" w:rsidRPr="005C25BC">
        <w:rPr>
          <w:szCs w:val="24"/>
        </w:rPr>
        <w:t>, присвоенных участникам договора простого товарищества;</w:t>
      </w:r>
    </w:p>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30480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005C25BC" w:rsidRPr="005C25BC">
        <w:rPr>
          <w:szCs w:val="24"/>
        </w:rPr>
        <w:t xml:space="preserve"> - количество баллов, присвоенных </w:t>
      </w:r>
      <w:proofErr w:type="gramStart"/>
      <w:r>
        <w:rPr>
          <w:noProof/>
          <w:szCs w:val="24"/>
        </w:rPr>
        <w:drawing>
          <wp:inline distT="0" distB="0" distL="0" distR="0">
            <wp:extent cx="104775" cy="2762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76225"/>
                    </a:xfrm>
                    <a:prstGeom prst="rect">
                      <a:avLst/>
                    </a:prstGeom>
                    <a:noFill/>
                    <a:ln>
                      <a:noFill/>
                    </a:ln>
                  </pic:spPr>
                </pic:pic>
              </a:graphicData>
            </a:graphic>
          </wp:inline>
        </w:drawing>
      </w:r>
      <w:r w:rsidR="005C25BC" w:rsidRPr="005C25BC">
        <w:rPr>
          <w:szCs w:val="24"/>
        </w:rPr>
        <w:t>-</w:t>
      </w:r>
      <w:proofErr w:type="gramEnd"/>
      <w:r w:rsidR="005C25BC" w:rsidRPr="005C25BC">
        <w:rPr>
          <w:szCs w:val="24"/>
        </w:rPr>
        <w:t xml:space="preserve">му участнику договора простого товарищества при оценке показателя </w:t>
      </w:r>
      <w:r>
        <w:rPr>
          <w:noProof/>
          <w:szCs w:val="24"/>
        </w:rPr>
        <w:drawing>
          <wp:inline distT="0" distB="0" distL="0" distR="0">
            <wp:extent cx="28575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005C25BC" w:rsidRPr="005C25BC">
        <w:rPr>
          <w:szCs w:val="24"/>
        </w:rPr>
        <w:t>;</w:t>
      </w:r>
    </w:p>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lastRenderedPageBreak/>
        <w:drawing>
          <wp:inline distT="0" distB="0" distL="0" distR="0">
            <wp:extent cx="152400" cy="276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76225"/>
                    </a:xfrm>
                    <a:prstGeom prst="rect">
                      <a:avLst/>
                    </a:prstGeom>
                    <a:noFill/>
                    <a:ln>
                      <a:noFill/>
                    </a:ln>
                  </pic:spPr>
                </pic:pic>
              </a:graphicData>
            </a:graphic>
          </wp:inline>
        </w:drawing>
      </w:r>
      <w:r w:rsidR="005C25BC" w:rsidRPr="005C25BC">
        <w:rPr>
          <w:szCs w:val="24"/>
        </w:rPr>
        <w:t xml:space="preserve"> - количество участников договора простого товарищества.</w:t>
      </w:r>
    </w:p>
    <w:p w:rsidR="005C25BC" w:rsidRPr="005C25BC" w:rsidRDefault="005C25BC" w:rsidP="005C25BC">
      <w:pPr>
        <w:keepNext w:val="0"/>
        <w:keepLines w:val="0"/>
        <w:widowControl w:val="0"/>
        <w:autoSpaceDE w:val="0"/>
        <w:autoSpaceDN w:val="0"/>
        <w:adjustRightInd w:val="0"/>
        <w:ind w:firstLine="720"/>
        <w:jc w:val="both"/>
        <w:rPr>
          <w:szCs w:val="24"/>
        </w:rPr>
      </w:pPr>
      <w:bookmarkStart w:id="38" w:name="sub_10053"/>
      <w:r w:rsidRPr="005C25BC">
        <w:rPr>
          <w:szCs w:val="24"/>
        </w:rPr>
        <w:t xml:space="preserve">3. Значение показателя </w:t>
      </w:r>
      <w:r w:rsidR="00C7321C">
        <w:rPr>
          <w:noProof/>
          <w:szCs w:val="24"/>
        </w:rPr>
        <w:drawing>
          <wp:inline distT="0" distB="0" distL="0" distR="0">
            <wp:extent cx="2857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5C25BC">
        <w:rPr>
          <w:szCs w:val="24"/>
        </w:rPr>
        <w:t xml:space="preserve"> определяется по формуле:</w:t>
      </w:r>
    </w:p>
    <w:bookmarkEnd w:id="38"/>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1362075" cy="1219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2075" cy="1219200"/>
                    </a:xfrm>
                    <a:prstGeom prst="rect">
                      <a:avLst/>
                    </a:prstGeom>
                    <a:noFill/>
                    <a:ln>
                      <a:noFill/>
                    </a:ln>
                  </pic:spPr>
                </pic:pic>
              </a:graphicData>
            </a:graphic>
          </wp:inline>
        </w:drawing>
      </w:r>
      <w:r w:rsidR="005C25BC" w:rsidRPr="005C25BC">
        <w:rPr>
          <w:szCs w:val="24"/>
        </w:rPr>
        <w:t>,</w:t>
      </w:r>
    </w:p>
    <w:p w:rsidR="005C25BC" w:rsidRPr="005C25BC" w:rsidRDefault="005C25BC" w:rsidP="005C25BC">
      <w:pPr>
        <w:keepNext w:val="0"/>
        <w:keepLines w:val="0"/>
        <w:widowControl w:val="0"/>
        <w:autoSpaceDE w:val="0"/>
        <w:autoSpaceDN w:val="0"/>
        <w:adjustRightInd w:val="0"/>
        <w:ind w:firstLine="720"/>
        <w:jc w:val="both"/>
        <w:rPr>
          <w:szCs w:val="24"/>
        </w:rPr>
      </w:pPr>
      <w:r w:rsidRPr="005C25BC">
        <w:rPr>
          <w:szCs w:val="24"/>
        </w:rPr>
        <w:t>где:</w:t>
      </w:r>
    </w:p>
    <w:p w:rsidR="005C25BC" w:rsidRPr="005C25BC" w:rsidRDefault="00C7321C" w:rsidP="005C25BC">
      <w:pPr>
        <w:keepNext w:val="0"/>
        <w:keepLines w:val="0"/>
        <w:widowControl w:val="0"/>
        <w:autoSpaceDE w:val="0"/>
        <w:autoSpaceDN w:val="0"/>
        <w:adjustRightInd w:val="0"/>
        <w:ind w:firstLine="720"/>
        <w:jc w:val="both"/>
        <w:rPr>
          <w:szCs w:val="24"/>
        </w:rPr>
      </w:pPr>
      <w:bookmarkStart w:id="39" w:name="sub_10054"/>
      <w:r>
        <w:rPr>
          <w:noProof/>
          <w:szCs w:val="24"/>
        </w:rPr>
        <w:drawing>
          <wp:inline distT="0" distB="0" distL="0" distR="0">
            <wp:extent cx="323850"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r w:rsidR="005C25BC" w:rsidRPr="005C25BC">
        <w:rPr>
          <w:szCs w:val="24"/>
        </w:rPr>
        <w:t xml:space="preserve"> - значение показателя </w:t>
      </w:r>
      <w:r>
        <w:rPr>
          <w:noProof/>
          <w:szCs w:val="24"/>
        </w:rPr>
        <w:drawing>
          <wp:inline distT="0" distB="0" distL="0" distR="0">
            <wp:extent cx="28575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005C25BC" w:rsidRPr="005C25BC">
        <w:rPr>
          <w:szCs w:val="24"/>
        </w:rPr>
        <w:t xml:space="preserve"> по </w:t>
      </w:r>
      <w:proofErr w:type="gramStart"/>
      <w:r>
        <w:rPr>
          <w:noProof/>
          <w:szCs w:val="24"/>
        </w:rPr>
        <w:drawing>
          <wp:inline distT="0" distB="0" distL="0" distR="0">
            <wp:extent cx="104775" cy="276225"/>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4775" cy="276225"/>
                    </a:xfrm>
                    <a:prstGeom prst="rect">
                      <a:avLst/>
                    </a:prstGeom>
                    <a:noFill/>
                    <a:ln>
                      <a:noFill/>
                    </a:ln>
                  </pic:spPr>
                </pic:pic>
              </a:graphicData>
            </a:graphic>
          </wp:inline>
        </w:drawing>
      </w:r>
      <w:r w:rsidR="005C25BC" w:rsidRPr="005C25BC">
        <w:rPr>
          <w:szCs w:val="24"/>
        </w:rPr>
        <w:t>-</w:t>
      </w:r>
      <w:proofErr w:type="gramEnd"/>
      <w:r w:rsidR="005C25BC" w:rsidRPr="005C25BC">
        <w:rPr>
          <w:szCs w:val="24"/>
        </w:rPr>
        <w:t>му транспортному средству, предлагаемому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как количество календарных лет, прошедших с 1 января года выпуска транспортного средства по 1 января года, в котором размещено извещение;</w:t>
      </w:r>
    </w:p>
    <w:p w:rsidR="005C25BC" w:rsidRPr="005C25BC" w:rsidRDefault="00C7321C" w:rsidP="005C25BC">
      <w:pPr>
        <w:keepNext w:val="0"/>
        <w:keepLines w:val="0"/>
        <w:widowControl w:val="0"/>
        <w:autoSpaceDE w:val="0"/>
        <w:autoSpaceDN w:val="0"/>
        <w:adjustRightInd w:val="0"/>
        <w:ind w:firstLine="720"/>
        <w:jc w:val="both"/>
        <w:rPr>
          <w:szCs w:val="24"/>
        </w:rPr>
      </w:pPr>
      <w:bookmarkStart w:id="40" w:name="sub_100505"/>
      <w:bookmarkEnd w:id="39"/>
      <w:r>
        <w:rPr>
          <w:noProof/>
          <w:szCs w:val="24"/>
        </w:rPr>
        <w:drawing>
          <wp:inline distT="0" distB="0" distL="0" distR="0">
            <wp:extent cx="276225"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005C25BC" w:rsidRPr="005C25BC">
        <w:rPr>
          <w:szCs w:val="24"/>
        </w:rPr>
        <w:t xml:space="preserve"> - общее количество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C25BC" w:rsidRPr="005C25BC" w:rsidRDefault="005C25BC" w:rsidP="005C25BC">
      <w:pPr>
        <w:keepNext w:val="0"/>
        <w:keepLines w:val="0"/>
        <w:widowControl w:val="0"/>
        <w:autoSpaceDE w:val="0"/>
        <w:autoSpaceDN w:val="0"/>
        <w:adjustRightInd w:val="0"/>
        <w:ind w:firstLine="720"/>
        <w:jc w:val="both"/>
        <w:rPr>
          <w:szCs w:val="24"/>
        </w:rPr>
      </w:pPr>
      <w:bookmarkStart w:id="41" w:name="sub_100544"/>
      <w:bookmarkEnd w:id="40"/>
      <w:r w:rsidRPr="005C25BC">
        <w:rPr>
          <w:szCs w:val="24"/>
        </w:rPr>
        <w:t>4. Значения показателей К</w:t>
      </w:r>
      <w:proofErr w:type="gramStart"/>
      <w:r w:rsidRPr="005C25BC">
        <w:rPr>
          <w:szCs w:val="24"/>
        </w:rPr>
        <w:t>4</w:t>
      </w:r>
      <w:proofErr w:type="gramEnd"/>
      <w:r w:rsidRPr="005C25BC">
        <w:rPr>
          <w:szCs w:val="24"/>
        </w:rPr>
        <w:t>, К5, К6, К7, К8 определяются по формуле:</w:t>
      </w:r>
    </w:p>
    <w:bookmarkEnd w:id="41"/>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1876425" cy="638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76425" cy="638175"/>
                    </a:xfrm>
                    <a:prstGeom prst="rect">
                      <a:avLst/>
                    </a:prstGeom>
                    <a:noFill/>
                    <a:ln>
                      <a:noFill/>
                    </a:ln>
                  </pic:spPr>
                </pic:pic>
              </a:graphicData>
            </a:graphic>
          </wp:inline>
        </w:drawing>
      </w:r>
      <w:r w:rsidR="005C25BC" w:rsidRPr="005C25BC">
        <w:rPr>
          <w:szCs w:val="24"/>
        </w:rPr>
        <w:t>,</w:t>
      </w:r>
    </w:p>
    <w:p w:rsidR="005C25BC" w:rsidRPr="005C25BC" w:rsidRDefault="005C25BC" w:rsidP="005C25BC">
      <w:pPr>
        <w:keepNext w:val="0"/>
        <w:keepLines w:val="0"/>
        <w:widowControl w:val="0"/>
        <w:autoSpaceDE w:val="0"/>
        <w:autoSpaceDN w:val="0"/>
        <w:adjustRightInd w:val="0"/>
        <w:ind w:firstLine="720"/>
        <w:jc w:val="both"/>
        <w:rPr>
          <w:szCs w:val="24"/>
        </w:rPr>
      </w:pPr>
      <w:r w:rsidRPr="005C25BC">
        <w:rPr>
          <w:szCs w:val="24"/>
        </w:rPr>
        <w:t>где:</w:t>
      </w:r>
    </w:p>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78105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81050" cy="304800"/>
                    </a:xfrm>
                    <a:prstGeom prst="rect">
                      <a:avLst/>
                    </a:prstGeom>
                    <a:noFill/>
                    <a:ln>
                      <a:noFill/>
                    </a:ln>
                  </pic:spPr>
                </pic:pic>
              </a:graphicData>
            </a:graphic>
          </wp:inline>
        </w:drawing>
      </w:r>
      <w:r w:rsidR="005C25BC" w:rsidRPr="005C25BC">
        <w:rPr>
          <w:szCs w:val="24"/>
        </w:rPr>
        <w:t xml:space="preserve"> - суммарное количество предложенных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транспортных средств, оборудованных соответственно:</w:t>
      </w:r>
    </w:p>
    <w:p w:rsidR="005C25BC" w:rsidRPr="005C25BC" w:rsidRDefault="005C25BC" w:rsidP="005C25BC">
      <w:pPr>
        <w:keepNext w:val="0"/>
        <w:keepLines w:val="0"/>
        <w:widowControl w:val="0"/>
        <w:autoSpaceDE w:val="0"/>
        <w:autoSpaceDN w:val="0"/>
        <w:adjustRightInd w:val="0"/>
        <w:ind w:firstLine="720"/>
        <w:jc w:val="both"/>
        <w:rPr>
          <w:szCs w:val="24"/>
        </w:rPr>
      </w:pPr>
      <w:proofErr w:type="gramStart"/>
      <w:r w:rsidRPr="005C25BC">
        <w:rPr>
          <w:szCs w:val="24"/>
        </w:rPr>
        <w:t>средствами ориентации инвалидов по зрению - автоинформаторами, выдающими в автоматическом режиме информацию о текущей и следующей остановках, а также иную информацию от перевозчика;</w:t>
      </w:r>
      <w:proofErr w:type="gramEnd"/>
    </w:p>
    <w:p w:rsidR="005C25BC" w:rsidRPr="005C25BC" w:rsidRDefault="005C25BC" w:rsidP="005C25BC">
      <w:pPr>
        <w:keepNext w:val="0"/>
        <w:keepLines w:val="0"/>
        <w:widowControl w:val="0"/>
        <w:autoSpaceDE w:val="0"/>
        <w:autoSpaceDN w:val="0"/>
        <w:adjustRightInd w:val="0"/>
        <w:ind w:firstLine="720"/>
        <w:jc w:val="both"/>
        <w:rPr>
          <w:szCs w:val="24"/>
        </w:rPr>
      </w:pPr>
      <w:proofErr w:type="gramStart"/>
      <w:r w:rsidRPr="005C25BC">
        <w:rPr>
          <w:szCs w:val="24"/>
        </w:rPr>
        <w:t xml:space="preserve">средствами ориентации инвалидов по слуху - </w:t>
      </w:r>
      <w:proofErr w:type="spellStart"/>
      <w:r w:rsidRPr="005C25BC">
        <w:rPr>
          <w:szCs w:val="24"/>
        </w:rPr>
        <w:t>внутрисалонными</w:t>
      </w:r>
      <w:proofErr w:type="spellEnd"/>
      <w:r w:rsidRPr="005C25BC">
        <w:rPr>
          <w:szCs w:val="24"/>
        </w:rPr>
        <w:t xml:space="preserve"> электронными табло с бегущей строкой, отображающей информацию о текущей и следующей остановках по маршруту регулярных перевозок;</w:t>
      </w:r>
      <w:proofErr w:type="gramEnd"/>
    </w:p>
    <w:p w:rsidR="005C25BC" w:rsidRPr="005C25BC" w:rsidRDefault="005C25BC" w:rsidP="005C25BC">
      <w:pPr>
        <w:keepNext w:val="0"/>
        <w:keepLines w:val="0"/>
        <w:widowControl w:val="0"/>
        <w:autoSpaceDE w:val="0"/>
        <w:autoSpaceDN w:val="0"/>
        <w:adjustRightInd w:val="0"/>
        <w:ind w:firstLine="720"/>
        <w:jc w:val="both"/>
        <w:rPr>
          <w:szCs w:val="24"/>
        </w:rPr>
      </w:pPr>
      <w:r w:rsidRPr="005C25BC">
        <w:rPr>
          <w:szCs w:val="24"/>
        </w:rPr>
        <w:t>системами кондиционирования воздуха и (или) контроля температуры воздуха в салоне;</w:t>
      </w:r>
    </w:p>
    <w:p w:rsidR="005C25BC" w:rsidRPr="005C25BC" w:rsidRDefault="005C25BC" w:rsidP="005C25BC">
      <w:pPr>
        <w:keepNext w:val="0"/>
        <w:keepLines w:val="0"/>
        <w:widowControl w:val="0"/>
        <w:autoSpaceDE w:val="0"/>
        <w:autoSpaceDN w:val="0"/>
        <w:adjustRightInd w:val="0"/>
        <w:ind w:firstLine="720"/>
        <w:jc w:val="both"/>
        <w:rPr>
          <w:szCs w:val="24"/>
        </w:rPr>
      </w:pPr>
      <w:r w:rsidRPr="005C25BC">
        <w:rPr>
          <w:szCs w:val="24"/>
        </w:rPr>
        <w:t>приспособлениями для перевозки инвалидов с нарушениями опорно-двигательных функций, в том числе в креслах-колясках (для транспортных сре</w:t>
      </w:r>
      <w:proofErr w:type="gramStart"/>
      <w:r w:rsidRPr="005C25BC">
        <w:rPr>
          <w:szCs w:val="24"/>
        </w:rPr>
        <w:t>дств ср</w:t>
      </w:r>
      <w:proofErr w:type="gramEnd"/>
      <w:r w:rsidRPr="005C25BC">
        <w:rPr>
          <w:szCs w:val="24"/>
        </w:rPr>
        <w:t>еднего и большого классов);</w:t>
      </w:r>
    </w:p>
    <w:p w:rsidR="005C25BC" w:rsidRPr="005C25BC" w:rsidRDefault="005C25BC" w:rsidP="005C25BC">
      <w:pPr>
        <w:keepNext w:val="0"/>
        <w:keepLines w:val="0"/>
        <w:widowControl w:val="0"/>
        <w:autoSpaceDE w:val="0"/>
        <w:autoSpaceDN w:val="0"/>
        <w:adjustRightInd w:val="0"/>
        <w:ind w:firstLine="720"/>
        <w:jc w:val="both"/>
        <w:rPr>
          <w:szCs w:val="24"/>
        </w:rPr>
      </w:pPr>
      <w:r w:rsidRPr="005C25BC">
        <w:rPr>
          <w:szCs w:val="24"/>
        </w:rPr>
        <w:t>для использования газомоторного топлива;</w:t>
      </w:r>
    </w:p>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276225"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005C25BC" w:rsidRPr="005C25BC">
        <w:rPr>
          <w:szCs w:val="24"/>
        </w:rPr>
        <w:t xml:space="preserve"> - общее количество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C25BC" w:rsidRPr="005C25BC" w:rsidRDefault="005C25BC" w:rsidP="005C25BC">
      <w:pPr>
        <w:keepNext w:val="0"/>
        <w:keepLines w:val="0"/>
        <w:widowControl w:val="0"/>
        <w:autoSpaceDE w:val="0"/>
        <w:autoSpaceDN w:val="0"/>
        <w:adjustRightInd w:val="0"/>
        <w:ind w:firstLine="720"/>
        <w:jc w:val="both"/>
        <w:rPr>
          <w:szCs w:val="24"/>
        </w:rPr>
      </w:pPr>
      <w:bookmarkStart w:id="42" w:name="sub_1055"/>
      <w:r w:rsidRPr="005C25BC">
        <w:rPr>
          <w:szCs w:val="24"/>
        </w:rPr>
        <w:t>5. Значение показателя К</w:t>
      </w:r>
      <w:proofErr w:type="gramStart"/>
      <w:r w:rsidRPr="005C25BC">
        <w:rPr>
          <w:szCs w:val="24"/>
        </w:rPr>
        <w:t>9</w:t>
      </w:r>
      <w:proofErr w:type="gramEnd"/>
      <w:r w:rsidRPr="005C25BC">
        <w:rPr>
          <w:szCs w:val="24"/>
        </w:rPr>
        <w:t xml:space="preserve"> определяется по формуле:</w:t>
      </w:r>
    </w:p>
    <w:bookmarkEnd w:id="42"/>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1009650" cy="6381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a:ln>
                      <a:noFill/>
                    </a:ln>
                  </pic:spPr>
                </pic:pic>
              </a:graphicData>
            </a:graphic>
          </wp:inline>
        </w:drawing>
      </w:r>
      <w:r w:rsidR="005C25BC" w:rsidRPr="005C25BC">
        <w:rPr>
          <w:szCs w:val="24"/>
        </w:rPr>
        <w:t>,</w:t>
      </w:r>
    </w:p>
    <w:p w:rsidR="005C25BC" w:rsidRPr="005C25BC" w:rsidRDefault="005C25BC" w:rsidP="005C25BC">
      <w:pPr>
        <w:keepNext w:val="0"/>
        <w:keepLines w:val="0"/>
        <w:widowControl w:val="0"/>
        <w:autoSpaceDE w:val="0"/>
        <w:autoSpaceDN w:val="0"/>
        <w:adjustRightInd w:val="0"/>
        <w:ind w:firstLine="720"/>
        <w:jc w:val="both"/>
        <w:rPr>
          <w:szCs w:val="24"/>
        </w:rPr>
      </w:pPr>
      <w:r w:rsidRPr="005C25BC">
        <w:rPr>
          <w:szCs w:val="24"/>
        </w:rPr>
        <w:lastRenderedPageBreak/>
        <w:t>где:</w:t>
      </w:r>
    </w:p>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28575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005C25BC" w:rsidRPr="005C25BC">
        <w:rPr>
          <w:szCs w:val="24"/>
        </w:rPr>
        <w:t xml:space="preserve"> </w:t>
      </w:r>
      <w:proofErr w:type="gramStart"/>
      <w:r w:rsidR="005C25BC" w:rsidRPr="005C25BC">
        <w:rPr>
          <w:szCs w:val="24"/>
        </w:rPr>
        <w:t>- количество комплектов оборудования системы безналичной оплаты проезда, обеспечивающего пассажирам возможность осуществления безналичных расчетов при оплате проезда по маршрутам регулярных перевозок, имеющихся в наличии для размещения в транспортных средствах, предложенных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roofErr w:type="gramEnd"/>
    </w:p>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466725" cy="3048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5C25BC" w:rsidRPr="005C25BC">
        <w:rPr>
          <w:szCs w:val="24"/>
        </w:rPr>
        <w:t xml:space="preserve"> - максимальное количество транспортных средств каждого класса, которое допускается использовать для осуществления перевозок по маршрутам регулярных перевозок.</w:t>
      </w:r>
    </w:p>
    <w:p w:rsidR="005C25BC" w:rsidRPr="005C25BC" w:rsidRDefault="005C25BC" w:rsidP="005C25BC">
      <w:pPr>
        <w:keepNext w:val="0"/>
        <w:keepLines w:val="0"/>
        <w:widowControl w:val="0"/>
        <w:autoSpaceDE w:val="0"/>
        <w:autoSpaceDN w:val="0"/>
        <w:adjustRightInd w:val="0"/>
        <w:ind w:firstLine="720"/>
        <w:jc w:val="both"/>
        <w:rPr>
          <w:szCs w:val="24"/>
        </w:rPr>
      </w:pPr>
      <w:bookmarkStart w:id="43" w:name="sub_1066"/>
      <w:r w:rsidRPr="005C25BC">
        <w:rPr>
          <w:szCs w:val="24"/>
        </w:rPr>
        <w:t>6. Значение показателя К10 определяется по формуле:</w:t>
      </w:r>
    </w:p>
    <w:bookmarkEnd w:id="43"/>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1076325" cy="638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76325" cy="638175"/>
                    </a:xfrm>
                    <a:prstGeom prst="rect">
                      <a:avLst/>
                    </a:prstGeom>
                    <a:noFill/>
                    <a:ln>
                      <a:noFill/>
                    </a:ln>
                  </pic:spPr>
                </pic:pic>
              </a:graphicData>
            </a:graphic>
          </wp:inline>
        </w:drawing>
      </w:r>
      <w:r w:rsidR="005C25BC" w:rsidRPr="005C25BC">
        <w:rPr>
          <w:szCs w:val="24"/>
        </w:rPr>
        <w:t>,</w:t>
      </w:r>
    </w:p>
    <w:p w:rsidR="005C25BC" w:rsidRPr="005C25BC" w:rsidRDefault="005C25BC" w:rsidP="005C25BC">
      <w:pPr>
        <w:keepNext w:val="0"/>
        <w:keepLines w:val="0"/>
        <w:widowControl w:val="0"/>
        <w:autoSpaceDE w:val="0"/>
        <w:autoSpaceDN w:val="0"/>
        <w:adjustRightInd w:val="0"/>
        <w:ind w:firstLine="720"/>
        <w:jc w:val="both"/>
        <w:rPr>
          <w:szCs w:val="24"/>
        </w:rPr>
      </w:pPr>
      <w:r w:rsidRPr="005C25BC">
        <w:rPr>
          <w:szCs w:val="24"/>
        </w:rPr>
        <w:t>где:</w:t>
      </w:r>
    </w:p>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352425"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005C25BC" w:rsidRPr="005C25BC">
        <w:rPr>
          <w:szCs w:val="24"/>
        </w:rPr>
        <w:t xml:space="preserve"> - количество терминалов оплаты проезда, имеющихся в наличии для размещения в транспортных средствах, предложенных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C25BC" w:rsidRPr="005C25BC" w:rsidRDefault="00C7321C" w:rsidP="005C25BC">
      <w:pPr>
        <w:keepNext w:val="0"/>
        <w:keepLines w:val="0"/>
        <w:widowControl w:val="0"/>
        <w:autoSpaceDE w:val="0"/>
        <w:autoSpaceDN w:val="0"/>
        <w:adjustRightInd w:val="0"/>
        <w:ind w:firstLine="720"/>
        <w:jc w:val="both"/>
        <w:rPr>
          <w:szCs w:val="24"/>
        </w:rPr>
      </w:pPr>
      <w:r>
        <w:rPr>
          <w:noProof/>
          <w:szCs w:val="24"/>
        </w:rPr>
        <w:drawing>
          <wp:inline distT="0" distB="0" distL="0" distR="0">
            <wp:extent cx="466725" cy="3048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5C25BC" w:rsidRPr="005C25BC">
        <w:rPr>
          <w:szCs w:val="24"/>
        </w:rPr>
        <w:t xml:space="preserve"> - максимальное количество транспортных средств каждого класса, которое допускается использовать для осуществления перевозок по маршрутам регулярных перевозок.</w:t>
      </w:r>
    </w:p>
    <w:p w:rsidR="005C25BC" w:rsidRPr="005C25BC" w:rsidRDefault="005C25BC" w:rsidP="005C25BC">
      <w:pPr>
        <w:keepNext w:val="0"/>
        <w:keepLines w:val="0"/>
        <w:widowControl w:val="0"/>
        <w:autoSpaceDE w:val="0"/>
        <w:autoSpaceDN w:val="0"/>
        <w:adjustRightInd w:val="0"/>
        <w:ind w:firstLine="720"/>
        <w:jc w:val="both"/>
        <w:rPr>
          <w:szCs w:val="24"/>
        </w:rPr>
      </w:pPr>
    </w:p>
    <w:p w:rsidR="006E7A4D" w:rsidRPr="00375466" w:rsidRDefault="006E7A4D" w:rsidP="005C25BC">
      <w:pPr>
        <w:pStyle w:val="25"/>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sidRPr="00375466">
        <w:rPr>
          <w:sz w:val="28"/>
          <w:szCs w:val="28"/>
        </w:rPr>
        <w:t>6. Порядок определения победителя конкурса:</w:t>
      </w:r>
    </w:p>
    <w:p w:rsidR="006E7A4D" w:rsidRPr="00375466" w:rsidRDefault="00347F2F"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6.1. </w:t>
      </w:r>
      <w:r w:rsidR="006E7A4D" w:rsidRPr="00375466">
        <w:rPr>
          <w:sz w:val="28"/>
          <w:szCs w:val="28"/>
        </w:rPr>
        <w:t>Фактическое количество баллов за каждый показатель критерия  определяется количеством баллов, установленным конкурсной комиссией по результатам оценки каждого показателя.</w:t>
      </w:r>
    </w:p>
    <w:p w:rsidR="006E7A4D" w:rsidRPr="00375466"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375466">
        <w:rPr>
          <w:sz w:val="28"/>
          <w:szCs w:val="28"/>
        </w:rPr>
        <w:t>Баллы по всем критериям определяются как сумма баллов, присвоенных комиссией участнику конкурса за каждый показатель.</w:t>
      </w:r>
    </w:p>
    <w:p w:rsidR="006E7A4D" w:rsidRDefault="00347F2F"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6E7A4D" w:rsidRPr="00375466">
        <w:rPr>
          <w:rFonts w:ascii="Times New Roman" w:hAnsi="Times New Roman" w:cs="Times New Roman"/>
          <w:sz w:val="28"/>
          <w:szCs w:val="28"/>
        </w:rPr>
        <w:t>На основании результатов оценки и сопоставления заявок комиссией каждой заявке относительно других по мере уменьшения количества баллов, полученных участником конкурса, присваивается порядковый номер. Победитель определяется по каждому лоту отдельно. Заявке, получившей максимальное количество баллов, присваивается первый номер. Также определяются участники конкурса, занявшие второе место.</w:t>
      </w:r>
    </w:p>
    <w:p w:rsidR="00440914" w:rsidRDefault="00440914"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sidRPr="00375466">
        <w:rPr>
          <w:rFonts w:ascii="Times New Roman" w:hAnsi="Times New Roman" w:cs="Times New Roman"/>
          <w:sz w:val="28"/>
          <w:szCs w:val="28"/>
        </w:rPr>
        <w:t>Победителем конкурса по каждому лоту признается участник конкурса, заявке которого присвоен первый номер.</w:t>
      </w:r>
    </w:p>
    <w:p w:rsidR="00076FED" w:rsidRDefault="00347F2F" w:rsidP="006E7A4D">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00E347B7" w:rsidRPr="00E347B7">
        <w:rPr>
          <w:rFonts w:ascii="Times New Roman" w:hAnsi="Times New Roman" w:cs="Times New Roman"/>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w:t>
      </w:r>
      <w:r w:rsidR="00E347B7">
        <w:rPr>
          <w:rFonts w:ascii="Times New Roman" w:hAnsi="Times New Roman" w:cs="Times New Roman"/>
          <w:sz w:val="28"/>
          <w:szCs w:val="28"/>
        </w:rPr>
        <w:t xml:space="preserve"> К</w:t>
      </w:r>
      <w:proofErr w:type="gramStart"/>
      <w:r w:rsidR="00E347B7" w:rsidRPr="00E347B7">
        <w:rPr>
          <w:rFonts w:ascii="Times New Roman" w:hAnsi="Times New Roman" w:cs="Times New Roman"/>
          <w:sz w:val="28"/>
          <w:szCs w:val="28"/>
          <w:vertAlign w:val="subscript"/>
        </w:rPr>
        <w:t>1</w:t>
      </w:r>
      <w:proofErr w:type="gramEnd"/>
      <w:r w:rsidR="00E347B7" w:rsidRPr="00E347B7">
        <w:rPr>
          <w:rFonts w:ascii="Times New Roman" w:hAnsi="Times New Roman" w:cs="Times New Roman"/>
          <w:sz w:val="28"/>
          <w:szCs w:val="28"/>
          <w:vertAlign w:val="subscript"/>
        </w:rPr>
        <w:t xml:space="preserve"> </w:t>
      </w:r>
      <w:r w:rsidR="00E347B7">
        <w:rPr>
          <w:rFonts w:ascii="Times New Roman" w:hAnsi="Times New Roman" w:cs="Times New Roman"/>
          <w:sz w:val="28"/>
          <w:szCs w:val="28"/>
        </w:rPr>
        <w:t>и К</w:t>
      </w:r>
      <w:r w:rsidR="00E347B7" w:rsidRPr="00E347B7">
        <w:rPr>
          <w:rFonts w:ascii="Times New Roman" w:hAnsi="Times New Roman" w:cs="Times New Roman"/>
          <w:sz w:val="28"/>
          <w:szCs w:val="28"/>
          <w:vertAlign w:val="subscript"/>
        </w:rPr>
        <w:t>2</w:t>
      </w:r>
      <w:r w:rsidR="00076FED">
        <w:rPr>
          <w:rFonts w:ascii="Times New Roman" w:hAnsi="Times New Roman" w:cs="Times New Roman"/>
          <w:sz w:val="28"/>
          <w:szCs w:val="28"/>
        </w:rPr>
        <w:t>.</w:t>
      </w:r>
    </w:p>
    <w:p w:rsidR="00684A37" w:rsidRPr="00684A37" w:rsidRDefault="00E347B7" w:rsidP="00684A37">
      <w:pPr>
        <w:pStyle w:val="Con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rFonts w:ascii="Times New Roman" w:hAnsi="Times New Roman" w:cs="Times New Roman"/>
          <w:sz w:val="28"/>
          <w:szCs w:val="28"/>
        </w:rPr>
      </w:pPr>
      <w:r w:rsidRPr="00E347B7">
        <w:rPr>
          <w:rFonts w:ascii="Times New Roman" w:hAnsi="Times New Roman" w:cs="Times New Roman"/>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w:t>
      </w:r>
      <w:r w:rsidR="00076FED">
        <w:rPr>
          <w:rFonts w:ascii="Times New Roman" w:hAnsi="Times New Roman" w:cs="Times New Roman"/>
          <w:sz w:val="28"/>
          <w:szCs w:val="28"/>
        </w:rPr>
        <w:t xml:space="preserve"> К</w:t>
      </w:r>
      <w:r w:rsidR="00076FED" w:rsidRPr="00076FED">
        <w:rPr>
          <w:rFonts w:ascii="Times New Roman" w:hAnsi="Times New Roman" w:cs="Times New Roman"/>
          <w:sz w:val="28"/>
          <w:szCs w:val="28"/>
          <w:vertAlign w:val="subscript"/>
        </w:rPr>
        <w:t>3</w:t>
      </w:r>
      <w:r w:rsidRPr="00E347B7">
        <w:rPr>
          <w:rFonts w:ascii="Times New Roman" w:hAnsi="Times New Roman" w:cs="Times New Roman"/>
          <w:sz w:val="28"/>
          <w:szCs w:val="28"/>
        </w:rPr>
        <w:t xml:space="preserve">, а при отсутствии такого участника - участник открытого конкурса, заявке которого соответствует лучшее </w:t>
      </w:r>
      <w:r w:rsidR="00076FED">
        <w:rPr>
          <w:rFonts w:ascii="Times New Roman" w:hAnsi="Times New Roman" w:cs="Times New Roman"/>
          <w:sz w:val="28"/>
          <w:szCs w:val="28"/>
        </w:rPr>
        <w:t xml:space="preserve">суммарное </w:t>
      </w:r>
      <w:r w:rsidRPr="00E347B7">
        <w:rPr>
          <w:rFonts w:ascii="Times New Roman" w:hAnsi="Times New Roman" w:cs="Times New Roman"/>
          <w:sz w:val="28"/>
          <w:szCs w:val="28"/>
        </w:rPr>
        <w:t>значение критери</w:t>
      </w:r>
      <w:r w:rsidR="00076FED">
        <w:rPr>
          <w:rFonts w:ascii="Times New Roman" w:hAnsi="Times New Roman" w:cs="Times New Roman"/>
          <w:sz w:val="28"/>
          <w:szCs w:val="28"/>
        </w:rPr>
        <w:t>ев К</w:t>
      </w:r>
      <w:r w:rsidR="00076FED" w:rsidRPr="00684A37">
        <w:rPr>
          <w:rFonts w:ascii="Times New Roman" w:hAnsi="Times New Roman" w:cs="Times New Roman"/>
          <w:sz w:val="28"/>
          <w:szCs w:val="28"/>
          <w:vertAlign w:val="subscript"/>
        </w:rPr>
        <w:t>4</w:t>
      </w:r>
      <w:r w:rsidR="00076FED">
        <w:rPr>
          <w:rFonts w:ascii="Times New Roman" w:hAnsi="Times New Roman" w:cs="Times New Roman"/>
          <w:sz w:val="28"/>
          <w:szCs w:val="28"/>
        </w:rPr>
        <w:t>-К</w:t>
      </w:r>
      <w:r w:rsidR="00076FED" w:rsidRPr="00684A37">
        <w:rPr>
          <w:rFonts w:ascii="Times New Roman" w:hAnsi="Times New Roman" w:cs="Times New Roman"/>
          <w:sz w:val="28"/>
          <w:szCs w:val="28"/>
          <w:vertAlign w:val="subscript"/>
        </w:rPr>
        <w:t>10</w:t>
      </w:r>
      <w:r w:rsidRPr="00E347B7">
        <w:rPr>
          <w:rFonts w:ascii="Times New Roman" w:hAnsi="Times New Roman" w:cs="Times New Roman"/>
          <w:sz w:val="28"/>
          <w:szCs w:val="28"/>
        </w:rPr>
        <w:t>.</w:t>
      </w:r>
      <w:r w:rsidR="00684A37">
        <w:rPr>
          <w:rFonts w:ascii="Times New Roman" w:hAnsi="Times New Roman" w:cs="Times New Roman"/>
          <w:sz w:val="28"/>
          <w:szCs w:val="28"/>
        </w:rPr>
        <w:t xml:space="preserve"> </w:t>
      </w:r>
      <w:r w:rsidR="00684A37" w:rsidRPr="00684A37">
        <w:rPr>
          <w:rFonts w:ascii="Times New Roman" w:hAnsi="Times New Roman" w:cs="Times New Roman"/>
          <w:sz w:val="28"/>
          <w:szCs w:val="28"/>
        </w:rPr>
        <w:t xml:space="preserve">В случае </w:t>
      </w:r>
      <w:r w:rsidR="00B861DD">
        <w:rPr>
          <w:rFonts w:ascii="Times New Roman" w:hAnsi="Times New Roman" w:cs="Times New Roman"/>
          <w:sz w:val="28"/>
          <w:szCs w:val="28"/>
        </w:rPr>
        <w:t xml:space="preserve">же </w:t>
      </w:r>
      <w:r w:rsidR="00684A37" w:rsidRPr="00684A37">
        <w:rPr>
          <w:rFonts w:ascii="Times New Roman" w:hAnsi="Times New Roman" w:cs="Times New Roman"/>
          <w:sz w:val="28"/>
          <w:szCs w:val="28"/>
        </w:rPr>
        <w:t xml:space="preserve">равенства </w:t>
      </w:r>
      <w:r w:rsidR="00684A37" w:rsidRPr="00684A37">
        <w:rPr>
          <w:rFonts w:ascii="Times New Roman" w:hAnsi="Times New Roman" w:cs="Times New Roman"/>
          <w:sz w:val="28"/>
          <w:szCs w:val="28"/>
        </w:rPr>
        <w:lastRenderedPageBreak/>
        <w:t xml:space="preserve">баллов </w:t>
      </w:r>
      <w:r w:rsidR="00684A37">
        <w:rPr>
          <w:rFonts w:ascii="Times New Roman" w:hAnsi="Times New Roman" w:cs="Times New Roman"/>
          <w:sz w:val="28"/>
          <w:szCs w:val="28"/>
        </w:rPr>
        <w:t>и по</w:t>
      </w:r>
      <w:r w:rsidR="00684A37" w:rsidRPr="00684A37">
        <w:rPr>
          <w:rFonts w:ascii="Times New Roman" w:hAnsi="Times New Roman" w:cs="Times New Roman"/>
          <w:sz w:val="28"/>
          <w:szCs w:val="28"/>
        </w:rPr>
        <w:t xml:space="preserve"> </w:t>
      </w:r>
      <w:r w:rsidR="00684A37" w:rsidRPr="00E347B7">
        <w:rPr>
          <w:rFonts w:ascii="Times New Roman" w:hAnsi="Times New Roman" w:cs="Times New Roman"/>
          <w:sz w:val="28"/>
          <w:szCs w:val="28"/>
        </w:rPr>
        <w:t>сумме критериев</w:t>
      </w:r>
      <w:r w:rsidR="00684A37">
        <w:rPr>
          <w:rFonts w:ascii="Times New Roman" w:hAnsi="Times New Roman" w:cs="Times New Roman"/>
          <w:sz w:val="28"/>
          <w:szCs w:val="28"/>
        </w:rPr>
        <w:t xml:space="preserve"> К</w:t>
      </w:r>
      <w:r w:rsidR="00684A37" w:rsidRPr="00684A37">
        <w:rPr>
          <w:rFonts w:ascii="Times New Roman" w:hAnsi="Times New Roman" w:cs="Times New Roman"/>
          <w:sz w:val="28"/>
          <w:szCs w:val="28"/>
          <w:vertAlign w:val="subscript"/>
        </w:rPr>
        <w:t>4</w:t>
      </w:r>
      <w:r w:rsidR="00684A37">
        <w:rPr>
          <w:rFonts w:ascii="Times New Roman" w:hAnsi="Times New Roman" w:cs="Times New Roman"/>
          <w:sz w:val="28"/>
          <w:szCs w:val="28"/>
        </w:rPr>
        <w:t>-К</w:t>
      </w:r>
      <w:r w:rsidR="00684A37" w:rsidRPr="00684A37">
        <w:rPr>
          <w:rFonts w:ascii="Times New Roman" w:hAnsi="Times New Roman" w:cs="Times New Roman"/>
          <w:sz w:val="28"/>
          <w:szCs w:val="28"/>
          <w:vertAlign w:val="subscript"/>
        </w:rPr>
        <w:t>10</w:t>
      </w:r>
      <w:r w:rsidR="00684A37" w:rsidRPr="00684A37">
        <w:rPr>
          <w:rFonts w:ascii="Times New Roman" w:hAnsi="Times New Roman" w:cs="Times New Roman"/>
          <w:sz w:val="28"/>
          <w:szCs w:val="28"/>
        </w:rPr>
        <w:t>, победителем конкурса признается тот участник, чья заявка поступила к организатору первой.</w:t>
      </w:r>
    </w:p>
    <w:p w:rsidR="00395175" w:rsidRDefault="00347F2F" w:rsidP="00440914">
      <w:pPr>
        <w:keepNext w:val="0"/>
        <w:keepLines w:val="0"/>
        <w:tabs>
          <w:tab w:val="left" w:pos="1418"/>
        </w:tabs>
        <w:autoSpaceDE w:val="0"/>
        <w:autoSpaceDN w:val="0"/>
        <w:adjustRightInd w:val="0"/>
        <w:spacing w:line="0" w:lineRule="atLeast"/>
        <w:ind w:firstLine="709"/>
        <w:contextualSpacing/>
        <w:jc w:val="both"/>
        <w:rPr>
          <w:sz w:val="28"/>
          <w:szCs w:val="28"/>
        </w:rPr>
      </w:pPr>
      <w:r>
        <w:rPr>
          <w:sz w:val="28"/>
          <w:szCs w:val="28"/>
        </w:rPr>
        <w:t xml:space="preserve">6.4. </w:t>
      </w:r>
      <w:r w:rsidR="00395175" w:rsidRPr="005C25BC">
        <w:rPr>
          <w:sz w:val="28"/>
          <w:szCs w:val="28"/>
        </w:rPr>
        <w:t>Количественная оценка каждого критерия, суммарная оценка критериев по заявке на участие в открытом конкурсе каждого из участников открытого конкурса, а также присвоенный заявке при ее оценке и сопоставлении с другими заявками порядковый номер по каждому лоту фиксируются в протоколе подведения итогов открытого конкурса.</w:t>
      </w:r>
    </w:p>
    <w:p w:rsidR="007B74D9" w:rsidRDefault="00347F2F" w:rsidP="007B74D9">
      <w:pPr>
        <w:keepNext w:val="0"/>
        <w:keepLines w:val="0"/>
        <w:tabs>
          <w:tab w:val="left" w:pos="1418"/>
        </w:tabs>
        <w:autoSpaceDE w:val="0"/>
        <w:autoSpaceDN w:val="0"/>
        <w:adjustRightInd w:val="0"/>
        <w:spacing w:line="0" w:lineRule="atLeast"/>
        <w:ind w:firstLine="709"/>
        <w:contextualSpacing/>
        <w:jc w:val="both"/>
        <w:rPr>
          <w:sz w:val="28"/>
          <w:szCs w:val="28"/>
        </w:rPr>
      </w:pPr>
      <w:r>
        <w:rPr>
          <w:sz w:val="28"/>
          <w:szCs w:val="28"/>
        </w:rPr>
        <w:t xml:space="preserve">6.5. </w:t>
      </w:r>
      <w:r w:rsidR="00E347B7" w:rsidRPr="00440914">
        <w:rPr>
          <w:sz w:val="28"/>
          <w:szCs w:val="28"/>
        </w:rPr>
        <w:t>Результаты открытого конкурса по каждому из лотов заносятся в протокол подведения итогов открытого конкурса.</w:t>
      </w:r>
      <w:r w:rsidR="007B74D9" w:rsidRPr="007B74D9">
        <w:rPr>
          <w:sz w:val="28"/>
          <w:szCs w:val="28"/>
        </w:rPr>
        <w:t xml:space="preserve"> </w:t>
      </w:r>
    </w:p>
    <w:p w:rsidR="00C10BAC" w:rsidRPr="00C10BAC" w:rsidRDefault="00C10BAC" w:rsidP="00C10BAC">
      <w:pPr>
        <w:keepNext w:val="0"/>
        <w:keepLines w:val="0"/>
        <w:tabs>
          <w:tab w:val="left" w:pos="1418"/>
        </w:tabs>
        <w:autoSpaceDE w:val="0"/>
        <w:autoSpaceDN w:val="0"/>
        <w:adjustRightInd w:val="0"/>
        <w:spacing w:line="0" w:lineRule="atLeast"/>
        <w:ind w:firstLine="709"/>
        <w:contextualSpacing/>
        <w:jc w:val="both"/>
        <w:rPr>
          <w:sz w:val="28"/>
          <w:szCs w:val="28"/>
        </w:rPr>
      </w:pPr>
      <w:r w:rsidRPr="00C10BAC">
        <w:rPr>
          <w:sz w:val="28"/>
          <w:szCs w:val="28"/>
        </w:rPr>
        <w:t xml:space="preserve">Подведение итогов конкурса состоится </w:t>
      </w:r>
      <w:r w:rsidR="008D0107">
        <w:rPr>
          <w:b/>
          <w:color w:val="0070C0"/>
          <w:sz w:val="28"/>
          <w:szCs w:val="28"/>
        </w:rPr>
        <w:t>28</w:t>
      </w:r>
      <w:r w:rsidR="00D60FEF">
        <w:rPr>
          <w:b/>
          <w:color w:val="0070C0"/>
          <w:sz w:val="28"/>
          <w:szCs w:val="28"/>
        </w:rPr>
        <w:t xml:space="preserve"> июня</w:t>
      </w:r>
      <w:r w:rsidRPr="00C10BAC">
        <w:rPr>
          <w:b/>
          <w:color w:val="0070C0"/>
          <w:sz w:val="28"/>
          <w:szCs w:val="28"/>
        </w:rPr>
        <w:t xml:space="preserve"> 202</w:t>
      </w:r>
      <w:r w:rsidR="008D0107">
        <w:rPr>
          <w:b/>
          <w:color w:val="0070C0"/>
          <w:sz w:val="28"/>
          <w:szCs w:val="28"/>
        </w:rPr>
        <w:t>4</w:t>
      </w:r>
      <w:r w:rsidRPr="00C10BAC">
        <w:rPr>
          <w:b/>
          <w:color w:val="0070C0"/>
          <w:sz w:val="28"/>
          <w:szCs w:val="28"/>
        </w:rPr>
        <w:t xml:space="preserve"> </w:t>
      </w:r>
      <w:r w:rsidRPr="00C10BAC">
        <w:rPr>
          <w:sz w:val="28"/>
          <w:szCs w:val="28"/>
        </w:rPr>
        <w:t xml:space="preserve">года по адресу: г. Липецк, ул. </w:t>
      </w:r>
      <w:proofErr w:type="spellStart"/>
      <w:r w:rsidRPr="00C10BAC">
        <w:rPr>
          <w:sz w:val="28"/>
          <w:szCs w:val="28"/>
        </w:rPr>
        <w:t>Неделина</w:t>
      </w:r>
      <w:proofErr w:type="spellEnd"/>
      <w:r w:rsidRPr="00C10BAC">
        <w:rPr>
          <w:sz w:val="28"/>
          <w:szCs w:val="28"/>
        </w:rPr>
        <w:t xml:space="preserve">, 2 а, </w:t>
      </w:r>
      <w:proofErr w:type="spellStart"/>
      <w:r w:rsidRPr="00C10BAC">
        <w:rPr>
          <w:sz w:val="28"/>
          <w:szCs w:val="28"/>
        </w:rPr>
        <w:t>каб</w:t>
      </w:r>
      <w:proofErr w:type="spellEnd"/>
      <w:r w:rsidRPr="00C10BAC">
        <w:rPr>
          <w:sz w:val="28"/>
          <w:szCs w:val="28"/>
        </w:rPr>
        <w:t>. № 50.</w:t>
      </w:r>
    </w:p>
    <w:p w:rsidR="00E347B7" w:rsidRDefault="00347F2F" w:rsidP="00E347B7">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6.6. </w:t>
      </w:r>
      <w:proofErr w:type="gramStart"/>
      <w:r w:rsidR="00E347B7" w:rsidRPr="00440914">
        <w:rPr>
          <w:sz w:val="28"/>
          <w:szCs w:val="28"/>
        </w:rPr>
        <w:t xml:space="preserve">Протоколы вскрытия конвертов с заявками на участие в открытом конкурсе, рассмотрения заявок на участие в открытом конкурсе и подведения итогов открытого конкурса размещаются на официальном сайте организатора открытого конкурса в информационно-телекоммуникационной сети «Интернет» (https://transport-admlr.ru) в течение </w:t>
      </w:r>
      <w:r w:rsidR="000D4A3B">
        <w:rPr>
          <w:b/>
          <w:color w:val="0070C0"/>
          <w:sz w:val="28"/>
          <w:szCs w:val="28"/>
        </w:rPr>
        <w:t>пяти</w:t>
      </w:r>
      <w:r w:rsidR="00E347B7" w:rsidRPr="00A72510">
        <w:rPr>
          <w:color w:val="0070C0"/>
          <w:sz w:val="28"/>
          <w:szCs w:val="28"/>
        </w:rPr>
        <w:t xml:space="preserve"> </w:t>
      </w:r>
      <w:r w:rsidR="00E347B7" w:rsidRPr="00440914">
        <w:rPr>
          <w:sz w:val="28"/>
          <w:szCs w:val="28"/>
        </w:rPr>
        <w:t>рабоч</w:t>
      </w:r>
      <w:r w:rsidR="008C07DA">
        <w:rPr>
          <w:sz w:val="28"/>
          <w:szCs w:val="28"/>
        </w:rPr>
        <w:t>их</w:t>
      </w:r>
      <w:r w:rsidR="00E347B7" w:rsidRPr="00440914">
        <w:rPr>
          <w:sz w:val="28"/>
          <w:szCs w:val="28"/>
        </w:rPr>
        <w:t xml:space="preserve"> дн</w:t>
      </w:r>
      <w:r w:rsidR="008C07DA">
        <w:rPr>
          <w:sz w:val="28"/>
          <w:szCs w:val="28"/>
        </w:rPr>
        <w:t>ей</w:t>
      </w:r>
      <w:r w:rsidR="00E347B7" w:rsidRPr="00440914">
        <w:rPr>
          <w:sz w:val="28"/>
          <w:szCs w:val="28"/>
        </w:rPr>
        <w:t xml:space="preserve"> со дня, следующего за днем соответственно вскрытия конвертов с заявками на участие в открытом конкурсе, рассмотрения заявок на участие</w:t>
      </w:r>
      <w:proofErr w:type="gramEnd"/>
      <w:r w:rsidR="00E347B7" w:rsidRPr="00440914">
        <w:rPr>
          <w:sz w:val="28"/>
          <w:szCs w:val="28"/>
        </w:rPr>
        <w:t xml:space="preserve"> в открытом конкурсе и подведения итогов открытого конкурса.</w:t>
      </w:r>
    </w:p>
    <w:p w:rsidR="00347F2F" w:rsidRPr="00375466" w:rsidRDefault="00347F2F" w:rsidP="00E347B7">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6.7. </w:t>
      </w:r>
      <w:r w:rsidRPr="00347F2F">
        <w:rPr>
          <w:sz w:val="28"/>
          <w:szCs w:val="28"/>
        </w:rPr>
        <w:t>Результаты открытого конкурса могут быть обжалованы в судебном порядке.</w:t>
      </w:r>
    </w:p>
    <w:p w:rsidR="006E7A4D" w:rsidRPr="00395175" w:rsidRDefault="006E7A4D" w:rsidP="004A64D0">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jc w:val="center"/>
        <w:rPr>
          <w:lang w:val="ru-RU"/>
        </w:rPr>
      </w:pPr>
      <w:bookmarkStart w:id="44" w:name="_Toc129352500"/>
      <w:bookmarkEnd w:id="19"/>
      <w:r w:rsidRPr="00375466">
        <w:t xml:space="preserve">РАЗДЕЛ 7. </w:t>
      </w:r>
      <w:r w:rsidR="00395175">
        <w:rPr>
          <w:lang w:val="ru-RU"/>
        </w:rPr>
        <w:t xml:space="preserve">ВЫДАЧА СВИДЕТЕЛЬСТВ </w:t>
      </w:r>
      <w:r w:rsidR="00395175" w:rsidRPr="00395175">
        <w:rPr>
          <w:lang w:val="ru-RU"/>
        </w:rPr>
        <w:t xml:space="preserve">ОБ ОСУЩЕСТВЛЕНИИ ПЕРЕВОЗОК ПО МАРШРУТАМ </w:t>
      </w:r>
      <w:r w:rsidR="00395175">
        <w:rPr>
          <w:lang w:val="ru-RU"/>
        </w:rPr>
        <w:t>И КАРТ МАРШРУТОВ</w:t>
      </w:r>
      <w:bookmarkEnd w:id="44"/>
    </w:p>
    <w:p w:rsidR="006E7A4D" w:rsidRPr="00375466"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375466">
        <w:rPr>
          <w:sz w:val="28"/>
          <w:szCs w:val="28"/>
        </w:rPr>
        <w:t xml:space="preserve">1. Протокол </w:t>
      </w:r>
      <w:r w:rsidR="007C7EC5" w:rsidRPr="007C7EC5">
        <w:rPr>
          <w:sz w:val="28"/>
          <w:szCs w:val="28"/>
        </w:rPr>
        <w:t xml:space="preserve">подведения итогов открытого конкурса </w:t>
      </w:r>
      <w:r w:rsidRPr="00375466">
        <w:rPr>
          <w:sz w:val="28"/>
          <w:szCs w:val="28"/>
        </w:rPr>
        <w:t>с момента подписания его комиссией является документом, подтверждающим право победителя на</w:t>
      </w:r>
      <w:r w:rsidR="00561FEE" w:rsidRPr="00561FEE">
        <w:rPr>
          <w:sz w:val="28"/>
          <w:szCs w:val="28"/>
        </w:rPr>
        <w:t xml:space="preserve"> получение свидетельств</w:t>
      </w:r>
      <w:r w:rsidR="00561FEE">
        <w:rPr>
          <w:sz w:val="28"/>
          <w:szCs w:val="28"/>
        </w:rPr>
        <w:t>а</w:t>
      </w:r>
      <w:r w:rsidR="00561FEE" w:rsidRPr="00561FEE">
        <w:rPr>
          <w:sz w:val="28"/>
          <w:szCs w:val="28"/>
        </w:rPr>
        <w:t xml:space="preserve"> об осуществлении перевозок по маршрут</w:t>
      </w:r>
      <w:proofErr w:type="gramStart"/>
      <w:r w:rsidR="00561FEE">
        <w:rPr>
          <w:sz w:val="28"/>
          <w:szCs w:val="28"/>
        </w:rPr>
        <w:t>у(</w:t>
      </w:r>
      <w:proofErr w:type="gramEnd"/>
      <w:r w:rsidR="00561FEE">
        <w:rPr>
          <w:sz w:val="28"/>
          <w:szCs w:val="28"/>
        </w:rPr>
        <w:t>т</w:t>
      </w:r>
      <w:r w:rsidR="00561FEE" w:rsidRPr="00561FEE">
        <w:rPr>
          <w:sz w:val="28"/>
          <w:szCs w:val="28"/>
        </w:rPr>
        <w:t>ам</w:t>
      </w:r>
      <w:r w:rsidR="00561FEE">
        <w:rPr>
          <w:sz w:val="28"/>
          <w:szCs w:val="28"/>
        </w:rPr>
        <w:t>)</w:t>
      </w:r>
      <w:r w:rsidR="00561FEE" w:rsidRPr="00561FEE">
        <w:rPr>
          <w:sz w:val="28"/>
          <w:szCs w:val="28"/>
        </w:rPr>
        <w:t xml:space="preserve"> </w:t>
      </w:r>
      <w:r w:rsidR="00561FEE">
        <w:rPr>
          <w:sz w:val="28"/>
          <w:szCs w:val="28"/>
        </w:rPr>
        <w:t>и карт соответствующих маршрутов</w:t>
      </w:r>
      <w:r w:rsidRPr="00375466">
        <w:rPr>
          <w:sz w:val="28"/>
          <w:szCs w:val="28"/>
        </w:rPr>
        <w:t>.</w:t>
      </w:r>
    </w:p>
    <w:p w:rsidR="006E7A4D" w:rsidRPr="00375466" w:rsidRDefault="006E7A4D"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45" w:name="_Toc147644686"/>
      <w:bookmarkStart w:id="46" w:name="_Toc142788076"/>
      <w:bookmarkStart w:id="47" w:name="_Toc142743376"/>
      <w:r w:rsidRPr="00375466">
        <w:rPr>
          <w:sz w:val="28"/>
          <w:szCs w:val="28"/>
        </w:rPr>
        <w:t>2. После процедуры вскрытия конвертов все поступившие заявки становятся собственностью организатора и возврату претендентам не подлежат.</w:t>
      </w:r>
      <w:bookmarkEnd w:id="45"/>
      <w:bookmarkEnd w:id="46"/>
      <w:bookmarkEnd w:id="47"/>
    </w:p>
    <w:p w:rsidR="00347F2F" w:rsidRDefault="006E7A4D" w:rsidP="00347F2F">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375466">
        <w:rPr>
          <w:sz w:val="28"/>
          <w:szCs w:val="28"/>
        </w:rPr>
        <w:t>3. В д</w:t>
      </w:r>
      <w:r w:rsidR="00347F2F">
        <w:rPr>
          <w:sz w:val="28"/>
          <w:szCs w:val="28"/>
        </w:rPr>
        <w:t>ень</w:t>
      </w:r>
      <w:r w:rsidRPr="00375466">
        <w:rPr>
          <w:sz w:val="28"/>
          <w:szCs w:val="28"/>
        </w:rPr>
        <w:t xml:space="preserve"> подписания протокола</w:t>
      </w:r>
      <w:r w:rsidR="00347F2F">
        <w:rPr>
          <w:sz w:val="28"/>
          <w:szCs w:val="28"/>
        </w:rPr>
        <w:t xml:space="preserve"> </w:t>
      </w:r>
      <w:r w:rsidR="00347F2F" w:rsidRPr="00375466">
        <w:rPr>
          <w:sz w:val="28"/>
          <w:szCs w:val="28"/>
        </w:rPr>
        <w:t>организатором</w:t>
      </w:r>
      <w:r w:rsidR="00347F2F">
        <w:rPr>
          <w:sz w:val="28"/>
          <w:szCs w:val="28"/>
        </w:rPr>
        <w:t xml:space="preserve"> конкурса участнику конкурса, признанному победителем, направляется</w:t>
      </w:r>
      <w:r w:rsidRPr="00375466">
        <w:rPr>
          <w:sz w:val="28"/>
          <w:szCs w:val="28"/>
        </w:rPr>
        <w:t xml:space="preserve"> уведомление о признании его победите</w:t>
      </w:r>
      <w:r w:rsidR="00347F2F">
        <w:rPr>
          <w:sz w:val="28"/>
          <w:szCs w:val="28"/>
        </w:rPr>
        <w:t>лем конкурса (по каждому лоту)</w:t>
      </w:r>
      <w:r w:rsidR="005B14E2">
        <w:rPr>
          <w:sz w:val="28"/>
          <w:szCs w:val="28"/>
        </w:rPr>
        <w:t xml:space="preserve"> и о дате выдачи</w:t>
      </w:r>
      <w:r w:rsidR="005B14E2" w:rsidRPr="005B14E2">
        <w:t xml:space="preserve"> </w:t>
      </w:r>
      <w:r w:rsidR="005B14E2" w:rsidRPr="005B14E2">
        <w:rPr>
          <w:sz w:val="28"/>
          <w:szCs w:val="28"/>
        </w:rPr>
        <w:t>свидетельства об осуществлении перевозок по маршрут</w:t>
      </w:r>
      <w:proofErr w:type="gramStart"/>
      <w:r w:rsidR="005B14E2" w:rsidRPr="005B14E2">
        <w:rPr>
          <w:sz w:val="28"/>
          <w:szCs w:val="28"/>
        </w:rPr>
        <w:t>у(</w:t>
      </w:r>
      <w:proofErr w:type="gramEnd"/>
      <w:r w:rsidR="005B14E2" w:rsidRPr="005B14E2">
        <w:rPr>
          <w:sz w:val="28"/>
          <w:szCs w:val="28"/>
        </w:rPr>
        <w:t>там) и карт соответствующих маршрутов</w:t>
      </w:r>
      <w:r w:rsidR="005B14E2">
        <w:rPr>
          <w:sz w:val="28"/>
          <w:szCs w:val="28"/>
        </w:rPr>
        <w:t>.</w:t>
      </w:r>
    </w:p>
    <w:p w:rsidR="00A40BA9" w:rsidRDefault="00347F2F" w:rsidP="00347F2F">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4. </w:t>
      </w:r>
      <w:r w:rsidR="00A40BA9" w:rsidRPr="00A40BA9">
        <w:rPr>
          <w:sz w:val="28"/>
          <w:szCs w:val="28"/>
        </w:rPr>
        <w:t>В случаях, если для участия в конкурсе не было подано ни одной заявки, либо на основании результатов рассмотрения заявок принято решение об отказе в допуске к участию в конкурсе всех претендентов, либо только один претендент, подавший заявку, признан участником конкурса, конкурс признается не</w:t>
      </w:r>
      <w:r w:rsidR="00A40BA9">
        <w:rPr>
          <w:sz w:val="28"/>
          <w:szCs w:val="28"/>
        </w:rPr>
        <w:t> </w:t>
      </w:r>
      <w:r w:rsidR="00A40BA9" w:rsidRPr="00A40BA9">
        <w:rPr>
          <w:sz w:val="28"/>
          <w:szCs w:val="28"/>
        </w:rPr>
        <w:t>состоявшимся.</w:t>
      </w:r>
    </w:p>
    <w:p w:rsidR="00A40BA9" w:rsidRDefault="00A40BA9" w:rsidP="00347F2F">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5. </w:t>
      </w:r>
      <w:r w:rsidRPr="00A40BA9">
        <w:rPr>
          <w:sz w:val="28"/>
          <w:szCs w:val="28"/>
        </w:rPr>
        <w:t>По результатам конкурса свидетельств</w:t>
      </w:r>
      <w:r>
        <w:rPr>
          <w:sz w:val="28"/>
          <w:szCs w:val="28"/>
        </w:rPr>
        <w:t>а</w:t>
      </w:r>
      <w:r w:rsidRPr="00A40BA9">
        <w:rPr>
          <w:sz w:val="28"/>
          <w:szCs w:val="28"/>
        </w:rPr>
        <w:t xml:space="preserve"> об осуществлении перевозок по </w:t>
      </w:r>
      <w:r w:rsidRPr="00347F2F">
        <w:rPr>
          <w:sz w:val="28"/>
          <w:szCs w:val="28"/>
        </w:rPr>
        <w:t>маршрутам и карт</w:t>
      </w:r>
      <w:r>
        <w:rPr>
          <w:sz w:val="28"/>
          <w:szCs w:val="28"/>
        </w:rPr>
        <w:t>ы</w:t>
      </w:r>
      <w:r w:rsidRPr="00347F2F">
        <w:rPr>
          <w:sz w:val="28"/>
          <w:szCs w:val="28"/>
        </w:rPr>
        <w:t xml:space="preserve"> </w:t>
      </w:r>
      <w:r w:rsidRPr="001614A7">
        <w:rPr>
          <w:sz w:val="28"/>
          <w:szCs w:val="28"/>
        </w:rPr>
        <w:t>маршрутов</w:t>
      </w:r>
      <w:r w:rsidRPr="00A40BA9">
        <w:rPr>
          <w:sz w:val="28"/>
          <w:szCs w:val="28"/>
        </w:rPr>
        <w:t xml:space="preserve"> выдаются победителю конкурса, а в случае, если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w:t>
      </w:r>
      <w:r>
        <w:rPr>
          <w:sz w:val="28"/>
          <w:szCs w:val="28"/>
        </w:rPr>
        <w:t>единственному участнику</w:t>
      </w:r>
      <w:r w:rsidRPr="00A40BA9">
        <w:rPr>
          <w:sz w:val="28"/>
          <w:szCs w:val="28"/>
        </w:rPr>
        <w:t xml:space="preserve"> конкурс</w:t>
      </w:r>
      <w:r>
        <w:rPr>
          <w:sz w:val="28"/>
          <w:szCs w:val="28"/>
        </w:rPr>
        <w:t>а.</w:t>
      </w:r>
    </w:p>
    <w:p w:rsidR="00347F2F" w:rsidRDefault="00A40BA9" w:rsidP="00347F2F">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6. </w:t>
      </w:r>
      <w:r w:rsidR="00347F2F" w:rsidRPr="00347F2F">
        <w:rPr>
          <w:sz w:val="28"/>
          <w:szCs w:val="28"/>
        </w:rPr>
        <w:t>Свидетельств</w:t>
      </w:r>
      <w:r w:rsidR="00347F2F">
        <w:rPr>
          <w:sz w:val="28"/>
          <w:szCs w:val="28"/>
        </w:rPr>
        <w:t>а</w:t>
      </w:r>
      <w:r w:rsidR="00347F2F" w:rsidRPr="00347F2F">
        <w:rPr>
          <w:sz w:val="28"/>
          <w:szCs w:val="28"/>
        </w:rPr>
        <w:t xml:space="preserve"> об осуществлении перевозок по маршрутам и карт</w:t>
      </w:r>
      <w:r w:rsidR="00347F2F">
        <w:rPr>
          <w:sz w:val="28"/>
          <w:szCs w:val="28"/>
        </w:rPr>
        <w:t>ы</w:t>
      </w:r>
      <w:r w:rsidR="00347F2F" w:rsidRPr="00347F2F">
        <w:rPr>
          <w:sz w:val="28"/>
          <w:szCs w:val="28"/>
        </w:rPr>
        <w:t xml:space="preserve"> </w:t>
      </w:r>
      <w:r w:rsidR="00347F2F" w:rsidRPr="001614A7">
        <w:rPr>
          <w:sz w:val="28"/>
          <w:szCs w:val="28"/>
        </w:rPr>
        <w:t>маршрутов выдаются</w:t>
      </w:r>
      <w:r w:rsidR="0047650D" w:rsidRPr="001614A7">
        <w:rPr>
          <w:sz w:val="28"/>
          <w:szCs w:val="28"/>
        </w:rPr>
        <w:t xml:space="preserve"> организатором</w:t>
      </w:r>
      <w:r w:rsidR="00347F2F" w:rsidRPr="001614A7">
        <w:rPr>
          <w:sz w:val="28"/>
          <w:szCs w:val="28"/>
        </w:rPr>
        <w:t xml:space="preserve"> </w:t>
      </w:r>
      <w:r w:rsidR="0047650D" w:rsidRPr="001614A7">
        <w:rPr>
          <w:sz w:val="28"/>
          <w:szCs w:val="28"/>
        </w:rPr>
        <w:t xml:space="preserve">открытого конкурса </w:t>
      </w:r>
      <w:r w:rsidR="00347F2F" w:rsidRPr="001614A7">
        <w:rPr>
          <w:sz w:val="28"/>
          <w:szCs w:val="28"/>
        </w:rPr>
        <w:t>победителю</w:t>
      </w:r>
      <w:r>
        <w:rPr>
          <w:sz w:val="28"/>
          <w:szCs w:val="28"/>
        </w:rPr>
        <w:t xml:space="preserve"> конкурса или </w:t>
      </w:r>
      <w:r w:rsidRPr="006E426F">
        <w:rPr>
          <w:sz w:val="28"/>
          <w:szCs w:val="28"/>
        </w:rPr>
        <w:t xml:space="preserve">единственному участнику конкурса </w:t>
      </w:r>
      <w:r w:rsidR="005B14E2" w:rsidRPr="006E426F">
        <w:rPr>
          <w:sz w:val="28"/>
          <w:szCs w:val="28"/>
        </w:rPr>
        <w:t xml:space="preserve">не позднее </w:t>
      </w:r>
      <w:r w:rsidR="002C21BB" w:rsidRPr="006E426F">
        <w:rPr>
          <w:sz w:val="28"/>
          <w:szCs w:val="28"/>
        </w:rPr>
        <w:t>1</w:t>
      </w:r>
      <w:r w:rsidR="00AE569F" w:rsidRPr="006E426F">
        <w:rPr>
          <w:sz w:val="28"/>
          <w:szCs w:val="28"/>
        </w:rPr>
        <w:t>0</w:t>
      </w:r>
      <w:r w:rsidR="000B2780" w:rsidRPr="006E426F">
        <w:rPr>
          <w:sz w:val="28"/>
          <w:szCs w:val="28"/>
        </w:rPr>
        <w:t> </w:t>
      </w:r>
      <w:r w:rsidR="005B14E2" w:rsidRPr="006E426F">
        <w:rPr>
          <w:sz w:val="28"/>
          <w:szCs w:val="28"/>
        </w:rPr>
        <w:t>дн</w:t>
      </w:r>
      <w:r w:rsidR="00AE569F" w:rsidRPr="006E426F">
        <w:rPr>
          <w:sz w:val="28"/>
          <w:szCs w:val="28"/>
        </w:rPr>
        <w:t>ей</w:t>
      </w:r>
      <w:r w:rsidR="005B14E2" w:rsidRPr="006E426F">
        <w:rPr>
          <w:sz w:val="28"/>
          <w:szCs w:val="28"/>
        </w:rPr>
        <w:t xml:space="preserve"> со дня</w:t>
      </w:r>
      <w:r w:rsidR="002C21BB" w:rsidRPr="006E426F">
        <w:rPr>
          <w:sz w:val="28"/>
          <w:szCs w:val="28"/>
        </w:rPr>
        <w:t xml:space="preserve"> подтверждения </w:t>
      </w:r>
      <w:r w:rsidR="002C21BB" w:rsidRPr="002C21BB">
        <w:rPr>
          <w:sz w:val="28"/>
          <w:szCs w:val="28"/>
        </w:rPr>
        <w:t xml:space="preserve">участником конкурса наличия у него транспортных средств, предусмотренных его </w:t>
      </w:r>
      <w:r w:rsidR="002C21BB" w:rsidRPr="002C21BB">
        <w:rPr>
          <w:sz w:val="28"/>
          <w:szCs w:val="28"/>
        </w:rPr>
        <w:lastRenderedPageBreak/>
        <w:t>заявкой на участие в открытом конкурсе</w:t>
      </w:r>
      <w:r w:rsidR="006E426F">
        <w:rPr>
          <w:sz w:val="28"/>
          <w:szCs w:val="28"/>
        </w:rPr>
        <w:t xml:space="preserve"> (в случае, е</w:t>
      </w:r>
      <w:r w:rsidR="006E426F" w:rsidRPr="006E426F">
        <w:rPr>
          <w:sz w:val="28"/>
          <w:szCs w:val="28"/>
        </w:rPr>
        <w:t xml:space="preserve">сли на момент подачи заявки одно или несколько транспортных </w:t>
      </w:r>
      <w:proofErr w:type="gramStart"/>
      <w:r w:rsidR="006E426F" w:rsidRPr="006E426F">
        <w:rPr>
          <w:sz w:val="28"/>
          <w:szCs w:val="28"/>
        </w:rPr>
        <w:t>средств</w:t>
      </w:r>
      <w:proofErr w:type="gramEnd"/>
      <w:r w:rsidR="006E426F" w:rsidRPr="006E426F">
        <w:rPr>
          <w:sz w:val="28"/>
          <w:szCs w:val="28"/>
        </w:rPr>
        <w:t xml:space="preserve"> из числа заявленных отсутствовали</w:t>
      </w:r>
      <w:r w:rsidR="006E426F">
        <w:rPr>
          <w:sz w:val="28"/>
          <w:szCs w:val="28"/>
        </w:rPr>
        <w:t>)</w:t>
      </w:r>
      <w:r w:rsidR="00D26717">
        <w:rPr>
          <w:sz w:val="28"/>
          <w:szCs w:val="28"/>
        </w:rPr>
        <w:t>,</w:t>
      </w:r>
      <w:r w:rsidR="006E426F">
        <w:rPr>
          <w:sz w:val="28"/>
          <w:szCs w:val="28"/>
        </w:rPr>
        <w:t xml:space="preserve"> или со дня подведения итогов конкурса.</w:t>
      </w:r>
    </w:p>
    <w:p w:rsidR="0047650D" w:rsidRPr="0047650D" w:rsidRDefault="00A40BA9" w:rsidP="0047650D">
      <w:pPr>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7</w:t>
      </w:r>
      <w:r w:rsidR="0047650D" w:rsidRPr="0047650D">
        <w:rPr>
          <w:sz w:val="28"/>
          <w:szCs w:val="28"/>
        </w:rPr>
        <w:t>. В случае</w:t>
      </w:r>
      <w:proofErr w:type="gramStart"/>
      <w:r w:rsidR="0047650D" w:rsidRPr="0047650D">
        <w:rPr>
          <w:sz w:val="28"/>
          <w:szCs w:val="28"/>
        </w:rPr>
        <w:t>,</w:t>
      </w:r>
      <w:proofErr w:type="gramEnd"/>
      <w:r w:rsidR="0047650D" w:rsidRPr="0047650D">
        <w:rPr>
          <w:sz w:val="28"/>
          <w:szCs w:val="28"/>
        </w:rPr>
        <w:t xml:space="preserve"> если победитель открытого конкурса отказался от права на получение хотя бы одного свидетельства об осуществлении перевозок по </w:t>
      </w:r>
      <w:r w:rsidR="00E57D42">
        <w:rPr>
          <w:sz w:val="28"/>
          <w:szCs w:val="28"/>
        </w:rPr>
        <w:t>маршру</w:t>
      </w:r>
      <w:r w:rsidR="0047650D">
        <w:rPr>
          <w:sz w:val="28"/>
          <w:szCs w:val="28"/>
        </w:rPr>
        <w:t>т</w:t>
      </w:r>
      <w:r w:rsidR="0047650D" w:rsidRPr="0047650D">
        <w:rPr>
          <w:sz w:val="28"/>
          <w:szCs w:val="28"/>
        </w:rPr>
        <w:t>ам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E57D42" w:rsidRDefault="00A40BA9" w:rsidP="0047650D">
      <w:pPr>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8</w:t>
      </w:r>
      <w:r w:rsidR="0047650D" w:rsidRPr="0047650D">
        <w:rPr>
          <w:sz w:val="28"/>
          <w:szCs w:val="28"/>
        </w:rPr>
        <w:t>. Если участник открытого конкурса, которому предоставлено право на получение свидетельств об осуществлении перевозок по маршру</w:t>
      </w:r>
      <w:r w:rsidR="0047650D">
        <w:rPr>
          <w:sz w:val="28"/>
          <w:szCs w:val="28"/>
        </w:rPr>
        <w:t>т</w:t>
      </w:r>
      <w:proofErr w:type="gramStart"/>
      <w:r w:rsidR="0047650D">
        <w:rPr>
          <w:sz w:val="28"/>
          <w:szCs w:val="28"/>
        </w:rPr>
        <w:t>у(</w:t>
      </w:r>
      <w:proofErr w:type="gramEnd"/>
      <w:r w:rsidR="0047650D" w:rsidRPr="0047650D">
        <w:rPr>
          <w:sz w:val="28"/>
          <w:szCs w:val="28"/>
        </w:rPr>
        <w:t>там</w:t>
      </w:r>
      <w:r w:rsidR="0047650D">
        <w:rPr>
          <w:sz w:val="28"/>
          <w:szCs w:val="28"/>
        </w:rPr>
        <w:t>)</w:t>
      </w:r>
      <w:r w:rsidR="0047650D" w:rsidRPr="0047650D">
        <w:rPr>
          <w:sz w:val="28"/>
          <w:szCs w:val="28"/>
        </w:rPr>
        <w:t xml:space="preserve">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6E7A4D" w:rsidRPr="00375466" w:rsidRDefault="00A40BA9" w:rsidP="006E7A4D">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9</w:t>
      </w:r>
      <w:r w:rsidR="006E7A4D" w:rsidRPr="00375466">
        <w:rPr>
          <w:sz w:val="28"/>
          <w:szCs w:val="28"/>
        </w:rPr>
        <w:t>. При проведении повторного конкурса заказчик вправе изменить условия конкурса.</w:t>
      </w:r>
    </w:p>
    <w:p w:rsidR="006E7A4D" w:rsidRPr="00375466" w:rsidRDefault="006E7A4D" w:rsidP="006E7A4D">
      <w:pPr>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E529A3" w:rsidRPr="00375466" w:rsidRDefault="00E529A3" w:rsidP="00FC4CCB">
      <w:pPr>
        <w:pStyle w:val="41"/>
        <w:rPr>
          <w:rFonts w:eastAsia="Arial Unicode MS"/>
        </w:rPr>
        <w:sectPr w:rsidR="00E529A3" w:rsidRPr="00375466" w:rsidSect="007949E2">
          <w:pgSz w:w="11907" w:h="16840" w:code="9"/>
          <w:pgMar w:top="567" w:right="709" w:bottom="397" w:left="992" w:header="680" w:footer="680" w:gutter="0"/>
          <w:pgNumType w:start="1"/>
          <w:cols w:space="720"/>
          <w:titlePg/>
          <w:docGrid w:linePitch="326"/>
        </w:sectPr>
      </w:pPr>
    </w:p>
    <w:p w:rsidR="0067044F" w:rsidRPr="0054025D" w:rsidRDefault="0067044F" w:rsidP="0054025D">
      <w:pPr>
        <w:pStyle w:val="4"/>
      </w:pPr>
      <w:bookmarkStart w:id="48" w:name="_Toc129352501"/>
      <w:r w:rsidRPr="0054025D">
        <w:lastRenderedPageBreak/>
        <w:t>Приложение 1</w:t>
      </w:r>
      <w:bookmarkEnd w:id="48"/>
    </w:p>
    <w:p w:rsidR="000D4A3B" w:rsidRPr="000D4A3B" w:rsidRDefault="000D4A3B" w:rsidP="000D4A3B">
      <w:pPr>
        <w:keepNext w:val="0"/>
        <w:keepLines w:val="0"/>
        <w:spacing w:after="120"/>
        <w:rPr>
          <w:b/>
          <w:sz w:val="28"/>
          <w:szCs w:val="28"/>
        </w:rPr>
      </w:pPr>
      <w:r w:rsidRPr="000D4A3B">
        <w:rPr>
          <w:b/>
          <w:sz w:val="28"/>
          <w:szCs w:val="28"/>
        </w:rPr>
        <w:t>Лот № 1</w:t>
      </w:r>
    </w:p>
    <w:p w:rsidR="000D4A3B" w:rsidRPr="000D4A3B" w:rsidRDefault="000D4A3B" w:rsidP="000D4A3B">
      <w:pPr>
        <w:keepNext w:val="0"/>
        <w:keepLines w:val="0"/>
        <w:spacing w:before="120" w:after="120"/>
        <w:jc w:val="center"/>
        <w:rPr>
          <w:b/>
          <w:color w:val="000000"/>
          <w:sz w:val="22"/>
          <w:szCs w:val="22"/>
        </w:rPr>
      </w:pPr>
      <w:r w:rsidRPr="000D4A3B">
        <w:rPr>
          <w:b/>
          <w:color w:val="000000"/>
          <w:sz w:val="22"/>
          <w:szCs w:val="22"/>
        </w:rPr>
        <w:t>Сведения о межмуниципальных маршрутах регулярных перевозок по нерегулируемым тарифам Липецкой области</w:t>
      </w:r>
    </w:p>
    <w:p w:rsidR="00D02216" w:rsidRPr="00D02216" w:rsidRDefault="00D02216" w:rsidP="00D02216">
      <w:pPr>
        <w:keepNext w:val="0"/>
        <w:keepLines w:val="0"/>
        <w:jc w:val="both"/>
        <w:rPr>
          <w:sz w:val="22"/>
          <w:szCs w:val="22"/>
          <w:u w:val="single"/>
        </w:rPr>
      </w:pPr>
      <w:bookmarkStart w:id="49" w:name="_Toc129352502"/>
      <w:r w:rsidRPr="00D02216">
        <w:rPr>
          <w:sz w:val="22"/>
          <w:szCs w:val="22"/>
          <w:u w:val="single"/>
        </w:rPr>
        <w:t>Характеристики транспортных средств:</w:t>
      </w:r>
    </w:p>
    <w:p w:rsidR="00D02216" w:rsidRPr="00D02216" w:rsidRDefault="00D02216" w:rsidP="00D02216">
      <w:pPr>
        <w:keepNext w:val="0"/>
        <w:keepLines w:val="0"/>
        <w:jc w:val="both"/>
        <w:rPr>
          <w:sz w:val="22"/>
          <w:szCs w:val="22"/>
        </w:rPr>
      </w:pPr>
      <w:r w:rsidRPr="00D02216">
        <w:rPr>
          <w:sz w:val="22"/>
          <w:szCs w:val="22"/>
        </w:rPr>
        <w:t>вид транспортных средств – автобус;</w:t>
      </w:r>
    </w:p>
    <w:p w:rsidR="00D02216" w:rsidRPr="00D02216" w:rsidRDefault="00D02216" w:rsidP="00D02216">
      <w:pPr>
        <w:keepNext w:val="0"/>
        <w:keepLines w:val="0"/>
        <w:jc w:val="both"/>
        <w:rPr>
          <w:sz w:val="22"/>
          <w:szCs w:val="22"/>
        </w:rPr>
      </w:pPr>
      <w:r w:rsidRPr="00D02216">
        <w:rPr>
          <w:sz w:val="22"/>
          <w:szCs w:val="22"/>
        </w:rPr>
        <w:t>экологические характеристики транспортных средств – не установлены;</w:t>
      </w:r>
    </w:p>
    <w:p w:rsidR="00D02216" w:rsidRPr="00D02216" w:rsidRDefault="00D02216" w:rsidP="00D02216">
      <w:pPr>
        <w:keepNext w:val="0"/>
        <w:keepLines w:val="0"/>
        <w:jc w:val="both"/>
        <w:rPr>
          <w:sz w:val="22"/>
          <w:szCs w:val="22"/>
        </w:rPr>
      </w:pPr>
      <w:r w:rsidRPr="00D02216">
        <w:rPr>
          <w:sz w:val="22"/>
          <w:szCs w:val="22"/>
        </w:rPr>
        <w:t>характеристики транспортных средств, влияющие на качество перевозок – не предусмотрены;</w:t>
      </w:r>
    </w:p>
    <w:p w:rsidR="00D02216" w:rsidRPr="00D02216" w:rsidRDefault="00D02216" w:rsidP="00D02216">
      <w:pPr>
        <w:keepNext w:val="0"/>
        <w:keepLines w:val="0"/>
        <w:jc w:val="both"/>
        <w:rPr>
          <w:sz w:val="22"/>
          <w:szCs w:val="22"/>
        </w:rPr>
      </w:pPr>
      <w:r w:rsidRPr="00D02216">
        <w:rPr>
          <w:sz w:val="22"/>
          <w:szCs w:val="22"/>
        </w:rPr>
        <w:t>максимальный срок эксплуатации транспортных средств - не предусмотрен.</w:t>
      </w:r>
    </w:p>
    <w:p w:rsidR="00D02216" w:rsidRPr="00D02216" w:rsidRDefault="00D02216" w:rsidP="00D02216">
      <w:pPr>
        <w:keepNext w:val="0"/>
        <w:keepLines w:val="0"/>
        <w:jc w:val="both"/>
        <w:rPr>
          <w:sz w:val="22"/>
          <w:szCs w:val="22"/>
        </w:rPr>
      </w:pPr>
      <w:r w:rsidRPr="00D02216">
        <w:rPr>
          <w:sz w:val="22"/>
          <w:szCs w:val="22"/>
          <w:u w:val="single"/>
        </w:rPr>
        <w:t>Периодичность (сезонность) работы маршрутов</w:t>
      </w:r>
      <w:r w:rsidRPr="00D02216">
        <w:rPr>
          <w:sz w:val="22"/>
          <w:szCs w:val="22"/>
        </w:rPr>
        <w:t>: круглогодично.</w:t>
      </w:r>
    </w:p>
    <w:p w:rsidR="00D02216" w:rsidRPr="00D02216" w:rsidRDefault="00D02216" w:rsidP="00D02216">
      <w:pPr>
        <w:keepNext w:val="0"/>
        <w:keepLines w:val="0"/>
        <w:jc w:val="both"/>
        <w:rPr>
          <w:sz w:val="12"/>
          <w:szCs w:val="12"/>
        </w:rPr>
      </w:pPr>
    </w:p>
    <w:tbl>
      <w:tblPr>
        <w:tblW w:w="15593" w:type="dxa"/>
        <w:tblInd w:w="-34" w:type="dxa"/>
        <w:tblLayout w:type="fixed"/>
        <w:tblLook w:val="04A0" w:firstRow="1" w:lastRow="0" w:firstColumn="1" w:lastColumn="0" w:noHBand="0" w:noVBand="1"/>
      </w:tblPr>
      <w:tblGrid>
        <w:gridCol w:w="850"/>
        <w:gridCol w:w="709"/>
        <w:gridCol w:w="1702"/>
        <w:gridCol w:w="709"/>
        <w:gridCol w:w="2693"/>
        <w:gridCol w:w="425"/>
        <w:gridCol w:w="1417"/>
        <w:gridCol w:w="3261"/>
        <w:gridCol w:w="992"/>
        <w:gridCol w:w="709"/>
        <w:gridCol w:w="1134"/>
        <w:gridCol w:w="992"/>
      </w:tblGrid>
      <w:tr w:rsidR="00D02216" w:rsidRPr="00D02216" w:rsidTr="00D02216">
        <w:trPr>
          <w:cantSplit/>
          <w:trHeight w:val="701"/>
          <w:tblHead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216" w:rsidRPr="00D02216" w:rsidRDefault="00D02216" w:rsidP="00D02216">
            <w:pPr>
              <w:keepNext w:val="0"/>
              <w:keepLines w:val="0"/>
              <w:ind w:left="113" w:right="113"/>
              <w:jc w:val="center"/>
              <w:rPr>
                <w:sz w:val="18"/>
                <w:szCs w:val="18"/>
              </w:rPr>
            </w:pPr>
            <w:r w:rsidRPr="00D02216">
              <w:rPr>
                <w:sz w:val="18"/>
                <w:szCs w:val="18"/>
              </w:rPr>
              <w:br w:type="page"/>
              <w:t>Регистрационный номер маршрута в Реестре маршрутов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216" w:rsidRPr="00D02216" w:rsidRDefault="00D02216" w:rsidP="00D02216">
            <w:pPr>
              <w:keepNext w:val="0"/>
              <w:keepLines w:val="0"/>
              <w:ind w:left="113" w:right="113"/>
              <w:jc w:val="center"/>
              <w:rPr>
                <w:sz w:val="18"/>
                <w:szCs w:val="18"/>
              </w:rPr>
            </w:pPr>
            <w:r w:rsidRPr="00D02216">
              <w:rPr>
                <w:sz w:val="18"/>
                <w:szCs w:val="18"/>
              </w:rPr>
              <w:t>Порядковый номер маршрута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216" w:rsidRPr="00D02216" w:rsidRDefault="00D02216" w:rsidP="00D02216">
            <w:pPr>
              <w:keepNext w:val="0"/>
              <w:keepLines w:val="0"/>
              <w:jc w:val="center"/>
              <w:rPr>
                <w:sz w:val="18"/>
                <w:szCs w:val="18"/>
              </w:rPr>
            </w:pPr>
            <w:r w:rsidRPr="00D02216">
              <w:rPr>
                <w:sz w:val="18"/>
                <w:szCs w:val="18"/>
              </w:rPr>
              <w:t>Наименование маршрута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216" w:rsidRPr="00D02216" w:rsidRDefault="00D02216" w:rsidP="00D02216">
            <w:pPr>
              <w:keepNext w:val="0"/>
              <w:keepLines w:val="0"/>
              <w:ind w:left="113" w:right="113"/>
              <w:jc w:val="center"/>
              <w:rPr>
                <w:sz w:val="18"/>
                <w:szCs w:val="18"/>
              </w:rPr>
            </w:pPr>
            <w:r w:rsidRPr="00D02216">
              <w:rPr>
                <w:sz w:val="18"/>
                <w:szCs w:val="18"/>
              </w:rPr>
              <w:t>Вид сообщения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216" w:rsidRPr="00D02216" w:rsidRDefault="00D02216" w:rsidP="00D02216">
            <w:pPr>
              <w:keepNext w:val="0"/>
              <w:keepLines w:val="0"/>
              <w:jc w:val="center"/>
              <w:rPr>
                <w:sz w:val="18"/>
                <w:szCs w:val="18"/>
              </w:rPr>
            </w:pPr>
            <w:r w:rsidRPr="00D02216">
              <w:rPr>
                <w:sz w:val="18"/>
                <w:szCs w:val="1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2216" w:rsidRPr="00D02216" w:rsidRDefault="00D02216" w:rsidP="00D02216">
            <w:pPr>
              <w:keepNext w:val="0"/>
              <w:keepLines w:val="0"/>
              <w:jc w:val="center"/>
              <w:rPr>
                <w:sz w:val="18"/>
                <w:szCs w:val="18"/>
              </w:rPr>
            </w:pPr>
            <w:r w:rsidRPr="00D02216">
              <w:rPr>
                <w:sz w:val="18"/>
                <w:szCs w:val="18"/>
              </w:rPr>
              <w:t>Схема маршрута</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216" w:rsidRPr="00D02216" w:rsidRDefault="00D02216" w:rsidP="00D02216">
            <w:pPr>
              <w:keepNext w:val="0"/>
              <w:keepLines w:val="0"/>
              <w:jc w:val="center"/>
              <w:rPr>
                <w:sz w:val="18"/>
                <w:szCs w:val="18"/>
              </w:rPr>
            </w:pPr>
            <w:r w:rsidRPr="00D02216">
              <w:rPr>
                <w:sz w:val="18"/>
                <w:szCs w:val="18"/>
              </w:rPr>
              <w:t xml:space="preserve">Наименование остановочных пунктов по маршруту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216" w:rsidRPr="00D02216" w:rsidRDefault="00D02216" w:rsidP="00D02216">
            <w:pPr>
              <w:keepNext w:val="0"/>
              <w:keepLines w:val="0"/>
              <w:ind w:left="-108" w:right="-141"/>
              <w:jc w:val="center"/>
              <w:rPr>
                <w:sz w:val="18"/>
                <w:szCs w:val="18"/>
              </w:rPr>
            </w:pPr>
            <w:r w:rsidRPr="00D02216">
              <w:rPr>
                <w:sz w:val="18"/>
                <w:szCs w:val="18"/>
              </w:rPr>
              <w:t xml:space="preserve">Протяженность маршрута регулярных перевозок (прямое/обратное направления), </w:t>
            </w:r>
            <w:proofErr w:type="gramStart"/>
            <w:r w:rsidRPr="00D02216">
              <w:rPr>
                <w:sz w:val="18"/>
                <w:szCs w:val="18"/>
              </w:rPr>
              <w:t>км</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216" w:rsidRPr="00D02216" w:rsidRDefault="00D02216" w:rsidP="00D02216">
            <w:pPr>
              <w:keepNext w:val="0"/>
              <w:keepLines w:val="0"/>
              <w:ind w:left="113" w:right="113"/>
              <w:jc w:val="center"/>
              <w:rPr>
                <w:sz w:val="18"/>
                <w:szCs w:val="18"/>
              </w:rPr>
            </w:pPr>
            <w:r w:rsidRPr="00D02216">
              <w:rPr>
                <w:sz w:val="18"/>
                <w:szCs w:val="18"/>
              </w:rPr>
              <w:t>Порядок посадки и высадки пассажиров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216" w:rsidRPr="00D02216" w:rsidRDefault="00D02216" w:rsidP="00D02216">
            <w:pPr>
              <w:keepNext w:val="0"/>
              <w:keepLines w:val="0"/>
              <w:ind w:left="113" w:right="113"/>
              <w:jc w:val="center"/>
              <w:rPr>
                <w:sz w:val="18"/>
                <w:szCs w:val="18"/>
              </w:rPr>
            </w:pPr>
            <w:r w:rsidRPr="00D02216">
              <w:rPr>
                <w:sz w:val="18"/>
                <w:szCs w:val="18"/>
              </w:rPr>
              <w:t xml:space="preserve">Классы  транспортных средств, (для малого класса - также категория), </w:t>
            </w:r>
          </w:p>
          <w:p w:rsidR="00D02216" w:rsidRPr="00D02216" w:rsidRDefault="00D02216" w:rsidP="00D02216">
            <w:pPr>
              <w:keepNext w:val="0"/>
              <w:keepLines w:val="0"/>
              <w:ind w:left="113" w:right="113"/>
              <w:jc w:val="center"/>
              <w:rPr>
                <w:sz w:val="18"/>
                <w:szCs w:val="18"/>
              </w:rPr>
            </w:pPr>
            <w:r w:rsidRPr="00D02216">
              <w:rPr>
                <w:sz w:val="18"/>
                <w:szCs w:val="18"/>
              </w:rPr>
              <w:t>не ниже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rsidR="00D02216" w:rsidRPr="00D02216" w:rsidRDefault="00D02216" w:rsidP="00D02216">
            <w:pPr>
              <w:keepNext w:val="0"/>
              <w:keepLines w:val="0"/>
              <w:ind w:left="113" w:right="113"/>
              <w:jc w:val="center"/>
              <w:rPr>
                <w:sz w:val="18"/>
                <w:szCs w:val="18"/>
              </w:rPr>
            </w:pPr>
            <w:r w:rsidRPr="00D02216">
              <w:rPr>
                <w:sz w:val="18"/>
                <w:szCs w:val="18"/>
              </w:rPr>
              <w:t>Максимальное количество транспортных средств каждого класса, ед.</w:t>
            </w:r>
          </w:p>
        </w:tc>
      </w:tr>
      <w:tr w:rsidR="00D02216" w:rsidRPr="00D02216" w:rsidTr="00D02216">
        <w:trPr>
          <w:cantSplit/>
          <w:trHeight w:val="1548"/>
          <w:tblHeader/>
        </w:trPr>
        <w:tc>
          <w:tcPr>
            <w:tcW w:w="850"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216" w:rsidRPr="00D02216" w:rsidRDefault="00D02216" w:rsidP="00D02216">
            <w:pPr>
              <w:keepNext w:val="0"/>
              <w:keepLines w:val="0"/>
              <w:ind w:left="113" w:right="113"/>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216" w:rsidRPr="00D02216" w:rsidRDefault="00D02216" w:rsidP="00D02216">
            <w:pPr>
              <w:keepNext w:val="0"/>
              <w:keepLines w:val="0"/>
              <w:ind w:left="113" w:right="113"/>
              <w:jc w:val="center"/>
              <w:rPr>
                <w:sz w:val="18"/>
                <w:szCs w:val="18"/>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216" w:rsidRPr="00D02216" w:rsidRDefault="00D02216" w:rsidP="00D02216">
            <w:pPr>
              <w:keepNext w:val="0"/>
              <w:keepLines w:val="0"/>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216" w:rsidRPr="00D02216" w:rsidRDefault="00D02216" w:rsidP="00D02216">
            <w:pPr>
              <w:keepNext w:val="0"/>
              <w:keepLines w:val="0"/>
              <w:ind w:left="113" w:right="113"/>
              <w:jc w:val="center"/>
              <w:rPr>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216" w:rsidRPr="00D02216" w:rsidRDefault="00D02216" w:rsidP="00D02216">
            <w:pPr>
              <w:keepNext w:val="0"/>
              <w:keepLines w:val="0"/>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D02216" w:rsidRPr="00D02216" w:rsidRDefault="00D02216" w:rsidP="00D02216">
            <w:pPr>
              <w:keepNext w:val="0"/>
              <w:keepLines w:val="0"/>
              <w:ind w:left="113" w:right="113"/>
              <w:jc w:val="center"/>
              <w:rPr>
                <w:sz w:val="18"/>
                <w:szCs w:val="18"/>
              </w:rPr>
            </w:pPr>
            <w:r w:rsidRPr="00D02216">
              <w:rPr>
                <w:sz w:val="18"/>
                <w:szCs w:val="18"/>
              </w:rPr>
              <w:t>обозначение</w:t>
            </w:r>
          </w:p>
        </w:tc>
        <w:tc>
          <w:tcPr>
            <w:tcW w:w="1417" w:type="dxa"/>
            <w:tcBorders>
              <w:top w:val="single" w:sz="4" w:space="0" w:color="auto"/>
              <w:left w:val="single" w:sz="4" w:space="0" w:color="auto"/>
              <w:bottom w:val="single" w:sz="4" w:space="0" w:color="auto"/>
              <w:right w:val="single" w:sz="4" w:space="0" w:color="auto"/>
            </w:tcBorders>
            <w:vAlign w:val="center"/>
          </w:tcPr>
          <w:p w:rsidR="00D02216" w:rsidRPr="00D02216" w:rsidRDefault="00D02216" w:rsidP="00D02216">
            <w:pPr>
              <w:keepNext w:val="0"/>
              <w:keepLines w:val="0"/>
              <w:jc w:val="center"/>
              <w:rPr>
                <w:sz w:val="18"/>
                <w:szCs w:val="18"/>
              </w:rPr>
            </w:pPr>
            <w:r w:rsidRPr="00D02216">
              <w:rPr>
                <w:sz w:val="18"/>
                <w:szCs w:val="18"/>
              </w:rPr>
              <w:t>наименование</w:t>
            </w: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216" w:rsidRPr="00D02216" w:rsidRDefault="00D02216" w:rsidP="00D02216">
            <w:pPr>
              <w:keepNext w:val="0"/>
              <w:keepLines w:val="0"/>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216" w:rsidRPr="00D02216" w:rsidRDefault="00D02216" w:rsidP="00D02216">
            <w:pPr>
              <w:keepNext w:val="0"/>
              <w:keepLines w:val="0"/>
              <w:ind w:left="-108" w:right="-141"/>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216" w:rsidRPr="00D02216" w:rsidRDefault="00D02216" w:rsidP="00D02216">
            <w:pPr>
              <w:keepNext w:val="0"/>
              <w:keepLines w:val="0"/>
              <w:ind w:left="113" w:right="113"/>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216" w:rsidRPr="00D02216" w:rsidRDefault="00D02216" w:rsidP="00D02216">
            <w:pPr>
              <w:keepNext w:val="0"/>
              <w:keepLines w:val="0"/>
              <w:ind w:left="113" w:right="113"/>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tcPr>
          <w:p w:rsidR="00D02216" w:rsidRPr="00D02216" w:rsidRDefault="00D02216" w:rsidP="00D02216">
            <w:pPr>
              <w:keepNext w:val="0"/>
              <w:keepLines w:val="0"/>
              <w:ind w:left="113" w:right="113"/>
              <w:jc w:val="center"/>
              <w:rPr>
                <w:sz w:val="18"/>
                <w:szCs w:val="18"/>
              </w:rPr>
            </w:pPr>
          </w:p>
        </w:tc>
      </w:tr>
      <w:tr w:rsidR="00D02216" w:rsidRPr="00D02216" w:rsidTr="00D02216">
        <w:trPr>
          <w:trHeight w:val="1485"/>
        </w:trPr>
        <w:tc>
          <w:tcPr>
            <w:tcW w:w="850" w:type="dxa"/>
            <w:tcBorders>
              <w:top w:val="nil"/>
              <w:left w:val="single" w:sz="4" w:space="0" w:color="auto"/>
              <w:bottom w:val="single" w:sz="4" w:space="0" w:color="000000"/>
              <w:right w:val="single" w:sz="4" w:space="0" w:color="auto"/>
            </w:tcBorders>
            <w:shd w:val="clear" w:color="auto" w:fill="auto"/>
            <w:vAlign w:val="center"/>
            <w:hideMark/>
          </w:tcPr>
          <w:p w:rsidR="00FA70BC" w:rsidRPr="00D02216" w:rsidRDefault="00D02216" w:rsidP="00FA70BC">
            <w:pPr>
              <w:keepNext w:val="0"/>
              <w:keepLines w:val="0"/>
              <w:jc w:val="center"/>
              <w:rPr>
                <w:sz w:val="18"/>
                <w:szCs w:val="18"/>
              </w:rPr>
            </w:pPr>
            <w:r w:rsidRPr="00D02216">
              <w:rPr>
                <w:sz w:val="18"/>
                <w:szCs w:val="18"/>
              </w:rPr>
              <w:t>109</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D02216" w:rsidRPr="00D02216" w:rsidRDefault="00D02216" w:rsidP="00D02216">
            <w:pPr>
              <w:keepNext w:val="0"/>
              <w:keepLines w:val="0"/>
              <w:jc w:val="center"/>
              <w:rPr>
                <w:sz w:val="18"/>
                <w:szCs w:val="18"/>
              </w:rPr>
            </w:pPr>
            <w:r w:rsidRPr="00D02216">
              <w:rPr>
                <w:sz w:val="18"/>
                <w:szCs w:val="18"/>
              </w:rPr>
              <w:t>579</w:t>
            </w:r>
          </w:p>
        </w:tc>
        <w:tc>
          <w:tcPr>
            <w:tcW w:w="1702" w:type="dxa"/>
            <w:tcBorders>
              <w:top w:val="nil"/>
              <w:left w:val="single" w:sz="4" w:space="0" w:color="auto"/>
              <w:bottom w:val="single" w:sz="4" w:space="0" w:color="000000"/>
              <w:right w:val="single" w:sz="4" w:space="0" w:color="auto"/>
            </w:tcBorders>
            <w:shd w:val="clear" w:color="auto" w:fill="auto"/>
            <w:vAlign w:val="center"/>
            <w:hideMark/>
          </w:tcPr>
          <w:p w:rsidR="00D02216" w:rsidRPr="00D02216" w:rsidRDefault="00D02216" w:rsidP="00D02216">
            <w:pPr>
              <w:keepNext w:val="0"/>
              <w:keepLines w:val="0"/>
              <w:jc w:val="center"/>
              <w:rPr>
                <w:sz w:val="18"/>
                <w:szCs w:val="18"/>
              </w:rPr>
            </w:pPr>
            <w:r w:rsidRPr="00D02216">
              <w:rPr>
                <w:sz w:val="18"/>
                <w:szCs w:val="18"/>
              </w:rPr>
              <w:t>Липецк-Елец</w:t>
            </w:r>
          </w:p>
        </w:tc>
        <w:tc>
          <w:tcPr>
            <w:tcW w:w="709" w:type="dxa"/>
            <w:tcBorders>
              <w:top w:val="nil"/>
              <w:left w:val="single" w:sz="4" w:space="0" w:color="auto"/>
              <w:bottom w:val="single" w:sz="4" w:space="0" w:color="000000"/>
              <w:right w:val="single" w:sz="4" w:space="0" w:color="auto"/>
            </w:tcBorders>
            <w:shd w:val="clear" w:color="auto" w:fill="auto"/>
            <w:textDirection w:val="btLr"/>
            <w:vAlign w:val="center"/>
            <w:hideMark/>
          </w:tcPr>
          <w:p w:rsidR="00D02216" w:rsidRPr="00D02216" w:rsidRDefault="00D02216" w:rsidP="00D02216">
            <w:pPr>
              <w:keepNext w:val="0"/>
              <w:keepLines w:val="0"/>
              <w:ind w:left="113" w:right="113"/>
              <w:jc w:val="center"/>
              <w:rPr>
                <w:sz w:val="18"/>
                <w:szCs w:val="18"/>
              </w:rPr>
            </w:pPr>
            <w:r w:rsidRPr="00D02216">
              <w:rPr>
                <w:sz w:val="18"/>
                <w:szCs w:val="18"/>
              </w:rPr>
              <w:t>междугородное</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rsidR="00D02216" w:rsidRPr="00D02216" w:rsidRDefault="00D02216" w:rsidP="00D02216">
            <w:pPr>
              <w:keepNext w:val="0"/>
              <w:keepLines w:val="0"/>
              <w:jc w:val="center"/>
              <w:rPr>
                <w:sz w:val="18"/>
                <w:szCs w:val="18"/>
              </w:rPr>
            </w:pPr>
            <w:proofErr w:type="spellStart"/>
            <w:r w:rsidRPr="00D02216">
              <w:rPr>
                <w:sz w:val="18"/>
                <w:szCs w:val="18"/>
              </w:rPr>
              <w:t>г</w:t>
            </w:r>
            <w:proofErr w:type="gramStart"/>
            <w:r w:rsidRPr="00D02216">
              <w:rPr>
                <w:sz w:val="18"/>
                <w:szCs w:val="18"/>
              </w:rPr>
              <w:t>.Л</w:t>
            </w:r>
            <w:proofErr w:type="gramEnd"/>
            <w:r w:rsidRPr="00D02216">
              <w:rPr>
                <w:sz w:val="18"/>
                <w:szCs w:val="18"/>
              </w:rPr>
              <w:t>ипецк</w:t>
            </w:r>
            <w:proofErr w:type="spellEnd"/>
            <w:r w:rsidRPr="00D02216">
              <w:rPr>
                <w:sz w:val="18"/>
                <w:szCs w:val="18"/>
              </w:rPr>
              <w:t xml:space="preserve"> (</w:t>
            </w:r>
            <w:proofErr w:type="spellStart"/>
            <w:r w:rsidRPr="00D02216">
              <w:rPr>
                <w:sz w:val="18"/>
                <w:szCs w:val="18"/>
              </w:rPr>
              <w:t>пр.Победы</w:t>
            </w:r>
            <w:proofErr w:type="spellEnd"/>
            <w:r w:rsidRPr="00D02216">
              <w:rPr>
                <w:sz w:val="18"/>
                <w:szCs w:val="18"/>
              </w:rPr>
              <w:t xml:space="preserve">, </w:t>
            </w:r>
            <w:proofErr w:type="spellStart"/>
            <w:r w:rsidRPr="00D02216">
              <w:rPr>
                <w:sz w:val="18"/>
                <w:szCs w:val="18"/>
              </w:rPr>
              <w:t>ул.Водопьянова</w:t>
            </w:r>
            <w:proofErr w:type="spellEnd"/>
            <w:r w:rsidRPr="00D02216">
              <w:rPr>
                <w:sz w:val="18"/>
                <w:szCs w:val="18"/>
              </w:rPr>
              <w:t xml:space="preserve">, ул. Яна Берзина, </w:t>
            </w:r>
            <w:proofErr w:type="spellStart"/>
            <w:r w:rsidRPr="00D02216">
              <w:rPr>
                <w:sz w:val="18"/>
                <w:szCs w:val="18"/>
              </w:rPr>
              <w:t>ул.Вермишева</w:t>
            </w:r>
            <w:proofErr w:type="spellEnd"/>
            <w:r w:rsidRPr="00D02216">
              <w:rPr>
                <w:sz w:val="18"/>
                <w:szCs w:val="18"/>
              </w:rPr>
              <w:t xml:space="preserve">, </w:t>
            </w:r>
            <w:proofErr w:type="spellStart"/>
            <w:r w:rsidRPr="00D02216">
              <w:rPr>
                <w:sz w:val="18"/>
                <w:szCs w:val="18"/>
              </w:rPr>
              <w:t>ул.Московская</w:t>
            </w:r>
            <w:proofErr w:type="spellEnd"/>
            <w:r w:rsidRPr="00D02216">
              <w:rPr>
                <w:sz w:val="18"/>
                <w:szCs w:val="18"/>
              </w:rPr>
              <w:t xml:space="preserve">), Р119, М-4, </w:t>
            </w:r>
          </w:p>
          <w:p w:rsidR="00D02216" w:rsidRPr="00D02216" w:rsidRDefault="00D02216" w:rsidP="00D02216">
            <w:pPr>
              <w:keepNext w:val="0"/>
              <w:keepLines w:val="0"/>
              <w:jc w:val="center"/>
              <w:rPr>
                <w:sz w:val="18"/>
                <w:szCs w:val="18"/>
              </w:rPr>
            </w:pPr>
            <w:proofErr w:type="spellStart"/>
            <w:r w:rsidRPr="00D02216">
              <w:rPr>
                <w:sz w:val="18"/>
                <w:szCs w:val="18"/>
              </w:rPr>
              <w:t>г</w:t>
            </w:r>
            <w:proofErr w:type="gramStart"/>
            <w:r w:rsidRPr="00D02216">
              <w:rPr>
                <w:sz w:val="18"/>
                <w:szCs w:val="18"/>
              </w:rPr>
              <w:t>.Е</w:t>
            </w:r>
            <w:proofErr w:type="gramEnd"/>
            <w:r w:rsidRPr="00D02216">
              <w:rPr>
                <w:sz w:val="18"/>
                <w:szCs w:val="18"/>
              </w:rPr>
              <w:t>лец</w:t>
            </w:r>
            <w:proofErr w:type="spellEnd"/>
            <w:r w:rsidRPr="00D02216">
              <w:rPr>
                <w:sz w:val="18"/>
                <w:szCs w:val="18"/>
              </w:rPr>
              <w:t xml:space="preserve"> (</w:t>
            </w:r>
            <w:proofErr w:type="spellStart"/>
            <w:r w:rsidRPr="00D02216">
              <w:rPr>
                <w:sz w:val="18"/>
                <w:szCs w:val="18"/>
              </w:rPr>
              <w:t>ул.Задонская</w:t>
            </w:r>
            <w:proofErr w:type="spellEnd"/>
            <w:r w:rsidRPr="00D02216">
              <w:rPr>
                <w:sz w:val="18"/>
                <w:szCs w:val="18"/>
              </w:rPr>
              <w:t>)</w:t>
            </w:r>
          </w:p>
        </w:tc>
        <w:tc>
          <w:tcPr>
            <w:tcW w:w="425" w:type="dxa"/>
            <w:tcBorders>
              <w:top w:val="nil"/>
              <w:left w:val="single" w:sz="4" w:space="0" w:color="auto"/>
              <w:bottom w:val="single" w:sz="4" w:space="0" w:color="000000"/>
              <w:right w:val="single" w:sz="4" w:space="0" w:color="auto"/>
            </w:tcBorders>
            <w:shd w:val="clear" w:color="auto" w:fill="auto"/>
            <w:vAlign w:val="center"/>
            <w:hideMark/>
          </w:tcPr>
          <w:p w:rsidR="00D02216" w:rsidRPr="00D02216" w:rsidRDefault="00D02216" w:rsidP="00D02216">
            <w:pPr>
              <w:keepNext w:val="0"/>
              <w:keepLines w:val="0"/>
              <w:jc w:val="center"/>
              <w:rPr>
                <w:sz w:val="18"/>
                <w:szCs w:val="18"/>
              </w:rPr>
            </w:pP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D02216" w:rsidRPr="00D02216" w:rsidRDefault="00D02216" w:rsidP="00D02216">
            <w:pPr>
              <w:ind w:left="-57" w:right="-57"/>
              <w:jc w:val="center"/>
              <w:rPr>
                <w:sz w:val="18"/>
                <w:szCs w:val="18"/>
              </w:rPr>
            </w:pPr>
            <w:r w:rsidRPr="00D02216">
              <w:rPr>
                <w:sz w:val="18"/>
                <w:szCs w:val="18"/>
              </w:rPr>
              <w:t>Липецк (автовокзал) – Елец (автостанция №1)</w:t>
            </w:r>
          </w:p>
        </w:tc>
        <w:tc>
          <w:tcPr>
            <w:tcW w:w="3261" w:type="dxa"/>
            <w:tcBorders>
              <w:top w:val="nil"/>
              <w:left w:val="single" w:sz="4" w:space="0" w:color="auto"/>
              <w:bottom w:val="single" w:sz="4" w:space="0" w:color="000000"/>
              <w:right w:val="single" w:sz="4" w:space="0" w:color="auto"/>
            </w:tcBorders>
            <w:shd w:val="clear" w:color="auto" w:fill="auto"/>
            <w:vAlign w:val="center"/>
            <w:hideMark/>
          </w:tcPr>
          <w:p w:rsidR="00D02216" w:rsidRPr="00D02216" w:rsidRDefault="00D02216" w:rsidP="00D02216">
            <w:pPr>
              <w:ind w:left="-57" w:right="-57"/>
              <w:jc w:val="center"/>
              <w:rPr>
                <w:sz w:val="18"/>
                <w:szCs w:val="16"/>
              </w:rPr>
            </w:pPr>
            <w:r w:rsidRPr="00D02216">
              <w:rPr>
                <w:sz w:val="18"/>
                <w:szCs w:val="16"/>
              </w:rPr>
              <w:t xml:space="preserve">Автовокзал "Липецк", Дом художника*, 10-й </w:t>
            </w:r>
            <w:proofErr w:type="spellStart"/>
            <w:r w:rsidRPr="00D02216">
              <w:rPr>
                <w:sz w:val="18"/>
                <w:szCs w:val="16"/>
              </w:rPr>
              <w:t>мкр</w:t>
            </w:r>
            <w:proofErr w:type="spellEnd"/>
            <w:r w:rsidRPr="00D02216">
              <w:rPr>
                <w:sz w:val="18"/>
                <w:szCs w:val="16"/>
              </w:rPr>
              <w:t>-н*, Полиграфический комплекс*, Областная больница*, Технический университет**</w:t>
            </w:r>
            <w:r w:rsidR="00CD66DE">
              <w:rPr>
                <w:sz w:val="18"/>
                <w:szCs w:val="16"/>
              </w:rPr>
              <w:t>, ТЦ </w:t>
            </w:r>
            <w:r w:rsidR="00CD66DE" w:rsidRPr="00CD66DE">
              <w:rPr>
                <w:sz w:val="18"/>
                <w:szCs w:val="16"/>
              </w:rPr>
              <w:t>Елецкий *</w:t>
            </w:r>
            <w:r w:rsidRPr="00D02216">
              <w:rPr>
                <w:sz w:val="18"/>
                <w:szCs w:val="16"/>
              </w:rPr>
              <w:t xml:space="preserve">, дом дорожного мастера, поворот на Частую Дубраву, поворот на Казино, поворот на Верхний </w:t>
            </w:r>
            <w:proofErr w:type="spellStart"/>
            <w:r w:rsidRPr="00D02216">
              <w:rPr>
                <w:sz w:val="18"/>
                <w:szCs w:val="16"/>
              </w:rPr>
              <w:t>Студенец</w:t>
            </w:r>
            <w:proofErr w:type="spellEnd"/>
            <w:r w:rsidRPr="00D02216">
              <w:rPr>
                <w:sz w:val="18"/>
                <w:szCs w:val="16"/>
              </w:rPr>
              <w:t xml:space="preserve">, поворот на Донское, </w:t>
            </w:r>
            <w:proofErr w:type="spellStart"/>
            <w:r w:rsidRPr="00D02216">
              <w:rPr>
                <w:sz w:val="18"/>
                <w:szCs w:val="16"/>
              </w:rPr>
              <w:t>Галичья</w:t>
            </w:r>
            <w:proofErr w:type="spellEnd"/>
            <w:r w:rsidRPr="00D02216">
              <w:rPr>
                <w:sz w:val="18"/>
                <w:szCs w:val="16"/>
              </w:rPr>
              <w:t xml:space="preserve"> Гора, поворот на Новоселье, поворот </w:t>
            </w:r>
            <w:proofErr w:type="gramStart"/>
            <w:r w:rsidRPr="00D02216">
              <w:rPr>
                <w:sz w:val="18"/>
                <w:szCs w:val="16"/>
              </w:rPr>
              <w:t>на</w:t>
            </w:r>
            <w:proofErr w:type="gramEnd"/>
            <w:r w:rsidRPr="00D02216">
              <w:rPr>
                <w:sz w:val="18"/>
                <w:szCs w:val="16"/>
              </w:rPr>
              <w:t xml:space="preserve"> Большие </w:t>
            </w:r>
            <w:proofErr w:type="spellStart"/>
            <w:r w:rsidRPr="00D02216">
              <w:rPr>
                <w:sz w:val="18"/>
                <w:szCs w:val="16"/>
              </w:rPr>
              <w:t>Извалы</w:t>
            </w:r>
            <w:proofErr w:type="spellEnd"/>
            <w:r w:rsidRPr="00D02216">
              <w:rPr>
                <w:sz w:val="18"/>
                <w:szCs w:val="16"/>
              </w:rPr>
              <w:t xml:space="preserve">, Екатериновка, </w:t>
            </w:r>
          </w:p>
          <w:p w:rsidR="00D02216" w:rsidRPr="00D02216" w:rsidRDefault="00D02216" w:rsidP="00D02216">
            <w:pPr>
              <w:ind w:left="-57" w:right="-57"/>
              <w:jc w:val="center"/>
              <w:rPr>
                <w:sz w:val="18"/>
                <w:szCs w:val="16"/>
              </w:rPr>
            </w:pPr>
            <w:proofErr w:type="gramStart"/>
            <w:r w:rsidRPr="00D02216">
              <w:rPr>
                <w:sz w:val="18"/>
                <w:szCs w:val="16"/>
              </w:rPr>
              <w:t>Елец (автостанция №1)</w:t>
            </w:r>
            <w:r w:rsidRPr="00D02216">
              <w:rPr>
                <w:sz w:val="18"/>
                <w:szCs w:val="16"/>
              </w:rPr>
              <w:br/>
            </w:r>
            <w:r w:rsidRPr="00D02216">
              <w:rPr>
                <w:sz w:val="18"/>
                <w:szCs w:val="16"/>
              </w:rPr>
              <w:br/>
              <w:t>* - остановка по требованию, только в обратном напр., на высадку;</w:t>
            </w:r>
            <w:r w:rsidRPr="00D02216">
              <w:rPr>
                <w:sz w:val="18"/>
                <w:szCs w:val="16"/>
              </w:rPr>
              <w:br/>
              <w:t xml:space="preserve">** - остановка по требованию, </w:t>
            </w:r>
            <w:r w:rsidRPr="00D02216">
              <w:rPr>
                <w:sz w:val="18"/>
                <w:szCs w:val="16"/>
              </w:rPr>
              <w:br/>
              <w:t>в прямом направлении – на посадку, в обратном – на высадку</w:t>
            </w:r>
            <w:proofErr w:type="gramEnd"/>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02216" w:rsidRPr="00D02216" w:rsidRDefault="00D02216" w:rsidP="00D02216">
            <w:pPr>
              <w:keepNext w:val="0"/>
              <w:keepLines w:val="0"/>
              <w:jc w:val="center"/>
              <w:rPr>
                <w:sz w:val="18"/>
                <w:szCs w:val="18"/>
              </w:rPr>
            </w:pPr>
            <w:r w:rsidRPr="00D02216">
              <w:rPr>
                <w:sz w:val="18"/>
                <w:szCs w:val="18"/>
              </w:rPr>
              <w:t>77,3</w:t>
            </w:r>
          </w:p>
        </w:tc>
        <w:tc>
          <w:tcPr>
            <w:tcW w:w="709" w:type="dxa"/>
            <w:tcBorders>
              <w:top w:val="nil"/>
              <w:left w:val="single" w:sz="4" w:space="0" w:color="auto"/>
              <w:bottom w:val="single" w:sz="4" w:space="0" w:color="000000"/>
              <w:right w:val="single" w:sz="4" w:space="0" w:color="auto"/>
            </w:tcBorders>
            <w:shd w:val="clear" w:color="auto" w:fill="auto"/>
            <w:textDirection w:val="btLr"/>
            <w:vAlign w:val="center"/>
            <w:hideMark/>
          </w:tcPr>
          <w:p w:rsidR="00D02216" w:rsidRPr="00D02216" w:rsidRDefault="00D02216" w:rsidP="00D02216">
            <w:pPr>
              <w:keepNext w:val="0"/>
              <w:keepLines w:val="0"/>
              <w:ind w:left="-57" w:right="-57"/>
              <w:jc w:val="center"/>
              <w:rPr>
                <w:sz w:val="18"/>
                <w:szCs w:val="18"/>
              </w:rPr>
            </w:pPr>
            <w:r w:rsidRPr="00D02216">
              <w:rPr>
                <w:sz w:val="18"/>
                <w:szCs w:val="18"/>
              </w:rPr>
              <w:t>только в установленных остановочных пунктах</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D02216" w:rsidRPr="00D02216" w:rsidRDefault="00D02216" w:rsidP="00D02216">
            <w:pPr>
              <w:keepNext w:val="0"/>
              <w:keepLines w:val="0"/>
              <w:ind w:left="-113" w:right="-113"/>
              <w:contextualSpacing/>
              <w:jc w:val="center"/>
              <w:rPr>
                <w:sz w:val="18"/>
                <w:szCs w:val="18"/>
              </w:rPr>
            </w:pPr>
            <w:r w:rsidRPr="00D02216">
              <w:rPr>
                <w:sz w:val="18"/>
                <w:szCs w:val="18"/>
              </w:rPr>
              <w:t>средний</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02216" w:rsidRPr="00D02216" w:rsidRDefault="00D02216" w:rsidP="00D02216">
            <w:pPr>
              <w:keepNext w:val="0"/>
              <w:keepLines w:val="0"/>
              <w:ind w:right="-57"/>
              <w:jc w:val="center"/>
              <w:rPr>
                <w:sz w:val="18"/>
                <w:szCs w:val="18"/>
              </w:rPr>
            </w:pPr>
            <w:r w:rsidRPr="00D02216">
              <w:rPr>
                <w:sz w:val="18"/>
                <w:szCs w:val="18"/>
              </w:rPr>
              <w:t>1</w:t>
            </w:r>
          </w:p>
        </w:tc>
      </w:tr>
    </w:tbl>
    <w:p w:rsidR="00D02216" w:rsidRPr="00D02216" w:rsidRDefault="00D02216" w:rsidP="00D02216">
      <w:pPr>
        <w:keepNext w:val="0"/>
        <w:keepLines w:val="0"/>
        <w:jc w:val="both"/>
        <w:rPr>
          <w:sz w:val="12"/>
          <w:szCs w:val="12"/>
        </w:rPr>
      </w:pPr>
    </w:p>
    <w:p w:rsidR="00D02216" w:rsidRPr="00D02216" w:rsidRDefault="00D02216" w:rsidP="00D02216">
      <w:pPr>
        <w:keepNext w:val="0"/>
        <w:keepLines w:val="0"/>
        <w:jc w:val="both"/>
        <w:rPr>
          <w:sz w:val="12"/>
          <w:szCs w:val="12"/>
        </w:rPr>
      </w:pPr>
    </w:p>
    <w:p w:rsidR="00D02216" w:rsidRPr="00D02216" w:rsidRDefault="00D02216" w:rsidP="00D02216">
      <w:pPr>
        <w:keepNext w:val="0"/>
        <w:keepLines w:val="0"/>
        <w:jc w:val="both"/>
        <w:rPr>
          <w:sz w:val="12"/>
          <w:szCs w:val="12"/>
        </w:rPr>
        <w:sectPr w:rsidR="00D02216" w:rsidRPr="00D02216" w:rsidSect="00DC7AFA">
          <w:headerReference w:type="default" r:id="rId45"/>
          <w:footerReference w:type="even" r:id="rId46"/>
          <w:footerReference w:type="default" r:id="rId47"/>
          <w:headerReference w:type="first" r:id="rId48"/>
          <w:footerReference w:type="first" r:id="rId49"/>
          <w:pgSz w:w="16838" w:h="11906" w:orient="landscape"/>
          <w:pgMar w:top="426" w:right="536" w:bottom="1134" w:left="709" w:header="709" w:footer="709" w:gutter="0"/>
          <w:cols w:space="720"/>
        </w:sectPr>
      </w:pPr>
    </w:p>
    <w:p w:rsidR="00D02216" w:rsidRPr="00D02216" w:rsidRDefault="00D02216" w:rsidP="00D02216">
      <w:pPr>
        <w:keepNext w:val="0"/>
        <w:keepLines w:val="0"/>
        <w:jc w:val="center"/>
        <w:rPr>
          <w:b/>
          <w:sz w:val="22"/>
          <w:szCs w:val="22"/>
        </w:rPr>
      </w:pPr>
      <w:r w:rsidRPr="00D02216">
        <w:rPr>
          <w:b/>
          <w:sz w:val="22"/>
          <w:szCs w:val="22"/>
        </w:rPr>
        <w:lastRenderedPageBreak/>
        <w:t xml:space="preserve">Сводное расписание, </w:t>
      </w:r>
    </w:p>
    <w:p w:rsidR="00D02216" w:rsidRPr="00D02216" w:rsidRDefault="00D02216" w:rsidP="00D02216">
      <w:pPr>
        <w:keepNext w:val="0"/>
        <w:keepLines w:val="0"/>
        <w:jc w:val="center"/>
        <w:rPr>
          <w:b/>
          <w:sz w:val="22"/>
          <w:szCs w:val="22"/>
        </w:rPr>
      </w:pPr>
      <w:proofErr w:type="gramStart"/>
      <w:r w:rsidRPr="00D02216">
        <w:rPr>
          <w:b/>
          <w:sz w:val="22"/>
          <w:szCs w:val="22"/>
        </w:rPr>
        <w:t>установленное</w:t>
      </w:r>
      <w:proofErr w:type="gramEnd"/>
      <w:r w:rsidRPr="00D02216">
        <w:rPr>
          <w:b/>
          <w:sz w:val="22"/>
          <w:szCs w:val="22"/>
        </w:rPr>
        <w:t xml:space="preserve"> для начального и конечного пунктов маршрута</w:t>
      </w:r>
    </w:p>
    <w:p w:rsidR="00D02216" w:rsidRDefault="00D02216" w:rsidP="00D02216">
      <w:pPr>
        <w:keepNext w:val="0"/>
        <w:keepLines w:val="0"/>
        <w:jc w:val="center"/>
        <w:rPr>
          <w:sz w:val="22"/>
          <w:szCs w:val="22"/>
        </w:rPr>
      </w:pPr>
    </w:p>
    <w:tbl>
      <w:tblPr>
        <w:tblW w:w="10207" w:type="dxa"/>
        <w:tblInd w:w="-176" w:type="dxa"/>
        <w:tblLayout w:type="fixed"/>
        <w:tblLook w:val="04A0" w:firstRow="1" w:lastRow="0" w:firstColumn="1" w:lastColumn="0" w:noHBand="0" w:noVBand="1"/>
      </w:tblPr>
      <w:tblGrid>
        <w:gridCol w:w="567"/>
        <w:gridCol w:w="1418"/>
        <w:gridCol w:w="1276"/>
        <w:gridCol w:w="709"/>
        <w:gridCol w:w="1559"/>
        <w:gridCol w:w="1559"/>
        <w:gridCol w:w="1134"/>
        <w:gridCol w:w="1134"/>
        <w:gridCol w:w="851"/>
      </w:tblGrid>
      <w:tr w:rsidR="00534172" w:rsidRPr="00D02216" w:rsidTr="00A25740">
        <w:trPr>
          <w:trHeight w:val="7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34172" w:rsidRPr="00D02216" w:rsidRDefault="00534172" w:rsidP="00A25740">
            <w:pPr>
              <w:keepNext w:val="0"/>
              <w:keepLines w:val="0"/>
              <w:ind w:left="113" w:right="113"/>
              <w:jc w:val="center"/>
              <w:rPr>
                <w:sz w:val="22"/>
                <w:szCs w:val="22"/>
              </w:rPr>
            </w:pPr>
            <w:r w:rsidRPr="00D02216">
              <w:rPr>
                <w:sz w:val="22"/>
                <w:szCs w:val="22"/>
              </w:rPr>
              <w:t>№ маршрута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4172" w:rsidRPr="00D02216" w:rsidRDefault="00534172" w:rsidP="00A25740">
            <w:pPr>
              <w:keepNext w:val="0"/>
              <w:keepLines w:val="0"/>
              <w:jc w:val="center"/>
              <w:rPr>
                <w:sz w:val="22"/>
                <w:szCs w:val="22"/>
              </w:rPr>
            </w:pPr>
            <w:r w:rsidRPr="00D02216">
              <w:rPr>
                <w:sz w:val="22"/>
                <w:szCs w:val="22"/>
              </w:rPr>
              <w:t>Наименование маршрута (начальный пункт - конечный пункт)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34172" w:rsidRPr="00D02216" w:rsidRDefault="00534172" w:rsidP="00A25740">
            <w:pPr>
              <w:keepNext w:val="0"/>
              <w:keepLines w:val="0"/>
              <w:ind w:left="113" w:right="113"/>
              <w:jc w:val="center"/>
              <w:rPr>
                <w:sz w:val="22"/>
                <w:szCs w:val="22"/>
              </w:rPr>
            </w:pPr>
            <w:r w:rsidRPr="00D02216">
              <w:rPr>
                <w:sz w:val="22"/>
                <w:szCs w:val="22"/>
              </w:rPr>
              <w:t>Регулярность выполнения рейсов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34172" w:rsidRPr="00D02216" w:rsidRDefault="00534172" w:rsidP="00A25740">
            <w:pPr>
              <w:keepNext w:val="0"/>
              <w:keepLines w:val="0"/>
              <w:ind w:left="113" w:right="113"/>
              <w:jc w:val="center"/>
              <w:rPr>
                <w:sz w:val="22"/>
                <w:szCs w:val="22"/>
              </w:rPr>
            </w:pPr>
            <w:r w:rsidRPr="00D02216">
              <w:rPr>
                <w:sz w:val="22"/>
                <w:szCs w:val="22"/>
              </w:rPr>
              <w:t>Количество рейсов</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534172" w:rsidRPr="00D02216" w:rsidRDefault="00534172" w:rsidP="00A25740">
            <w:pPr>
              <w:keepNext w:val="0"/>
              <w:keepLines w:val="0"/>
              <w:jc w:val="center"/>
              <w:rPr>
                <w:sz w:val="22"/>
                <w:szCs w:val="22"/>
              </w:rPr>
            </w:pPr>
            <w:r w:rsidRPr="00D02216">
              <w:rPr>
                <w:sz w:val="22"/>
                <w:szCs w:val="22"/>
              </w:rPr>
              <w:t xml:space="preserve">Время рейса, </w:t>
            </w:r>
            <w:proofErr w:type="spellStart"/>
            <w:r w:rsidRPr="00D02216">
              <w:rPr>
                <w:sz w:val="22"/>
                <w:szCs w:val="22"/>
              </w:rPr>
              <w:t>час</w:t>
            </w:r>
            <w:proofErr w:type="gramStart"/>
            <w:r w:rsidRPr="00D02216">
              <w:rPr>
                <w:sz w:val="22"/>
                <w:szCs w:val="22"/>
              </w:rPr>
              <w:t>:м</w:t>
            </w:r>
            <w:proofErr w:type="gramEnd"/>
            <w:r w:rsidRPr="00D02216">
              <w:rPr>
                <w:sz w:val="22"/>
                <w:szCs w:val="22"/>
              </w:rPr>
              <w:t>ин</w:t>
            </w:r>
            <w:proofErr w:type="spellEnd"/>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34172" w:rsidRPr="00D02216" w:rsidRDefault="00534172" w:rsidP="00A25740">
            <w:pPr>
              <w:keepNext w:val="0"/>
              <w:keepLines w:val="0"/>
              <w:jc w:val="center"/>
              <w:rPr>
                <w:sz w:val="22"/>
                <w:szCs w:val="22"/>
              </w:rPr>
            </w:pPr>
            <w:r w:rsidRPr="00D02216">
              <w:rPr>
                <w:sz w:val="22"/>
                <w:szCs w:val="22"/>
              </w:rPr>
              <w:t xml:space="preserve">Протяженность маршрута (по рейсам), </w:t>
            </w:r>
            <w:proofErr w:type="gramStart"/>
            <w:r w:rsidRPr="00D02216">
              <w:rPr>
                <w:sz w:val="22"/>
                <w:szCs w:val="22"/>
              </w:rPr>
              <w:t>км</w:t>
            </w:r>
            <w:proofErr w:type="gram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34172" w:rsidRPr="00D02216" w:rsidRDefault="00534172" w:rsidP="00A25740">
            <w:pPr>
              <w:keepNext w:val="0"/>
              <w:keepLines w:val="0"/>
              <w:ind w:left="113" w:right="113"/>
              <w:jc w:val="center"/>
              <w:rPr>
                <w:sz w:val="22"/>
                <w:szCs w:val="22"/>
              </w:rPr>
            </w:pPr>
            <w:r w:rsidRPr="00D02216">
              <w:rPr>
                <w:sz w:val="22"/>
                <w:szCs w:val="22"/>
              </w:rPr>
              <w:t>Плановое количество выходов</w:t>
            </w:r>
          </w:p>
        </w:tc>
      </w:tr>
      <w:tr w:rsidR="00534172" w:rsidRPr="00D02216" w:rsidTr="00A25740">
        <w:trPr>
          <w:trHeight w:val="7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34172" w:rsidRPr="00D02216" w:rsidRDefault="00534172" w:rsidP="00A25740">
            <w:pPr>
              <w:keepNext w:val="0"/>
              <w:keepLines w:val="0"/>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34172" w:rsidRPr="00D02216" w:rsidRDefault="00534172" w:rsidP="00A25740">
            <w:pPr>
              <w:keepNext w:val="0"/>
              <w:keepLines w:val="0"/>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34172" w:rsidRPr="00D02216" w:rsidRDefault="00534172" w:rsidP="00A25740">
            <w:pPr>
              <w:keepNext w:val="0"/>
              <w:keepLines w:val="0"/>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34172" w:rsidRPr="00D02216" w:rsidRDefault="00534172" w:rsidP="00A25740">
            <w:pPr>
              <w:keepNext w:val="0"/>
              <w:keepLines w:val="0"/>
              <w:rPr>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4172" w:rsidRPr="00D02216" w:rsidRDefault="00534172" w:rsidP="00A25740">
            <w:pPr>
              <w:keepNext w:val="0"/>
              <w:keepLines w:val="0"/>
              <w:ind w:left="-26" w:right="-48"/>
              <w:jc w:val="center"/>
              <w:rPr>
                <w:sz w:val="22"/>
                <w:szCs w:val="22"/>
              </w:rPr>
            </w:pPr>
            <w:r w:rsidRPr="00D02216">
              <w:rPr>
                <w:sz w:val="22"/>
                <w:szCs w:val="22"/>
              </w:rPr>
              <w:t>Отправление с начального пункта маршрута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4172" w:rsidRPr="00D02216" w:rsidRDefault="00534172" w:rsidP="00A25740">
            <w:pPr>
              <w:keepNext w:val="0"/>
              <w:keepLines w:val="0"/>
              <w:ind w:left="-26" w:right="-48"/>
              <w:jc w:val="center"/>
              <w:rPr>
                <w:sz w:val="22"/>
                <w:szCs w:val="22"/>
              </w:rPr>
            </w:pPr>
            <w:r w:rsidRPr="00D02216">
              <w:rPr>
                <w:sz w:val="22"/>
                <w:szCs w:val="22"/>
              </w:rPr>
              <w:t>Отправление с конечного пункта маршрута</w:t>
            </w:r>
          </w:p>
        </w:tc>
        <w:tc>
          <w:tcPr>
            <w:tcW w:w="1134" w:type="dxa"/>
            <w:tcBorders>
              <w:top w:val="nil"/>
              <w:left w:val="nil"/>
              <w:bottom w:val="single" w:sz="4" w:space="0" w:color="auto"/>
              <w:right w:val="single" w:sz="4" w:space="0" w:color="auto"/>
            </w:tcBorders>
            <w:shd w:val="clear" w:color="auto" w:fill="auto"/>
            <w:vAlign w:val="center"/>
            <w:hideMark/>
          </w:tcPr>
          <w:p w:rsidR="00534172" w:rsidRPr="00D02216" w:rsidRDefault="00534172" w:rsidP="00A25740">
            <w:pPr>
              <w:keepNext w:val="0"/>
              <w:keepLines w:val="0"/>
              <w:jc w:val="center"/>
              <w:rPr>
                <w:sz w:val="22"/>
                <w:szCs w:val="22"/>
              </w:rPr>
            </w:pPr>
            <w:r w:rsidRPr="00D02216">
              <w:rPr>
                <w:sz w:val="22"/>
                <w:szCs w:val="22"/>
              </w:rPr>
              <w:t>прямой рейс</w:t>
            </w:r>
          </w:p>
        </w:tc>
        <w:tc>
          <w:tcPr>
            <w:tcW w:w="1134" w:type="dxa"/>
            <w:tcBorders>
              <w:top w:val="nil"/>
              <w:left w:val="nil"/>
              <w:bottom w:val="single" w:sz="4" w:space="0" w:color="auto"/>
              <w:right w:val="single" w:sz="4" w:space="0" w:color="auto"/>
            </w:tcBorders>
            <w:shd w:val="clear" w:color="auto" w:fill="auto"/>
            <w:vAlign w:val="center"/>
            <w:hideMark/>
          </w:tcPr>
          <w:p w:rsidR="00534172" w:rsidRPr="00D02216" w:rsidRDefault="00534172" w:rsidP="00A25740">
            <w:pPr>
              <w:keepNext w:val="0"/>
              <w:keepLines w:val="0"/>
              <w:jc w:val="center"/>
              <w:rPr>
                <w:sz w:val="22"/>
                <w:szCs w:val="22"/>
              </w:rPr>
            </w:pPr>
            <w:r w:rsidRPr="00D02216">
              <w:rPr>
                <w:sz w:val="22"/>
                <w:szCs w:val="22"/>
              </w:rPr>
              <w:t>обратный рейс</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34172" w:rsidRPr="00D02216" w:rsidRDefault="00534172" w:rsidP="00A25740">
            <w:pPr>
              <w:keepNext w:val="0"/>
              <w:keepLines w:val="0"/>
              <w:rPr>
                <w:sz w:val="22"/>
                <w:szCs w:val="22"/>
              </w:rPr>
            </w:pPr>
          </w:p>
        </w:tc>
      </w:tr>
      <w:tr w:rsidR="0091689B" w:rsidRPr="00D02216" w:rsidTr="0091689B">
        <w:trPr>
          <w:trHeight w:val="495"/>
        </w:trPr>
        <w:tc>
          <w:tcPr>
            <w:tcW w:w="567" w:type="dxa"/>
            <w:vMerge w:val="restart"/>
            <w:tcBorders>
              <w:top w:val="nil"/>
              <w:left w:val="single" w:sz="4" w:space="0" w:color="auto"/>
              <w:right w:val="single" w:sz="4" w:space="0" w:color="auto"/>
            </w:tcBorders>
            <w:shd w:val="clear" w:color="auto" w:fill="auto"/>
            <w:vAlign w:val="center"/>
          </w:tcPr>
          <w:p w:rsidR="0091689B" w:rsidRPr="00D02216" w:rsidRDefault="0091689B" w:rsidP="00A25740">
            <w:pPr>
              <w:jc w:val="center"/>
              <w:rPr>
                <w:sz w:val="22"/>
                <w:szCs w:val="22"/>
              </w:rPr>
            </w:pPr>
            <w:r w:rsidRPr="00D02216">
              <w:rPr>
                <w:sz w:val="22"/>
                <w:szCs w:val="22"/>
              </w:rPr>
              <w:t>579</w:t>
            </w:r>
          </w:p>
        </w:tc>
        <w:tc>
          <w:tcPr>
            <w:tcW w:w="1418" w:type="dxa"/>
            <w:vMerge w:val="restart"/>
            <w:tcBorders>
              <w:top w:val="nil"/>
              <w:left w:val="single" w:sz="4" w:space="0" w:color="auto"/>
              <w:right w:val="single" w:sz="4" w:space="0" w:color="auto"/>
            </w:tcBorders>
            <w:shd w:val="clear" w:color="auto" w:fill="auto"/>
            <w:vAlign w:val="center"/>
          </w:tcPr>
          <w:p w:rsidR="0091689B" w:rsidRPr="00D02216" w:rsidRDefault="0091689B" w:rsidP="00A25740">
            <w:pPr>
              <w:jc w:val="center"/>
              <w:rPr>
                <w:sz w:val="22"/>
                <w:szCs w:val="22"/>
              </w:rPr>
            </w:pPr>
            <w:r w:rsidRPr="00D02216">
              <w:rPr>
                <w:sz w:val="22"/>
                <w:szCs w:val="22"/>
              </w:rPr>
              <w:t>Липецк-Елец</w:t>
            </w:r>
          </w:p>
        </w:tc>
        <w:tc>
          <w:tcPr>
            <w:tcW w:w="1276" w:type="dxa"/>
            <w:vMerge w:val="restart"/>
            <w:tcBorders>
              <w:top w:val="nil"/>
              <w:left w:val="single" w:sz="4" w:space="0" w:color="auto"/>
              <w:right w:val="single" w:sz="4" w:space="0" w:color="auto"/>
            </w:tcBorders>
            <w:shd w:val="clear" w:color="auto" w:fill="auto"/>
            <w:vAlign w:val="center"/>
          </w:tcPr>
          <w:p w:rsidR="0091689B" w:rsidRPr="00D02216" w:rsidRDefault="0091689B" w:rsidP="00A25740">
            <w:pPr>
              <w:jc w:val="center"/>
              <w:rPr>
                <w:sz w:val="22"/>
                <w:szCs w:val="22"/>
              </w:rPr>
            </w:pPr>
            <w:r w:rsidRPr="00D02216">
              <w:rPr>
                <w:sz w:val="22"/>
                <w:szCs w:val="22"/>
              </w:rPr>
              <w:t>ежедневно</w:t>
            </w:r>
          </w:p>
        </w:tc>
        <w:tc>
          <w:tcPr>
            <w:tcW w:w="709" w:type="dxa"/>
            <w:vMerge w:val="restart"/>
            <w:tcBorders>
              <w:top w:val="nil"/>
              <w:left w:val="single" w:sz="4" w:space="0" w:color="auto"/>
              <w:right w:val="single" w:sz="4" w:space="0" w:color="auto"/>
            </w:tcBorders>
            <w:shd w:val="clear" w:color="auto" w:fill="auto"/>
            <w:vAlign w:val="center"/>
          </w:tcPr>
          <w:p w:rsidR="0091689B" w:rsidRDefault="0091689B" w:rsidP="00A25740">
            <w:pPr>
              <w:jc w:val="center"/>
              <w:rPr>
                <w:sz w:val="22"/>
                <w:szCs w:val="22"/>
              </w:rPr>
            </w:pPr>
            <w:r>
              <w:rPr>
                <w:sz w:val="22"/>
                <w:szCs w:val="22"/>
              </w:rPr>
              <w:t>4</w:t>
            </w:r>
          </w:p>
        </w:tc>
        <w:tc>
          <w:tcPr>
            <w:tcW w:w="1559" w:type="dxa"/>
            <w:tcBorders>
              <w:top w:val="nil"/>
              <w:left w:val="nil"/>
              <w:bottom w:val="single" w:sz="4" w:space="0" w:color="auto"/>
              <w:right w:val="single" w:sz="4" w:space="0" w:color="auto"/>
            </w:tcBorders>
            <w:shd w:val="clear" w:color="auto" w:fill="auto"/>
            <w:vAlign w:val="center"/>
          </w:tcPr>
          <w:p w:rsidR="0091689B" w:rsidRDefault="0091689B" w:rsidP="00A25740">
            <w:pPr>
              <w:jc w:val="center"/>
              <w:rPr>
                <w:sz w:val="22"/>
                <w:szCs w:val="16"/>
              </w:rPr>
            </w:pPr>
            <w:r>
              <w:rPr>
                <w:sz w:val="22"/>
                <w:szCs w:val="16"/>
              </w:rPr>
              <w:t>-</w:t>
            </w:r>
          </w:p>
        </w:tc>
        <w:tc>
          <w:tcPr>
            <w:tcW w:w="1559" w:type="dxa"/>
            <w:tcBorders>
              <w:top w:val="nil"/>
              <w:left w:val="nil"/>
              <w:bottom w:val="single" w:sz="4" w:space="0" w:color="auto"/>
              <w:right w:val="single" w:sz="4" w:space="0" w:color="auto"/>
            </w:tcBorders>
            <w:shd w:val="clear" w:color="auto" w:fill="auto"/>
            <w:vAlign w:val="center"/>
          </w:tcPr>
          <w:p w:rsidR="0091689B" w:rsidRDefault="0091689B" w:rsidP="00682E49">
            <w:pPr>
              <w:jc w:val="center"/>
              <w:rPr>
                <w:sz w:val="22"/>
                <w:szCs w:val="16"/>
              </w:rPr>
            </w:pPr>
            <w:r>
              <w:rPr>
                <w:sz w:val="22"/>
                <w:szCs w:val="16"/>
              </w:rPr>
              <w:t>6:30</w:t>
            </w:r>
          </w:p>
        </w:tc>
        <w:tc>
          <w:tcPr>
            <w:tcW w:w="1134" w:type="dxa"/>
            <w:tcBorders>
              <w:top w:val="nil"/>
              <w:left w:val="nil"/>
              <w:bottom w:val="single" w:sz="4" w:space="0" w:color="auto"/>
              <w:right w:val="single" w:sz="4" w:space="0" w:color="auto"/>
            </w:tcBorders>
            <w:shd w:val="clear" w:color="auto" w:fill="auto"/>
            <w:vAlign w:val="center"/>
          </w:tcPr>
          <w:p w:rsidR="0091689B" w:rsidRPr="00D02216" w:rsidRDefault="0091689B" w:rsidP="00A25740">
            <w:pPr>
              <w:jc w:val="center"/>
              <w:rPr>
                <w:sz w:val="22"/>
                <w:szCs w:val="16"/>
              </w:rPr>
            </w:pPr>
            <w:r>
              <w:rPr>
                <w:sz w:val="22"/>
                <w:szCs w:val="16"/>
              </w:rPr>
              <w:t>-</w:t>
            </w:r>
          </w:p>
        </w:tc>
        <w:tc>
          <w:tcPr>
            <w:tcW w:w="1134" w:type="dxa"/>
            <w:tcBorders>
              <w:top w:val="nil"/>
              <w:left w:val="nil"/>
              <w:bottom w:val="single" w:sz="4" w:space="0" w:color="auto"/>
              <w:right w:val="single" w:sz="4" w:space="0" w:color="auto"/>
            </w:tcBorders>
            <w:shd w:val="clear" w:color="auto" w:fill="auto"/>
            <w:vAlign w:val="center"/>
          </w:tcPr>
          <w:p w:rsidR="0091689B" w:rsidRPr="00D02216" w:rsidRDefault="0091689B" w:rsidP="00BE0BEE">
            <w:pPr>
              <w:jc w:val="center"/>
              <w:rPr>
                <w:sz w:val="22"/>
                <w:szCs w:val="16"/>
              </w:rPr>
            </w:pPr>
            <w:r w:rsidRPr="00D02216">
              <w:rPr>
                <w:sz w:val="22"/>
                <w:szCs w:val="16"/>
              </w:rPr>
              <w:t>77,3</w:t>
            </w:r>
          </w:p>
        </w:tc>
        <w:tc>
          <w:tcPr>
            <w:tcW w:w="851" w:type="dxa"/>
            <w:vMerge w:val="restart"/>
            <w:tcBorders>
              <w:top w:val="nil"/>
              <w:left w:val="single" w:sz="4" w:space="0" w:color="auto"/>
              <w:right w:val="single" w:sz="4" w:space="0" w:color="auto"/>
            </w:tcBorders>
            <w:shd w:val="clear" w:color="auto" w:fill="auto"/>
            <w:vAlign w:val="center"/>
          </w:tcPr>
          <w:p w:rsidR="0091689B" w:rsidRPr="00D02216" w:rsidRDefault="0091689B" w:rsidP="00A25740">
            <w:pPr>
              <w:ind w:left="-57" w:right="-57"/>
              <w:jc w:val="center"/>
              <w:rPr>
                <w:sz w:val="22"/>
                <w:szCs w:val="16"/>
              </w:rPr>
            </w:pPr>
            <w:r w:rsidRPr="00D02216">
              <w:rPr>
                <w:sz w:val="22"/>
                <w:szCs w:val="16"/>
              </w:rPr>
              <w:t>1</w:t>
            </w:r>
          </w:p>
        </w:tc>
      </w:tr>
      <w:tr w:rsidR="0091689B" w:rsidRPr="00D02216" w:rsidTr="0091689B">
        <w:trPr>
          <w:trHeight w:val="495"/>
        </w:trPr>
        <w:tc>
          <w:tcPr>
            <w:tcW w:w="567" w:type="dxa"/>
            <w:vMerge/>
            <w:tcBorders>
              <w:left w:val="single" w:sz="4" w:space="0" w:color="auto"/>
              <w:right w:val="single" w:sz="4" w:space="0" w:color="auto"/>
            </w:tcBorders>
            <w:shd w:val="clear" w:color="auto" w:fill="auto"/>
            <w:vAlign w:val="center"/>
            <w:hideMark/>
          </w:tcPr>
          <w:p w:rsidR="0091689B" w:rsidRPr="00D02216" w:rsidRDefault="0091689B" w:rsidP="00A25740">
            <w:pPr>
              <w:keepNext w:val="0"/>
              <w:keepLines w:val="0"/>
              <w:jc w:val="center"/>
              <w:rPr>
                <w:sz w:val="22"/>
                <w:szCs w:val="22"/>
              </w:rPr>
            </w:pPr>
          </w:p>
        </w:tc>
        <w:tc>
          <w:tcPr>
            <w:tcW w:w="1418" w:type="dxa"/>
            <w:vMerge/>
            <w:tcBorders>
              <w:left w:val="single" w:sz="4" w:space="0" w:color="auto"/>
              <w:right w:val="single" w:sz="4" w:space="0" w:color="auto"/>
            </w:tcBorders>
            <w:shd w:val="clear" w:color="auto" w:fill="auto"/>
            <w:vAlign w:val="center"/>
            <w:hideMark/>
          </w:tcPr>
          <w:p w:rsidR="0091689B" w:rsidRPr="00D02216" w:rsidRDefault="0091689B" w:rsidP="00A25740">
            <w:pPr>
              <w:keepNext w:val="0"/>
              <w:keepLines w:val="0"/>
              <w:jc w:val="center"/>
              <w:rPr>
                <w:sz w:val="22"/>
                <w:szCs w:val="22"/>
              </w:rPr>
            </w:pPr>
          </w:p>
        </w:tc>
        <w:tc>
          <w:tcPr>
            <w:tcW w:w="1276" w:type="dxa"/>
            <w:vMerge/>
            <w:tcBorders>
              <w:left w:val="single" w:sz="4" w:space="0" w:color="auto"/>
              <w:right w:val="single" w:sz="4" w:space="0" w:color="auto"/>
            </w:tcBorders>
            <w:shd w:val="clear" w:color="auto" w:fill="auto"/>
            <w:vAlign w:val="center"/>
            <w:hideMark/>
          </w:tcPr>
          <w:p w:rsidR="0091689B" w:rsidRPr="00D02216" w:rsidRDefault="0091689B" w:rsidP="00A25740">
            <w:pPr>
              <w:keepNext w:val="0"/>
              <w:keepLines w:val="0"/>
              <w:jc w:val="center"/>
              <w:rPr>
                <w:sz w:val="22"/>
                <w:szCs w:val="22"/>
              </w:rPr>
            </w:pPr>
          </w:p>
        </w:tc>
        <w:tc>
          <w:tcPr>
            <w:tcW w:w="709" w:type="dxa"/>
            <w:vMerge/>
            <w:tcBorders>
              <w:left w:val="single" w:sz="4" w:space="0" w:color="auto"/>
              <w:right w:val="single" w:sz="4" w:space="0" w:color="auto"/>
            </w:tcBorders>
            <w:shd w:val="clear" w:color="auto" w:fill="auto"/>
            <w:vAlign w:val="center"/>
            <w:hideMark/>
          </w:tcPr>
          <w:p w:rsidR="0091689B" w:rsidRPr="00D02216" w:rsidRDefault="0091689B" w:rsidP="00A25740">
            <w:pPr>
              <w:keepNext w:val="0"/>
              <w:keepLines w:val="0"/>
              <w:jc w:val="center"/>
              <w:rPr>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1689B" w:rsidRPr="00D02216" w:rsidRDefault="0091689B" w:rsidP="00A25740">
            <w:pPr>
              <w:jc w:val="center"/>
              <w:rPr>
                <w:sz w:val="22"/>
                <w:szCs w:val="16"/>
              </w:rPr>
            </w:pPr>
            <w:r>
              <w:rPr>
                <w:sz w:val="22"/>
                <w:szCs w:val="16"/>
              </w:rPr>
              <w:t>8:45</w:t>
            </w:r>
          </w:p>
        </w:tc>
        <w:tc>
          <w:tcPr>
            <w:tcW w:w="1559" w:type="dxa"/>
            <w:tcBorders>
              <w:top w:val="single" w:sz="4" w:space="0" w:color="auto"/>
              <w:left w:val="nil"/>
              <w:bottom w:val="single" w:sz="4" w:space="0" w:color="auto"/>
              <w:right w:val="single" w:sz="4" w:space="0" w:color="auto"/>
            </w:tcBorders>
            <w:shd w:val="clear" w:color="auto" w:fill="auto"/>
            <w:vAlign w:val="center"/>
          </w:tcPr>
          <w:p w:rsidR="0091689B" w:rsidRPr="00D02216" w:rsidRDefault="0091689B" w:rsidP="00A25740">
            <w:pPr>
              <w:jc w:val="center"/>
              <w:rPr>
                <w:sz w:val="22"/>
                <w:szCs w:val="16"/>
              </w:rPr>
            </w:pPr>
            <w:r>
              <w:rPr>
                <w:sz w:val="22"/>
                <w:szCs w:val="16"/>
              </w:rPr>
              <w:t>14:35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689B" w:rsidRPr="00D02216" w:rsidRDefault="0091689B" w:rsidP="00A25740">
            <w:pPr>
              <w:jc w:val="center"/>
              <w:rPr>
                <w:sz w:val="22"/>
                <w:szCs w:val="16"/>
              </w:rPr>
            </w:pPr>
            <w:r w:rsidRPr="00D02216">
              <w:rPr>
                <w:sz w:val="22"/>
                <w:szCs w:val="16"/>
              </w:rPr>
              <w:t>77,3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689B" w:rsidRPr="00D02216" w:rsidRDefault="0091689B" w:rsidP="00A25740">
            <w:pPr>
              <w:jc w:val="center"/>
              <w:rPr>
                <w:sz w:val="22"/>
                <w:szCs w:val="16"/>
              </w:rPr>
            </w:pPr>
            <w:r w:rsidRPr="00D02216">
              <w:rPr>
                <w:sz w:val="22"/>
                <w:szCs w:val="16"/>
              </w:rPr>
              <w:t>77,3</w:t>
            </w:r>
          </w:p>
        </w:tc>
        <w:tc>
          <w:tcPr>
            <w:tcW w:w="851" w:type="dxa"/>
            <w:vMerge/>
            <w:tcBorders>
              <w:left w:val="single" w:sz="4" w:space="0" w:color="auto"/>
              <w:right w:val="single" w:sz="4" w:space="0" w:color="auto"/>
            </w:tcBorders>
            <w:shd w:val="clear" w:color="auto" w:fill="auto"/>
            <w:vAlign w:val="center"/>
            <w:hideMark/>
          </w:tcPr>
          <w:p w:rsidR="0091689B" w:rsidRPr="00D02216" w:rsidRDefault="0091689B" w:rsidP="00A25740">
            <w:pPr>
              <w:keepNext w:val="0"/>
              <w:keepLines w:val="0"/>
              <w:ind w:left="-57" w:right="-57"/>
              <w:jc w:val="center"/>
              <w:rPr>
                <w:sz w:val="22"/>
                <w:szCs w:val="16"/>
              </w:rPr>
            </w:pPr>
          </w:p>
        </w:tc>
      </w:tr>
      <w:tr w:rsidR="0091689B" w:rsidRPr="00D02216" w:rsidTr="0091689B">
        <w:trPr>
          <w:trHeight w:val="495"/>
        </w:trPr>
        <w:tc>
          <w:tcPr>
            <w:tcW w:w="567" w:type="dxa"/>
            <w:vMerge/>
            <w:tcBorders>
              <w:left w:val="single" w:sz="4" w:space="0" w:color="auto"/>
              <w:bottom w:val="single" w:sz="4" w:space="0" w:color="000000"/>
              <w:right w:val="single" w:sz="4" w:space="0" w:color="auto"/>
            </w:tcBorders>
            <w:shd w:val="clear" w:color="auto" w:fill="auto"/>
            <w:vAlign w:val="center"/>
          </w:tcPr>
          <w:p w:rsidR="0091689B" w:rsidRPr="00D02216" w:rsidRDefault="0091689B" w:rsidP="00A25740">
            <w:pPr>
              <w:keepNext w:val="0"/>
              <w:keepLines w:val="0"/>
              <w:jc w:val="center"/>
              <w:rPr>
                <w:sz w:val="22"/>
                <w:szCs w:val="22"/>
              </w:rPr>
            </w:pPr>
          </w:p>
        </w:tc>
        <w:tc>
          <w:tcPr>
            <w:tcW w:w="1418" w:type="dxa"/>
            <w:vMerge/>
            <w:tcBorders>
              <w:left w:val="single" w:sz="4" w:space="0" w:color="auto"/>
              <w:bottom w:val="single" w:sz="4" w:space="0" w:color="000000"/>
              <w:right w:val="single" w:sz="4" w:space="0" w:color="auto"/>
            </w:tcBorders>
            <w:shd w:val="clear" w:color="auto" w:fill="auto"/>
            <w:vAlign w:val="center"/>
          </w:tcPr>
          <w:p w:rsidR="0091689B" w:rsidRPr="00D02216" w:rsidRDefault="0091689B" w:rsidP="00A25740">
            <w:pPr>
              <w:keepNext w:val="0"/>
              <w:keepLines w:val="0"/>
              <w:jc w:val="center"/>
              <w:rPr>
                <w:sz w:val="22"/>
                <w:szCs w:val="22"/>
              </w:rPr>
            </w:pPr>
          </w:p>
        </w:tc>
        <w:tc>
          <w:tcPr>
            <w:tcW w:w="1276" w:type="dxa"/>
            <w:vMerge/>
            <w:tcBorders>
              <w:left w:val="single" w:sz="4" w:space="0" w:color="auto"/>
              <w:bottom w:val="single" w:sz="4" w:space="0" w:color="000000"/>
              <w:right w:val="single" w:sz="4" w:space="0" w:color="auto"/>
            </w:tcBorders>
            <w:shd w:val="clear" w:color="auto" w:fill="auto"/>
            <w:vAlign w:val="center"/>
          </w:tcPr>
          <w:p w:rsidR="0091689B" w:rsidRPr="00D02216" w:rsidRDefault="0091689B" w:rsidP="00A25740">
            <w:pPr>
              <w:keepNext w:val="0"/>
              <w:keepLines w:val="0"/>
              <w:jc w:val="center"/>
              <w:rPr>
                <w:sz w:val="22"/>
                <w:szCs w:val="22"/>
              </w:rPr>
            </w:pPr>
          </w:p>
        </w:tc>
        <w:tc>
          <w:tcPr>
            <w:tcW w:w="709" w:type="dxa"/>
            <w:vMerge/>
            <w:tcBorders>
              <w:left w:val="single" w:sz="4" w:space="0" w:color="auto"/>
              <w:bottom w:val="single" w:sz="4" w:space="0" w:color="000000"/>
              <w:right w:val="single" w:sz="4" w:space="0" w:color="auto"/>
            </w:tcBorders>
            <w:shd w:val="clear" w:color="auto" w:fill="auto"/>
            <w:vAlign w:val="center"/>
          </w:tcPr>
          <w:p w:rsidR="0091689B" w:rsidRDefault="0091689B" w:rsidP="00A25740">
            <w:pPr>
              <w:keepNext w:val="0"/>
              <w:keepLines w:val="0"/>
              <w:jc w:val="center"/>
              <w:rPr>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1689B" w:rsidRDefault="0091689B" w:rsidP="00E46BB9">
            <w:pPr>
              <w:jc w:val="center"/>
              <w:rPr>
                <w:sz w:val="22"/>
                <w:szCs w:val="16"/>
              </w:rPr>
            </w:pPr>
            <w:r>
              <w:rPr>
                <w:sz w:val="22"/>
                <w:szCs w:val="16"/>
              </w:rPr>
              <w:t>17:20</w:t>
            </w:r>
          </w:p>
        </w:tc>
        <w:tc>
          <w:tcPr>
            <w:tcW w:w="1559" w:type="dxa"/>
            <w:tcBorders>
              <w:top w:val="single" w:sz="4" w:space="0" w:color="auto"/>
              <w:left w:val="nil"/>
              <w:bottom w:val="single" w:sz="4" w:space="0" w:color="auto"/>
              <w:right w:val="single" w:sz="4" w:space="0" w:color="auto"/>
            </w:tcBorders>
            <w:shd w:val="clear" w:color="auto" w:fill="auto"/>
            <w:vAlign w:val="center"/>
          </w:tcPr>
          <w:p w:rsidR="0091689B" w:rsidRDefault="0091689B" w:rsidP="00A25740">
            <w:pPr>
              <w:jc w:val="center"/>
              <w:rPr>
                <w:sz w:val="22"/>
                <w:szCs w:val="16"/>
              </w:rPr>
            </w:pPr>
            <w:r>
              <w:rPr>
                <w:sz w:val="22"/>
                <w:szCs w:val="16"/>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1689B" w:rsidRPr="00D02216" w:rsidRDefault="0091689B" w:rsidP="00373AE4">
            <w:pPr>
              <w:jc w:val="center"/>
              <w:rPr>
                <w:sz w:val="22"/>
                <w:szCs w:val="16"/>
              </w:rPr>
            </w:pPr>
            <w:r w:rsidRPr="00D02216">
              <w:rPr>
                <w:sz w:val="22"/>
                <w:szCs w:val="16"/>
              </w:rPr>
              <w:t>77,3</w:t>
            </w:r>
          </w:p>
        </w:tc>
        <w:tc>
          <w:tcPr>
            <w:tcW w:w="1134" w:type="dxa"/>
            <w:tcBorders>
              <w:top w:val="single" w:sz="4" w:space="0" w:color="auto"/>
              <w:left w:val="nil"/>
              <w:bottom w:val="single" w:sz="4" w:space="0" w:color="auto"/>
              <w:right w:val="single" w:sz="4" w:space="0" w:color="auto"/>
            </w:tcBorders>
            <w:shd w:val="clear" w:color="auto" w:fill="auto"/>
            <w:vAlign w:val="center"/>
          </w:tcPr>
          <w:p w:rsidR="0091689B" w:rsidRPr="00D02216" w:rsidRDefault="0091689B" w:rsidP="00A25740">
            <w:pPr>
              <w:jc w:val="center"/>
              <w:rPr>
                <w:sz w:val="22"/>
                <w:szCs w:val="16"/>
              </w:rPr>
            </w:pPr>
            <w:r>
              <w:rPr>
                <w:sz w:val="22"/>
                <w:szCs w:val="16"/>
              </w:rPr>
              <w:t>-</w:t>
            </w:r>
          </w:p>
        </w:tc>
        <w:tc>
          <w:tcPr>
            <w:tcW w:w="851" w:type="dxa"/>
            <w:vMerge/>
            <w:tcBorders>
              <w:left w:val="single" w:sz="4" w:space="0" w:color="auto"/>
              <w:bottom w:val="single" w:sz="4" w:space="0" w:color="000000"/>
              <w:right w:val="single" w:sz="4" w:space="0" w:color="auto"/>
            </w:tcBorders>
            <w:shd w:val="clear" w:color="auto" w:fill="auto"/>
            <w:vAlign w:val="center"/>
          </w:tcPr>
          <w:p w:rsidR="0091689B" w:rsidRPr="00D02216" w:rsidRDefault="0091689B" w:rsidP="00A25740">
            <w:pPr>
              <w:keepNext w:val="0"/>
              <w:keepLines w:val="0"/>
              <w:ind w:left="-57" w:right="-57"/>
              <w:jc w:val="center"/>
              <w:rPr>
                <w:sz w:val="22"/>
                <w:szCs w:val="16"/>
              </w:rPr>
            </w:pPr>
          </w:p>
        </w:tc>
      </w:tr>
    </w:tbl>
    <w:p w:rsidR="00534172" w:rsidRPr="00D02216" w:rsidRDefault="00534172" w:rsidP="00534172">
      <w:pPr>
        <w:keepNext w:val="0"/>
        <w:keepLines w:val="0"/>
        <w:jc w:val="both"/>
        <w:rPr>
          <w:sz w:val="12"/>
          <w:szCs w:val="12"/>
        </w:rPr>
      </w:pPr>
    </w:p>
    <w:p w:rsidR="00D02216" w:rsidRPr="00D02216" w:rsidRDefault="00D02216" w:rsidP="00D02216">
      <w:pPr>
        <w:keepNext w:val="0"/>
        <w:keepLines w:val="0"/>
        <w:jc w:val="both"/>
        <w:rPr>
          <w:sz w:val="12"/>
          <w:szCs w:val="12"/>
        </w:rPr>
      </w:pPr>
    </w:p>
    <w:p w:rsidR="00D02216" w:rsidRPr="00D02216" w:rsidRDefault="00D02216" w:rsidP="00D02216">
      <w:pPr>
        <w:keepNext w:val="0"/>
        <w:keepLines w:val="0"/>
        <w:jc w:val="both"/>
        <w:rPr>
          <w:sz w:val="12"/>
          <w:szCs w:val="12"/>
        </w:rPr>
        <w:sectPr w:rsidR="00D02216" w:rsidRPr="00D02216" w:rsidSect="00D02216">
          <w:headerReference w:type="default" r:id="rId50"/>
          <w:footerReference w:type="even" r:id="rId51"/>
          <w:footerReference w:type="default" r:id="rId52"/>
          <w:headerReference w:type="first" r:id="rId53"/>
          <w:footerReference w:type="first" r:id="rId54"/>
          <w:pgSz w:w="11906" w:h="16838"/>
          <w:pgMar w:top="709" w:right="425" w:bottom="539" w:left="1134" w:header="709" w:footer="709" w:gutter="0"/>
          <w:cols w:space="720"/>
        </w:sectPr>
      </w:pPr>
    </w:p>
    <w:p w:rsidR="00CD2EF9" w:rsidRPr="003A14D8" w:rsidRDefault="00CD2EF9" w:rsidP="009B292A">
      <w:pPr>
        <w:pStyle w:val="4"/>
      </w:pPr>
      <w:r w:rsidRPr="003A14D8">
        <w:lastRenderedPageBreak/>
        <w:t>Приложение  2</w:t>
      </w:r>
      <w:bookmarkEnd w:id="49"/>
    </w:p>
    <w:p w:rsidR="00CD2EF9" w:rsidRPr="003A14D8" w:rsidRDefault="00CD2EF9" w:rsidP="00CD2EF9">
      <w:pPr>
        <w:keepNext w:val="0"/>
        <w:keepLines w:val="0"/>
        <w:rPr>
          <w:snapToGrid w:val="0"/>
        </w:rPr>
      </w:pPr>
    </w:p>
    <w:p w:rsidR="00CD2EF9" w:rsidRPr="003A14D8" w:rsidRDefault="00CD2EF9" w:rsidP="00CD2EF9">
      <w:pPr>
        <w:pStyle w:val="ConsPlusNonformat"/>
        <w:jc w:val="center"/>
        <w:rPr>
          <w:rFonts w:ascii="Times New Roman" w:hAnsi="Times New Roman" w:cs="Times New Roman"/>
          <w:b/>
          <w:sz w:val="28"/>
          <w:szCs w:val="28"/>
        </w:rPr>
      </w:pPr>
      <w:r w:rsidRPr="003A14D8">
        <w:rPr>
          <w:rFonts w:ascii="Times New Roman" w:hAnsi="Times New Roman" w:cs="Times New Roman"/>
          <w:b/>
          <w:sz w:val="28"/>
          <w:szCs w:val="28"/>
        </w:rPr>
        <w:t xml:space="preserve">Запрос на разъяснение положений </w:t>
      </w:r>
      <w:r w:rsidR="00373B88" w:rsidRPr="003A14D8">
        <w:rPr>
          <w:rFonts w:ascii="Times New Roman" w:hAnsi="Times New Roman" w:cs="Times New Roman"/>
          <w:b/>
          <w:sz w:val="28"/>
          <w:szCs w:val="28"/>
        </w:rPr>
        <w:t>к</w:t>
      </w:r>
      <w:r w:rsidRPr="003A14D8">
        <w:rPr>
          <w:rFonts w:ascii="Times New Roman" w:hAnsi="Times New Roman" w:cs="Times New Roman"/>
          <w:b/>
          <w:sz w:val="28"/>
          <w:szCs w:val="28"/>
        </w:rPr>
        <w:t>онкурсной документации</w:t>
      </w:r>
    </w:p>
    <w:p w:rsidR="00CD2EF9" w:rsidRPr="003A14D8" w:rsidRDefault="00C7321C" w:rsidP="00CD2EF9">
      <w:pPr>
        <w:pStyle w:val="ConsPlusNonforma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3A539FB1" wp14:editId="35220CF6">
                <wp:simplePos x="0" y="0"/>
                <wp:positionH relativeFrom="column">
                  <wp:posOffset>-533400</wp:posOffset>
                </wp:positionH>
                <wp:positionV relativeFrom="paragraph">
                  <wp:posOffset>25400</wp:posOffset>
                </wp:positionV>
                <wp:extent cx="6967220" cy="0"/>
                <wp:effectExtent l="9525" t="6350" r="5080" b="12700"/>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64084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pt" to="50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VX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"/>
            </w:pict>
          </mc:Fallback>
        </mc:AlternateContent>
      </w:r>
    </w:p>
    <w:p w:rsidR="0009412F" w:rsidRPr="00C40835" w:rsidRDefault="0009412F" w:rsidP="00AC18E5">
      <w:pPr>
        <w:pStyle w:val="ConsPlusNonformat"/>
        <w:jc w:val="right"/>
        <w:rPr>
          <w:rFonts w:ascii="Times New Roman" w:hAnsi="Times New Roman" w:cs="Times New Roman"/>
          <w:sz w:val="26"/>
          <w:szCs w:val="26"/>
        </w:rPr>
      </w:pPr>
      <w:r w:rsidRPr="00C40835">
        <w:rPr>
          <w:rFonts w:ascii="Times New Roman" w:hAnsi="Times New Roman" w:cs="Times New Roman"/>
          <w:sz w:val="26"/>
          <w:szCs w:val="26"/>
        </w:rPr>
        <w:t xml:space="preserve">Начальнику </w:t>
      </w:r>
      <w:r w:rsidR="00782032">
        <w:rPr>
          <w:rFonts w:ascii="Times New Roman" w:hAnsi="Times New Roman" w:cs="Times New Roman"/>
          <w:sz w:val="26"/>
          <w:szCs w:val="26"/>
        </w:rPr>
        <w:t>управления</w:t>
      </w:r>
      <w:r w:rsidRPr="00C40835">
        <w:rPr>
          <w:rFonts w:ascii="Times New Roman" w:hAnsi="Times New Roman" w:cs="Times New Roman"/>
          <w:sz w:val="26"/>
          <w:szCs w:val="26"/>
        </w:rPr>
        <w:t xml:space="preserve"> </w:t>
      </w:r>
      <w:r w:rsidR="00AC18E5" w:rsidRPr="00C40835">
        <w:rPr>
          <w:rFonts w:ascii="Times New Roman" w:hAnsi="Times New Roman" w:cs="Times New Roman"/>
          <w:sz w:val="26"/>
          <w:szCs w:val="26"/>
        </w:rPr>
        <w:t>дорог</w:t>
      </w:r>
      <w:r w:rsidRPr="00C40835">
        <w:rPr>
          <w:rFonts w:ascii="Times New Roman" w:hAnsi="Times New Roman" w:cs="Times New Roman"/>
          <w:sz w:val="26"/>
          <w:szCs w:val="26"/>
        </w:rPr>
        <w:t xml:space="preserve"> и транспорта </w:t>
      </w:r>
    </w:p>
    <w:p w:rsidR="0009412F" w:rsidRPr="00C40835" w:rsidRDefault="0009412F" w:rsidP="00CD2EF9">
      <w:pPr>
        <w:pStyle w:val="ConsPlusNonformat"/>
        <w:jc w:val="right"/>
        <w:rPr>
          <w:rFonts w:ascii="Times New Roman" w:hAnsi="Times New Roman" w:cs="Times New Roman"/>
          <w:sz w:val="26"/>
          <w:szCs w:val="26"/>
        </w:rPr>
      </w:pPr>
      <w:r w:rsidRPr="00C40835">
        <w:rPr>
          <w:rFonts w:ascii="Times New Roman" w:hAnsi="Times New Roman" w:cs="Times New Roman"/>
          <w:sz w:val="26"/>
          <w:szCs w:val="26"/>
        </w:rPr>
        <w:t>Липецкой области</w:t>
      </w:r>
    </w:p>
    <w:p w:rsidR="0009412F" w:rsidRPr="00C40835" w:rsidRDefault="00FB0F26" w:rsidP="00CD2EF9">
      <w:pPr>
        <w:pStyle w:val="ConsPlusNonformat"/>
        <w:jc w:val="right"/>
        <w:rPr>
          <w:rFonts w:ascii="Times New Roman" w:hAnsi="Times New Roman" w:cs="Times New Roman"/>
          <w:sz w:val="26"/>
          <w:szCs w:val="26"/>
        </w:rPr>
      </w:pPr>
      <w:r>
        <w:rPr>
          <w:rFonts w:ascii="Times New Roman" w:hAnsi="Times New Roman" w:cs="Times New Roman"/>
          <w:sz w:val="26"/>
          <w:szCs w:val="26"/>
        </w:rPr>
        <w:t xml:space="preserve">И.А. </w:t>
      </w:r>
      <w:proofErr w:type="spellStart"/>
      <w:r>
        <w:rPr>
          <w:rFonts w:ascii="Times New Roman" w:hAnsi="Times New Roman" w:cs="Times New Roman"/>
          <w:sz w:val="26"/>
          <w:szCs w:val="26"/>
        </w:rPr>
        <w:t>Мычелкину</w:t>
      </w:r>
      <w:proofErr w:type="spellEnd"/>
      <w:r>
        <w:rPr>
          <w:rFonts w:ascii="Times New Roman" w:hAnsi="Times New Roman" w:cs="Times New Roman"/>
          <w:sz w:val="26"/>
          <w:szCs w:val="26"/>
        </w:rPr>
        <w:t xml:space="preserve"> </w:t>
      </w:r>
    </w:p>
    <w:p w:rsidR="0009412F" w:rsidRPr="00C40835" w:rsidRDefault="0009412F" w:rsidP="00CD2EF9">
      <w:pPr>
        <w:pStyle w:val="ConsPlusNonformat"/>
        <w:jc w:val="right"/>
        <w:rPr>
          <w:rFonts w:ascii="Times New Roman" w:hAnsi="Times New Roman" w:cs="Times New Roman"/>
          <w:sz w:val="26"/>
          <w:szCs w:val="26"/>
        </w:rPr>
      </w:pPr>
    </w:p>
    <w:p w:rsidR="00CD2EF9" w:rsidRPr="00C40835" w:rsidRDefault="00542769" w:rsidP="00CD2EF9">
      <w:pPr>
        <w:pStyle w:val="ConsPlusNonformat"/>
        <w:jc w:val="right"/>
        <w:rPr>
          <w:rFonts w:ascii="Times New Roman" w:hAnsi="Times New Roman" w:cs="Times New Roman"/>
          <w:sz w:val="26"/>
          <w:szCs w:val="26"/>
        </w:rPr>
      </w:pPr>
      <w:r w:rsidRPr="00C40835">
        <w:rPr>
          <w:rFonts w:ascii="Times New Roman" w:hAnsi="Times New Roman" w:cs="Times New Roman"/>
          <w:sz w:val="26"/>
          <w:szCs w:val="26"/>
        </w:rPr>
        <w:t>398</w:t>
      </w:r>
      <w:r w:rsidR="00AC18E5" w:rsidRPr="00C40835">
        <w:rPr>
          <w:rFonts w:ascii="Times New Roman" w:hAnsi="Times New Roman" w:cs="Times New Roman"/>
          <w:sz w:val="26"/>
          <w:szCs w:val="26"/>
        </w:rPr>
        <w:t>600</w:t>
      </w:r>
      <w:r w:rsidRPr="00C40835">
        <w:rPr>
          <w:rFonts w:ascii="Times New Roman" w:hAnsi="Times New Roman" w:cs="Times New Roman"/>
          <w:sz w:val="26"/>
          <w:szCs w:val="26"/>
        </w:rPr>
        <w:t xml:space="preserve">, </w:t>
      </w:r>
      <w:r w:rsidR="00CD2EF9" w:rsidRPr="00C40835">
        <w:rPr>
          <w:rFonts w:ascii="Times New Roman" w:hAnsi="Times New Roman" w:cs="Times New Roman"/>
          <w:sz w:val="26"/>
          <w:szCs w:val="26"/>
        </w:rPr>
        <w:t xml:space="preserve">г. Липецк, ул. </w:t>
      </w:r>
      <w:proofErr w:type="spellStart"/>
      <w:r w:rsidR="0009412F" w:rsidRPr="00C40835">
        <w:rPr>
          <w:rFonts w:ascii="Times New Roman" w:hAnsi="Times New Roman" w:cs="Times New Roman"/>
          <w:sz w:val="26"/>
          <w:szCs w:val="26"/>
        </w:rPr>
        <w:t>Неделина</w:t>
      </w:r>
      <w:proofErr w:type="spellEnd"/>
      <w:r w:rsidR="00CD2EF9" w:rsidRPr="00C40835">
        <w:rPr>
          <w:rFonts w:ascii="Times New Roman" w:hAnsi="Times New Roman" w:cs="Times New Roman"/>
          <w:sz w:val="26"/>
          <w:szCs w:val="26"/>
        </w:rPr>
        <w:t xml:space="preserve">, </w:t>
      </w:r>
      <w:r w:rsidR="0009412F" w:rsidRPr="00C40835">
        <w:rPr>
          <w:rFonts w:ascii="Times New Roman" w:hAnsi="Times New Roman" w:cs="Times New Roman"/>
          <w:sz w:val="26"/>
          <w:szCs w:val="26"/>
        </w:rPr>
        <w:t>2</w:t>
      </w:r>
      <w:r w:rsidR="00CD2EF9" w:rsidRPr="00C40835">
        <w:rPr>
          <w:rFonts w:ascii="Times New Roman" w:hAnsi="Times New Roman" w:cs="Times New Roman"/>
          <w:sz w:val="26"/>
          <w:szCs w:val="26"/>
        </w:rPr>
        <w:t>а</w:t>
      </w:r>
    </w:p>
    <w:p w:rsidR="008731D8" w:rsidRPr="00C40835" w:rsidRDefault="008731D8" w:rsidP="00CD2EF9">
      <w:pPr>
        <w:pStyle w:val="ConsPlusNonformat"/>
        <w:jc w:val="right"/>
        <w:rPr>
          <w:rFonts w:ascii="Times New Roman" w:hAnsi="Times New Roman" w:cs="Times New Roman"/>
          <w:sz w:val="26"/>
          <w:szCs w:val="26"/>
        </w:rPr>
      </w:pPr>
    </w:p>
    <w:p w:rsidR="004B0383" w:rsidRDefault="00CD2EF9" w:rsidP="00CD2EF9">
      <w:pPr>
        <w:pStyle w:val="ConsPlusNonformat"/>
        <w:jc w:val="right"/>
        <w:rPr>
          <w:rFonts w:ascii="Times New Roman" w:hAnsi="Times New Roman" w:cs="Times New Roman"/>
          <w:sz w:val="26"/>
          <w:szCs w:val="26"/>
        </w:rPr>
      </w:pPr>
      <w:r w:rsidRPr="00C40835">
        <w:rPr>
          <w:rFonts w:ascii="Times New Roman" w:hAnsi="Times New Roman" w:cs="Times New Roman"/>
          <w:sz w:val="26"/>
          <w:szCs w:val="26"/>
        </w:rPr>
        <w:t xml:space="preserve">от </w:t>
      </w:r>
      <w:r w:rsidR="00EF5C10" w:rsidRPr="00C40835">
        <w:rPr>
          <w:rFonts w:ascii="Times New Roman" w:hAnsi="Times New Roman" w:cs="Times New Roman"/>
          <w:sz w:val="26"/>
          <w:szCs w:val="26"/>
        </w:rPr>
        <w:t>руководителя</w:t>
      </w:r>
      <w:r w:rsidRPr="00C40835">
        <w:rPr>
          <w:rFonts w:ascii="Times New Roman" w:hAnsi="Times New Roman" w:cs="Times New Roman"/>
          <w:sz w:val="26"/>
          <w:szCs w:val="26"/>
        </w:rPr>
        <w:t xml:space="preserve"> </w:t>
      </w:r>
      <w:r w:rsidR="00EF5C10" w:rsidRPr="00C40835">
        <w:rPr>
          <w:rFonts w:ascii="Times New Roman" w:hAnsi="Times New Roman" w:cs="Times New Roman"/>
          <w:sz w:val="26"/>
          <w:szCs w:val="26"/>
        </w:rPr>
        <w:t>организации</w:t>
      </w:r>
      <w:r w:rsidR="004B0383" w:rsidRPr="004B0383">
        <w:rPr>
          <w:rFonts w:ascii="Times New Roman" w:hAnsi="Times New Roman" w:cs="Times New Roman"/>
          <w:sz w:val="26"/>
          <w:szCs w:val="26"/>
        </w:rPr>
        <w:t xml:space="preserve"> </w:t>
      </w:r>
    </w:p>
    <w:p w:rsidR="00CD2EF9" w:rsidRPr="00C40835" w:rsidRDefault="004B0383" w:rsidP="00CD2EF9">
      <w:pPr>
        <w:pStyle w:val="ConsPlusNonformat"/>
        <w:jc w:val="right"/>
        <w:rPr>
          <w:rFonts w:ascii="Times New Roman" w:hAnsi="Times New Roman" w:cs="Times New Roman"/>
          <w:sz w:val="26"/>
          <w:szCs w:val="26"/>
        </w:rPr>
      </w:pPr>
      <w:r w:rsidRPr="00C40835">
        <w:rPr>
          <w:rFonts w:ascii="Times New Roman" w:hAnsi="Times New Roman" w:cs="Times New Roman"/>
          <w:sz w:val="26"/>
          <w:szCs w:val="26"/>
        </w:rPr>
        <w:t>(наименование</w:t>
      </w:r>
      <w:r>
        <w:rPr>
          <w:rFonts w:ascii="Times New Roman" w:hAnsi="Times New Roman" w:cs="Times New Roman"/>
          <w:sz w:val="26"/>
          <w:szCs w:val="26"/>
        </w:rPr>
        <w:t xml:space="preserve"> организации)</w:t>
      </w:r>
    </w:p>
    <w:p w:rsidR="003F3861" w:rsidRPr="00C40835" w:rsidRDefault="00CD2EF9" w:rsidP="004B0383">
      <w:pPr>
        <w:pStyle w:val="ConsPlusNonformat"/>
        <w:spacing w:before="120"/>
        <w:jc w:val="right"/>
        <w:rPr>
          <w:rFonts w:ascii="Times New Roman" w:hAnsi="Times New Roman" w:cs="Times New Roman"/>
          <w:sz w:val="26"/>
          <w:szCs w:val="26"/>
        </w:rPr>
      </w:pPr>
      <w:proofErr w:type="gramStart"/>
      <w:r w:rsidRPr="00C40835">
        <w:rPr>
          <w:rFonts w:ascii="Times New Roman" w:hAnsi="Times New Roman" w:cs="Times New Roman"/>
          <w:sz w:val="26"/>
          <w:szCs w:val="26"/>
        </w:rPr>
        <w:t>(индивидуального предпринимателя</w:t>
      </w:r>
      <w:r w:rsidR="003F3861" w:rsidRPr="00C40835">
        <w:rPr>
          <w:rFonts w:ascii="Times New Roman" w:hAnsi="Times New Roman" w:cs="Times New Roman"/>
          <w:sz w:val="26"/>
          <w:szCs w:val="26"/>
        </w:rPr>
        <w:t xml:space="preserve">, </w:t>
      </w:r>
      <w:proofErr w:type="gramEnd"/>
    </w:p>
    <w:p w:rsidR="003F3861" w:rsidRPr="00C40835" w:rsidRDefault="003F3861" w:rsidP="00CD2EF9">
      <w:pPr>
        <w:pStyle w:val="ConsPlusNonformat"/>
        <w:jc w:val="right"/>
        <w:rPr>
          <w:rFonts w:ascii="Times New Roman" w:hAnsi="Times New Roman" w:cs="Times New Roman"/>
          <w:sz w:val="26"/>
          <w:szCs w:val="26"/>
        </w:rPr>
      </w:pPr>
      <w:r w:rsidRPr="00C40835">
        <w:rPr>
          <w:rFonts w:ascii="Times New Roman" w:hAnsi="Times New Roman" w:cs="Times New Roman"/>
          <w:sz w:val="26"/>
          <w:szCs w:val="26"/>
        </w:rPr>
        <w:t xml:space="preserve">уполномоченного участника договора </w:t>
      </w:r>
    </w:p>
    <w:p w:rsidR="00CD2EF9" w:rsidRPr="00C40835" w:rsidRDefault="003F3861" w:rsidP="00CD2EF9">
      <w:pPr>
        <w:pStyle w:val="ConsPlusNonformat"/>
        <w:jc w:val="right"/>
        <w:rPr>
          <w:rFonts w:ascii="Times New Roman" w:hAnsi="Times New Roman" w:cs="Times New Roman"/>
          <w:sz w:val="26"/>
          <w:szCs w:val="26"/>
        </w:rPr>
      </w:pPr>
      <w:r w:rsidRPr="00C40835">
        <w:rPr>
          <w:rFonts w:ascii="Times New Roman" w:hAnsi="Times New Roman" w:cs="Times New Roman"/>
          <w:sz w:val="26"/>
          <w:szCs w:val="26"/>
        </w:rPr>
        <w:t>простого товарищества</w:t>
      </w:r>
      <w:r w:rsidR="00CD2EF9" w:rsidRPr="00C40835">
        <w:rPr>
          <w:rFonts w:ascii="Times New Roman" w:hAnsi="Times New Roman" w:cs="Times New Roman"/>
          <w:sz w:val="26"/>
          <w:szCs w:val="26"/>
        </w:rPr>
        <w:t>)</w:t>
      </w:r>
    </w:p>
    <w:p w:rsidR="00CD2EF9" w:rsidRPr="00C40835" w:rsidRDefault="00CD2EF9" w:rsidP="00CD2EF9">
      <w:pPr>
        <w:pStyle w:val="ConsPlusNonformat"/>
        <w:jc w:val="right"/>
        <w:rPr>
          <w:rFonts w:ascii="Times New Roman" w:hAnsi="Times New Roman" w:cs="Times New Roman"/>
          <w:sz w:val="26"/>
          <w:szCs w:val="26"/>
        </w:rPr>
      </w:pPr>
    </w:p>
    <w:p w:rsidR="00CD2EF9" w:rsidRPr="00C40835" w:rsidRDefault="00CD2EF9" w:rsidP="00CD2EF9">
      <w:pPr>
        <w:pStyle w:val="ConsPlusNonformat"/>
        <w:jc w:val="right"/>
        <w:rPr>
          <w:rFonts w:ascii="Times New Roman" w:hAnsi="Times New Roman" w:cs="Times New Roman"/>
          <w:sz w:val="26"/>
          <w:szCs w:val="26"/>
        </w:rPr>
      </w:pPr>
      <w:r w:rsidRPr="00C40835">
        <w:rPr>
          <w:rFonts w:ascii="Times New Roman" w:hAnsi="Times New Roman" w:cs="Times New Roman"/>
          <w:sz w:val="26"/>
          <w:szCs w:val="26"/>
        </w:rPr>
        <w:t>Ф.И.О.</w:t>
      </w:r>
    </w:p>
    <w:p w:rsidR="00CD2EF9" w:rsidRPr="00C40835" w:rsidRDefault="00CD2EF9" w:rsidP="00CD2EF9">
      <w:pPr>
        <w:pStyle w:val="ConsPlusNonformat"/>
        <w:jc w:val="right"/>
        <w:rPr>
          <w:rFonts w:ascii="Times New Roman" w:hAnsi="Times New Roman" w:cs="Times New Roman"/>
          <w:sz w:val="26"/>
          <w:szCs w:val="26"/>
        </w:rPr>
      </w:pPr>
      <w:r w:rsidRPr="00C40835">
        <w:rPr>
          <w:rFonts w:ascii="Times New Roman" w:hAnsi="Times New Roman" w:cs="Times New Roman"/>
          <w:sz w:val="26"/>
          <w:szCs w:val="26"/>
        </w:rPr>
        <w:t>(адрес для обратной связи)</w:t>
      </w:r>
    </w:p>
    <w:p w:rsidR="00CD2EF9" w:rsidRPr="003A14D8" w:rsidRDefault="00CD2EF9" w:rsidP="00CD2EF9">
      <w:pPr>
        <w:pStyle w:val="ConsPlusNonformat"/>
        <w:rPr>
          <w:rFonts w:ascii="Times New Roman" w:hAnsi="Times New Roman" w:cs="Times New Roman"/>
          <w:sz w:val="28"/>
          <w:szCs w:val="28"/>
        </w:rPr>
      </w:pPr>
    </w:p>
    <w:p w:rsidR="00CD2EF9" w:rsidRPr="00C40835" w:rsidRDefault="00CD2EF9" w:rsidP="00CD2EF9">
      <w:pPr>
        <w:pStyle w:val="ConsPlusNonformat"/>
        <w:rPr>
          <w:rFonts w:ascii="Times New Roman" w:hAnsi="Times New Roman" w:cs="Times New Roman"/>
          <w:sz w:val="26"/>
          <w:szCs w:val="26"/>
        </w:rPr>
      </w:pPr>
      <w:r w:rsidRPr="00C40835">
        <w:rPr>
          <w:rFonts w:ascii="Times New Roman" w:hAnsi="Times New Roman" w:cs="Times New Roman"/>
          <w:sz w:val="26"/>
          <w:szCs w:val="26"/>
        </w:rPr>
        <w:t>Исх. N _______</w:t>
      </w:r>
    </w:p>
    <w:p w:rsidR="00CD2EF9" w:rsidRPr="00C40835" w:rsidRDefault="00CD2EF9" w:rsidP="00CD2EF9">
      <w:pPr>
        <w:pStyle w:val="ConsPlusNonformat"/>
        <w:rPr>
          <w:rFonts w:ascii="Times New Roman" w:hAnsi="Times New Roman" w:cs="Times New Roman"/>
          <w:sz w:val="26"/>
          <w:szCs w:val="26"/>
        </w:rPr>
      </w:pPr>
      <w:r w:rsidRPr="00C40835">
        <w:rPr>
          <w:rFonts w:ascii="Times New Roman" w:hAnsi="Times New Roman" w:cs="Times New Roman"/>
          <w:sz w:val="26"/>
          <w:szCs w:val="26"/>
        </w:rPr>
        <w:t xml:space="preserve">от "___" ____________ </w:t>
      </w:r>
      <w:r w:rsidR="004A64D0" w:rsidRPr="00C40835">
        <w:rPr>
          <w:rFonts w:ascii="Times New Roman" w:hAnsi="Times New Roman" w:cs="Times New Roman"/>
          <w:sz w:val="26"/>
          <w:szCs w:val="26"/>
        </w:rPr>
        <w:t>20</w:t>
      </w:r>
      <w:r w:rsidR="00676A9A">
        <w:rPr>
          <w:rFonts w:ascii="Times New Roman" w:hAnsi="Times New Roman" w:cs="Times New Roman"/>
          <w:sz w:val="26"/>
          <w:szCs w:val="26"/>
        </w:rPr>
        <w:t>__</w:t>
      </w:r>
      <w:r w:rsidRPr="00C40835">
        <w:rPr>
          <w:rFonts w:ascii="Times New Roman" w:hAnsi="Times New Roman" w:cs="Times New Roman"/>
          <w:sz w:val="26"/>
          <w:szCs w:val="26"/>
        </w:rPr>
        <w:t xml:space="preserve"> г.</w:t>
      </w:r>
    </w:p>
    <w:p w:rsidR="00CD2EF9" w:rsidRPr="00C40835" w:rsidRDefault="00CD2EF9" w:rsidP="00CD2EF9">
      <w:pPr>
        <w:pStyle w:val="ConsPlusNonformat"/>
        <w:rPr>
          <w:rFonts w:ascii="Times New Roman" w:hAnsi="Times New Roman" w:cs="Times New Roman"/>
          <w:sz w:val="26"/>
          <w:szCs w:val="26"/>
        </w:rPr>
      </w:pPr>
    </w:p>
    <w:p w:rsidR="00CD2EF9" w:rsidRPr="00C40835" w:rsidRDefault="00CD2EF9" w:rsidP="00CD2EF9">
      <w:pPr>
        <w:pStyle w:val="ConsPlusNonformat"/>
        <w:jc w:val="center"/>
        <w:rPr>
          <w:rFonts w:ascii="Times New Roman" w:hAnsi="Times New Roman" w:cs="Times New Roman"/>
          <w:b/>
          <w:sz w:val="26"/>
          <w:szCs w:val="26"/>
        </w:rPr>
      </w:pPr>
      <w:r w:rsidRPr="00C40835">
        <w:rPr>
          <w:rFonts w:ascii="Times New Roman" w:hAnsi="Times New Roman" w:cs="Times New Roman"/>
          <w:b/>
          <w:sz w:val="26"/>
          <w:szCs w:val="26"/>
        </w:rPr>
        <w:t>Запрос на разъяснение</w:t>
      </w:r>
    </w:p>
    <w:p w:rsidR="00CD2EF9" w:rsidRPr="00C40835" w:rsidRDefault="008731D8" w:rsidP="00CD2EF9">
      <w:pPr>
        <w:pStyle w:val="ConsPlusNonformat"/>
        <w:jc w:val="center"/>
        <w:rPr>
          <w:rFonts w:ascii="Times New Roman" w:hAnsi="Times New Roman" w:cs="Times New Roman"/>
          <w:b/>
          <w:sz w:val="26"/>
          <w:szCs w:val="26"/>
        </w:rPr>
      </w:pPr>
      <w:r w:rsidRPr="00C40835">
        <w:rPr>
          <w:rFonts w:ascii="Times New Roman" w:hAnsi="Times New Roman" w:cs="Times New Roman"/>
          <w:b/>
          <w:sz w:val="26"/>
          <w:szCs w:val="26"/>
        </w:rPr>
        <w:t>к</w:t>
      </w:r>
      <w:r w:rsidR="00CD2EF9" w:rsidRPr="00C40835">
        <w:rPr>
          <w:rFonts w:ascii="Times New Roman" w:hAnsi="Times New Roman" w:cs="Times New Roman"/>
          <w:b/>
          <w:sz w:val="26"/>
          <w:szCs w:val="26"/>
        </w:rPr>
        <w:t>онкурсной документации</w:t>
      </w:r>
    </w:p>
    <w:p w:rsidR="00CD2EF9" w:rsidRPr="00C40835" w:rsidRDefault="00CD2EF9" w:rsidP="00CD2EF9">
      <w:pPr>
        <w:pStyle w:val="ConsPlusNonformat"/>
        <w:rPr>
          <w:rFonts w:ascii="Times New Roman" w:hAnsi="Times New Roman" w:cs="Times New Roman"/>
          <w:sz w:val="26"/>
          <w:szCs w:val="26"/>
        </w:rPr>
      </w:pPr>
    </w:p>
    <w:p w:rsidR="00CD2EF9" w:rsidRPr="00C40835" w:rsidRDefault="00CD2EF9" w:rsidP="00CD2EF9">
      <w:pPr>
        <w:pStyle w:val="ConsPlusNonformat"/>
        <w:rPr>
          <w:rFonts w:ascii="Times New Roman" w:hAnsi="Times New Roman" w:cs="Times New Roman"/>
          <w:sz w:val="26"/>
          <w:szCs w:val="26"/>
        </w:rPr>
      </w:pPr>
      <w:r w:rsidRPr="00C40835">
        <w:rPr>
          <w:rFonts w:ascii="Times New Roman" w:hAnsi="Times New Roman" w:cs="Times New Roman"/>
          <w:sz w:val="26"/>
          <w:szCs w:val="26"/>
        </w:rPr>
        <w:t xml:space="preserve">Прошу Вас разъяснить следующие положения </w:t>
      </w:r>
      <w:r w:rsidR="008731D8" w:rsidRPr="00C40835">
        <w:rPr>
          <w:rFonts w:ascii="Times New Roman" w:hAnsi="Times New Roman" w:cs="Times New Roman"/>
          <w:sz w:val="26"/>
          <w:szCs w:val="26"/>
        </w:rPr>
        <w:t>к</w:t>
      </w:r>
      <w:r w:rsidRPr="00C40835">
        <w:rPr>
          <w:rFonts w:ascii="Times New Roman" w:hAnsi="Times New Roman" w:cs="Times New Roman"/>
          <w:sz w:val="26"/>
          <w:szCs w:val="26"/>
        </w:rPr>
        <w:t>онкурсной документации:</w:t>
      </w:r>
    </w:p>
    <w:p w:rsidR="00CD2EF9" w:rsidRPr="004B0383" w:rsidRDefault="00CD2EF9" w:rsidP="00CD2EF9">
      <w:pPr>
        <w:pStyle w:val="ConsPlusNormal"/>
        <w:ind w:firstLine="540"/>
        <w:jc w:val="both"/>
        <w:rPr>
          <w:rFonts w:ascii="Times New Roman" w:hAnsi="Times New Roman" w:cs="Times New Roman"/>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2734"/>
        <w:gridCol w:w="6311"/>
      </w:tblGrid>
      <w:tr w:rsidR="00CD2EF9" w:rsidRPr="00C40835">
        <w:trPr>
          <w:cantSplit/>
          <w:trHeight w:val="480"/>
        </w:trPr>
        <w:tc>
          <w:tcPr>
            <w:tcW w:w="810" w:type="dxa"/>
            <w:tcBorders>
              <w:top w:val="single" w:sz="6" w:space="0" w:color="auto"/>
              <w:left w:val="single" w:sz="6" w:space="0" w:color="auto"/>
              <w:bottom w:val="single" w:sz="6" w:space="0" w:color="auto"/>
              <w:right w:val="single" w:sz="6" w:space="0" w:color="auto"/>
            </w:tcBorders>
            <w:vAlign w:val="center"/>
          </w:tcPr>
          <w:p w:rsidR="00CD2EF9" w:rsidRPr="00C40835" w:rsidRDefault="00CD2EF9" w:rsidP="002E59F8">
            <w:pPr>
              <w:pStyle w:val="ConsPlusNormal"/>
              <w:ind w:firstLine="0"/>
              <w:jc w:val="center"/>
              <w:rPr>
                <w:rFonts w:ascii="Times New Roman" w:hAnsi="Times New Roman" w:cs="Times New Roman"/>
                <w:sz w:val="26"/>
                <w:szCs w:val="26"/>
              </w:rPr>
            </w:pPr>
            <w:r w:rsidRPr="00C40835">
              <w:rPr>
                <w:rFonts w:ascii="Times New Roman" w:hAnsi="Times New Roman" w:cs="Times New Roman"/>
                <w:sz w:val="26"/>
                <w:szCs w:val="26"/>
              </w:rPr>
              <w:t xml:space="preserve">N  </w:t>
            </w:r>
            <w:r w:rsidRPr="00C40835">
              <w:rPr>
                <w:rFonts w:ascii="Times New Roman" w:hAnsi="Times New Roman" w:cs="Times New Roman"/>
                <w:sz w:val="26"/>
                <w:szCs w:val="26"/>
              </w:rPr>
              <w:br/>
            </w:r>
            <w:proofErr w:type="gramStart"/>
            <w:r w:rsidRPr="00C40835">
              <w:rPr>
                <w:rFonts w:ascii="Times New Roman" w:hAnsi="Times New Roman" w:cs="Times New Roman"/>
                <w:sz w:val="26"/>
                <w:szCs w:val="26"/>
              </w:rPr>
              <w:t>п</w:t>
            </w:r>
            <w:proofErr w:type="gramEnd"/>
            <w:r w:rsidRPr="00C40835">
              <w:rPr>
                <w:rFonts w:ascii="Times New Roman" w:hAnsi="Times New Roman" w:cs="Times New Roman"/>
                <w:sz w:val="26"/>
                <w:szCs w:val="26"/>
              </w:rPr>
              <w:t>/п</w:t>
            </w:r>
          </w:p>
        </w:tc>
        <w:tc>
          <w:tcPr>
            <w:tcW w:w="2734" w:type="dxa"/>
            <w:tcBorders>
              <w:top w:val="single" w:sz="6" w:space="0" w:color="auto"/>
              <w:left w:val="single" w:sz="6" w:space="0" w:color="auto"/>
              <w:bottom w:val="single" w:sz="6" w:space="0" w:color="auto"/>
              <w:right w:val="single" w:sz="6" w:space="0" w:color="auto"/>
            </w:tcBorders>
            <w:vAlign w:val="center"/>
          </w:tcPr>
          <w:p w:rsidR="00CD2EF9" w:rsidRPr="00C40835" w:rsidRDefault="00CD2EF9" w:rsidP="008731D8">
            <w:pPr>
              <w:pStyle w:val="ConsPlusNormal"/>
              <w:ind w:firstLine="0"/>
              <w:jc w:val="center"/>
              <w:rPr>
                <w:rFonts w:ascii="Times New Roman" w:hAnsi="Times New Roman" w:cs="Times New Roman"/>
                <w:sz w:val="26"/>
                <w:szCs w:val="26"/>
              </w:rPr>
            </w:pPr>
            <w:r w:rsidRPr="00C40835">
              <w:rPr>
                <w:rFonts w:ascii="Times New Roman" w:hAnsi="Times New Roman" w:cs="Times New Roman"/>
                <w:sz w:val="26"/>
                <w:szCs w:val="26"/>
              </w:rPr>
              <w:t xml:space="preserve">Раздел, пункт </w:t>
            </w:r>
            <w:r w:rsidRPr="00C40835">
              <w:rPr>
                <w:rFonts w:ascii="Times New Roman" w:hAnsi="Times New Roman" w:cs="Times New Roman"/>
                <w:sz w:val="26"/>
                <w:szCs w:val="26"/>
              </w:rPr>
              <w:br/>
            </w:r>
            <w:r w:rsidR="008731D8" w:rsidRPr="00C40835">
              <w:rPr>
                <w:rFonts w:ascii="Times New Roman" w:hAnsi="Times New Roman" w:cs="Times New Roman"/>
                <w:sz w:val="26"/>
                <w:szCs w:val="26"/>
              </w:rPr>
              <w:t>к</w:t>
            </w:r>
            <w:r w:rsidRPr="00C40835">
              <w:rPr>
                <w:rFonts w:ascii="Times New Roman" w:hAnsi="Times New Roman" w:cs="Times New Roman"/>
                <w:sz w:val="26"/>
                <w:szCs w:val="26"/>
              </w:rPr>
              <w:t xml:space="preserve">онкурсной   </w:t>
            </w:r>
            <w:r w:rsidRPr="00C40835">
              <w:rPr>
                <w:rFonts w:ascii="Times New Roman" w:hAnsi="Times New Roman" w:cs="Times New Roman"/>
                <w:sz w:val="26"/>
                <w:szCs w:val="26"/>
              </w:rPr>
              <w:br/>
              <w:t>документации</w:t>
            </w:r>
          </w:p>
        </w:tc>
        <w:tc>
          <w:tcPr>
            <w:tcW w:w="6311" w:type="dxa"/>
            <w:tcBorders>
              <w:top w:val="single" w:sz="6" w:space="0" w:color="auto"/>
              <w:left w:val="single" w:sz="6" w:space="0" w:color="auto"/>
              <w:bottom w:val="single" w:sz="6" w:space="0" w:color="auto"/>
              <w:right w:val="single" w:sz="6" w:space="0" w:color="auto"/>
            </w:tcBorders>
            <w:vAlign w:val="center"/>
          </w:tcPr>
          <w:p w:rsidR="00CD2EF9" w:rsidRPr="00C40835" w:rsidRDefault="00CD2EF9" w:rsidP="008731D8">
            <w:pPr>
              <w:pStyle w:val="ConsPlusNormal"/>
              <w:ind w:firstLine="0"/>
              <w:jc w:val="center"/>
              <w:rPr>
                <w:rFonts w:ascii="Times New Roman" w:hAnsi="Times New Roman" w:cs="Times New Roman"/>
                <w:sz w:val="26"/>
                <w:szCs w:val="26"/>
              </w:rPr>
            </w:pPr>
            <w:r w:rsidRPr="00C40835">
              <w:rPr>
                <w:rFonts w:ascii="Times New Roman" w:hAnsi="Times New Roman" w:cs="Times New Roman"/>
                <w:sz w:val="26"/>
                <w:szCs w:val="26"/>
              </w:rPr>
              <w:t xml:space="preserve">Содержание запроса на разъяснение положений </w:t>
            </w:r>
            <w:r w:rsidR="008731D8" w:rsidRPr="00C40835">
              <w:rPr>
                <w:rFonts w:ascii="Times New Roman" w:hAnsi="Times New Roman" w:cs="Times New Roman"/>
                <w:sz w:val="26"/>
                <w:szCs w:val="26"/>
              </w:rPr>
              <w:t>к</w:t>
            </w:r>
            <w:r w:rsidRPr="00C40835">
              <w:rPr>
                <w:rFonts w:ascii="Times New Roman" w:hAnsi="Times New Roman" w:cs="Times New Roman"/>
                <w:sz w:val="26"/>
                <w:szCs w:val="26"/>
              </w:rPr>
              <w:t>онкурсной документации</w:t>
            </w:r>
          </w:p>
        </w:tc>
      </w:tr>
      <w:tr w:rsidR="00CD2EF9" w:rsidRPr="00C40835">
        <w:trPr>
          <w:cantSplit/>
          <w:trHeight w:val="240"/>
        </w:trPr>
        <w:tc>
          <w:tcPr>
            <w:tcW w:w="810" w:type="dxa"/>
            <w:tcBorders>
              <w:top w:val="single" w:sz="6" w:space="0" w:color="auto"/>
              <w:left w:val="single" w:sz="6" w:space="0" w:color="auto"/>
              <w:bottom w:val="single" w:sz="6" w:space="0" w:color="auto"/>
              <w:right w:val="single" w:sz="6" w:space="0" w:color="auto"/>
            </w:tcBorders>
          </w:tcPr>
          <w:p w:rsidR="00CD2EF9" w:rsidRPr="00C40835" w:rsidRDefault="00CD2EF9" w:rsidP="00327BEB">
            <w:pPr>
              <w:pStyle w:val="ConsPlusNormal"/>
              <w:ind w:firstLine="0"/>
              <w:rPr>
                <w:rFonts w:ascii="Times New Roman" w:hAnsi="Times New Roman" w:cs="Times New Roman"/>
                <w:sz w:val="26"/>
                <w:szCs w:val="26"/>
              </w:rPr>
            </w:pPr>
          </w:p>
        </w:tc>
        <w:tc>
          <w:tcPr>
            <w:tcW w:w="2734" w:type="dxa"/>
            <w:tcBorders>
              <w:top w:val="single" w:sz="6" w:space="0" w:color="auto"/>
              <w:left w:val="single" w:sz="6" w:space="0" w:color="auto"/>
              <w:bottom w:val="single" w:sz="6" w:space="0" w:color="auto"/>
              <w:right w:val="single" w:sz="6" w:space="0" w:color="auto"/>
            </w:tcBorders>
          </w:tcPr>
          <w:p w:rsidR="00CD2EF9" w:rsidRPr="00C40835" w:rsidRDefault="00CD2EF9" w:rsidP="00327BEB">
            <w:pPr>
              <w:pStyle w:val="ConsPlusNormal"/>
              <w:ind w:firstLine="0"/>
              <w:rPr>
                <w:rFonts w:ascii="Times New Roman" w:hAnsi="Times New Roman" w:cs="Times New Roman"/>
                <w:sz w:val="26"/>
                <w:szCs w:val="26"/>
              </w:rPr>
            </w:pPr>
          </w:p>
        </w:tc>
        <w:tc>
          <w:tcPr>
            <w:tcW w:w="6311" w:type="dxa"/>
            <w:tcBorders>
              <w:top w:val="single" w:sz="6" w:space="0" w:color="auto"/>
              <w:left w:val="single" w:sz="6" w:space="0" w:color="auto"/>
              <w:bottom w:val="single" w:sz="6" w:space="0" w:color="auto"/>
              <w:right w:val="single" w:sz="6" w:space="0" w:color="auto"/>
            </w:tcBorders>
          </w:tcPr>
          <w:p w:rsidR="00CD2EF9" w:rsidRPr="00C40835" w:rsidRDefault="00CD2EF9" w:rsidP="00327BEB">
            <w:pPr>
              <w:pStyle w:val="ConsPlusNormal"/>
              <w:ind w:firstLine="0"/>
              <w:rPr>
                <w:rFonts w:ascii="Times New Roman" w:hAnsi="Times New Roman" w:cs="Times New Roman"/>
                <w:sz w:val="26"/>
                <w:szCs w:val="26"/>
              </w:rPr>
            </w:pPr>
          </w:p>
        </w:tc>
      </w:tr>
      <w:tr w:rsidR="00CD2EF9" w:rsidRPr="00C40835">
        <w:trPr>
          <w:cantSplit/>
          <w:trHeight w:val="240"/>
        </w:trPr>
        <w:tc>
          <w:tcPr>
            <w:tcW w:w="810" w:type="dxa"/>
            <w:tcBorders>
              <w:top w:val="single" w:sz="6" w:space="0" w:color="auto"/>
              <w:left w:val="single" w:sz="6" w:space="0" w:color="auto"/>
              <w:bottom w:val="single" w:sz="6" w:space="0" w:color="auto"/>
              <w:right w:val="single" w:sz="6" w:space="0" w:color="auto"/>
            </w:tcBorders>
          </w:tcPr>
          <w:p w:rsidR="00CD2EF9" w:rsidRPr="00C40835" w:rsidRDefault="00CD2EF9" w:rsidP="00327BEB">
            <w:pPr>
              <w:pStyle w:val="ConsPlusNormal"/>
              <w:ind w:firstLine="0"/>
              <w:rPr>
                <w:rFonts w:ascii="Times New Roman" w:hAnsi="Times New Roman" w:cs="Times New Roman"/>
                <w:sz w:val="26"/>
                <w:szCs w:val="26"/>
              </w:rPr>
            </w:pPr>
          </w:p>
        </w:tc>
        <w:tc>
          <w:tcPr>
            <w:tcW w:w="2734" w:type="dxa"/>
            <w:tcBorders>
              <w:top w:val="single" w:sz="6" w:space="0" w:color="auto"/>
              <w:left w:val="single" w:sz="6" w:space="0" w:color="auto"/>
              <w:bottom w:val="single" w:sz="6" w:space="0" w:color="auto"/>
              <w:right w:val="single" w:sz="6" w:space="0" w:color="auto"/>
            </w:tcBorders>
          </w:tcPr>
          <w:p w:rsidR="00CD2EF9" w:rsidRPr="00C40835" w:rsidRDefault="00CD2EF9" w:rsidP="00327BEB">
            <w:pPr>
              <w:pStyle w:val="ConsPlusNormal"/>
              <w:ind w:firstLine="0"/>
              <w:rPr>
                <w:rFonts w:ascii="Times New Roman" w:hAnsi="Times New Roman" w:cs="Times New Roman"/>
                <w:sz w:val="26"/>
                <w:szCs w:val="26"/>
              </w:rPr>
            </w:pPr>
          </w:p>
        </w:tc>
        <w:tc>
          <w:tcPr>
            <w:tcW w:w="6311" w:type="dxa"/>
            <w:tcBorders>
              <w:top w:val="single" w:sz="6" w:space="0" w:color="auto"/>
              <w:left w:val="single" w:sz="6" w:space="0" w:color="auto"/>
              <w:bottom w:val="single" w:sz="6" w:space="0" w:color="auto"/>
              <w:right w:val="single" w:sz="6" w:space="0" w:color="auto"/>
            </w:tcBorders>
          </w:tcPr>
          <w:p w:rsidR="00CD2EF9" w:rsidRPr="00C40835" w:rsidRDefault="00CD2EF9" w:rsidP="00327BEB">
            <w:pPr>
              <w:pStyle w:val="ConsPlusNormal"/>
              <w:ind w:firstLine="0"/>
              <w:rPr>
                <w:rFonts w:ascii="Times New Roman" w:hAnsi="Times New Roman" w:cs="Times New Roman"/>
                <w:sz w:val="26"/>
                <w:szCs w:val="26"/>
              </w:rPr>
            </w:pPr>
          </w:p>
        </w:tc>
      </w:tr>
    </w:tbl>
    <w:p w:rsidR="00CD2EF9" w:rsidRPr="00C40835" w:rsidRDefault="00CD2EF9" w:rsidP="004B0383">
      <w:pPr>
        <w:pStyle w:val="25"/>
        <w:keepNext w:val="0"/>
        <w:keepLines w:val="0"/>
        <w:widowControl w:val="0"/>
        <w:spacing w:before="120" w:after="0" w:line="240" w:lineRule="auto"/>
        <w:ind w:firstLine="709"/>
        <w:jc w:val="both"/>
        <w:rPr>
          <w:sz w:val="26"/>
          <w:szCs w:val="26"/>
        </w:rPr>
      </w:pPr>
      <w:r w:rsidRPr="00C40835">
        <w:rPr>
          <w:sz w:val="26"/>
          <w:szCs w:val="26"/>
        </w:rPr>
        <w:t xml:space="preserve">Ответ на запрос прошу: (необходимо выбрать вариант получения письменного ответа </w:t>
      </w:r>
      <w:r w:rsidR="008731D8" w:rsidRPr="00C40835">
        <w:rPr>
          <w:sz w:val="26"/>
          <w:szCs w:val="26"/>
        </w:rPr>
        <w:t>о</w:t>
      </w:r>
      <w:r w:rsidR="003764B9" w:rsidRPr="00C40835">
        <w:rPr>
          <w:sz w:val="26"/>
          <w:szCs w:val="26"/>
        </w:rPr>
        <w:t>рганизатора</w:t>
      </w:r>
      <w:r w:rsidRPr="00C40835">
        <w:rPr>
          <w:sz w:val="26"/>
          <w:szCs w:val="26"/>
        </w:rPr>
        <w:t>):</w:t>
      </w:r>
    </w:p>
    <w:p w:rsidR="00CD2EF9" w:rsidRPr="00C40835" w:rsidRDefault="00CD2EF9" w:rsidP="00CD2EF9">
      <w:pPr>
        <w:pStyle w:val="25"/>
        <w:keepNext w:val="0"/>
        <w:keepLines w:val="0"/>
        <w:widowControl w:val="0"/>
        <w:spacing w:after="0" w:line="240" w:lineRule="auto"/>
        <w:ind w:firstLine="709"/>
        <w:jc w:val="both"/>
        <w:rPr>
          <w:sz w:val="26"/>
          <w:szCs w:val="26"/>
        </w:rPr>
      </w:pPr>
      <w:r w:rsidRPr="00C40835">
        <w:rPr>
          <w:sz w:val="26"/>
          <w:szCs w:val="26"/>
        </w:rPr>
        <w:t>- передать под расписку уполномоченному представителю;</w:t>
      </w:r>
    </w:p>
    <w:p w:rsidR="00CD2EF9" w:rsidRPr="00C40835" w:rsidRDefault="00CD2EF9" w:rsidP="00CD2EF9">
      <w:pPr>
        <w:pStyle w:val="25"/>
        <w:keepNext w:val="0"/>
        <w:keepLines w:val="0"/>
        <w:widowControl w:val="0"/>
        <w:spacing w:after="0" w:line="240" w:lineRule="auto"/>
        <w:ind w:firstLine="709"/>
        <w:jc w:val="both"/>
        <w:rPr>
          <w:sz w:val="26"/>
          <w:szCs w:val="26"/>
        </w:rPr>
      </w:pPr>
      <w:r w:rsidRPr="00C40835">
        <w:rPr>
          <w:sz w:val="26"/>
          <w:szCs w:val="26"/>
        </w:rPr>
        <w:t xml:space="preserve"> либо </w:t>
      </w:r>
    </w:p>
    <w:p w:rsidR="00CD2EF9" w:rsidRPr="00C40835" w:rsidRDefault="00CD2EF9" w:rsidP="00CD2EF9">
      <w:pPr>
        <w:pStyle w:val="25"/>
        <w:keepNext w:val="0"/>
        <w:keepLines w:val="0"/>
        <w:widowControl w:val="0"/>
        <w:spacing w:after="0" w:line="240" w:lineRule="auto"/>
        <w:ind w:firstLine="709"/>
        <w:jc w:val="both"/>
        <w:rPr>
          <w:sz w:val="26"/>
          <w:szCs w:val="26"/>
        </w:rPr>
      </w:pPr>
      <w:r w:rsidRPr="00C40835">
        <w:rPr>
          <w:sz w:val="26"/>
          <w:szCs w:val="26"/>
        </w:rPr>
        <w:t xml:space="preserve">- отправить по почтовому адресу, указанному в запросе; </w:t>
      </w:r>
    </w:p>
    <w:p w:rsidR="00CD2EF9" w:rsidRPr="00C40835" w:rsidRDefault="00CD2EF9" w:rsidP="00CD2EF9">
      <w:pPr>
        <w:pStyle w:val="25"/>
        <w:keepNext w:val="0"/>
        <w:keepLines w:val="0"/>
        <w:widowControl w:val="0"/>
        <w:tabs>
          <w:tab w:val="right" w:pos="9976"/>
        </w:tabs>
        <w:spacing w:after="0" w:line="240" w:lineRule="auto"/>
        <w:ind w:firstLine="709"/>
        <w:jc w:val="both"/>
        <w:rPr>
          <w:sz w:val="26"/>
          <w:szCs w:val="26"/>
        </w:rPr>
      </w:pPr>
      <w:r w:rsidRPr="00C40835">
        <w:rPr>
          <w:sz w:val="26"/>
          <w:szCs w:val="26"/>
        </w:rPr>
        <w:t>либо</w:t>
      </w:r>
    </w:p>
    <w:p w:rsidR="00CD2EF9" w:rsidRPr="00C40835" w:rsidRDefault="00CD2EF9" w:rsidP="00CD2EF9">
      <w:pPr>
        <w:pStyle w:val="25"/>
        <w:keepNext w:val="0"/>
        <w:keepLines w:val="0"/>
        <w:widowControl w:val="0"/>
        <w:tabs>
          <w:tab w:val="right" w:pos="9976"/>
        </w:tabs>
        <w:spacing w:after="0" w:line="240" w:lineRule="auto"/>
        <w:ind w:firstLine="709"/>
        <w:jc w:val="both"/>
        <w:rPr>
          <w:sz w:val="26"/>
          <w:szCs w:val="26"/>
        </w:rPr>
      </w:pPr>
      <w:r w:rsidRPr="00C40835">
        <w:rPr>
          <w:sz w:val="26"/>
          <w:szCs w:val="26"/>
        </w:rPr>
        <w:t>- направить по факсу</w:t>
      </w:r>
      <w:r w:rsidR="003F3861" w:rsidRPr="00C40835">
        <w:rPr>
          <w:sz w:val="26"/>
          <w:szCs w:val="26"/>
        </w:rPr>
        <w:t xml:space="preserve"> или адресу электронной почты</w:t>
      </w:r>
      <w:r w:rsidRPr="00C40835">
        <w:rPr>
          <w:sz w:val="26"/>
          <w:szCs w:val="26"/>
        </w:rPr>
        <w:t xml:space="preserve"> (указывается номер факса</w:t>
      </w:r>
      <w:r w:rsidR="003F3861" w:rsidRPr="00C40835">
        <w:rPr>
          <w:sz w:val="26"/>
          <w:szCs w:val="26"/>
        </w:rPr>
        <w:t xml:space="preserve"> или адрес электронной почты</w:t>
      </w:r>
      <w:r w:rsidRPr="00C40835">
        <w:rPr>
          <w:sz w:val="26"/>
          <w:szCs w:val="26"/>
        </w:rPr>
        <w:t>)</w:t>
      </w:r>
      <w:r w:rsidRPr="00C40835">
        <w:rPr>
          <w:sz w:val="26"/>
          <w:szCs w:val="26"/>
        </w:rPr>
        <w:tab/>
      </w:r>
    </w:p>
    <w:p w:rsidR="00CD2EF9" w:rsidRPr="00C40835" w:rsidRDefault="00CD2EF9" w:rsidP="00CD2EF9">
      <w:pPr>
        <w:pStyle w:val="ConsPlusNonformat"/>
        <w:rPr>
          <w:rFonts w:ascii="Times New Roman" w:hAnsi="Times New Roman" w:cs="Times New Roman"/>
          <w:sz w:val="26"/>
          <w:szCs w:val="26"/>
        </w:rPr>
      </w:pPr>
    </w:p>
    <w:p w:rsidR="00CD2EF9" w:rsidRPr="00C40835" w:rsidRDefault="00CD2EF9" w:rsidP="00CD2EF9">
      <w:pPr>
        <w:pStyle w:val="ConsPlusNonformat"/>
        <w:rPr>
          <w:rFonts w:ascii="Times New Roman" w:hAnsi="Times New Roman" w:cs="Times New Roman"/>
          <w:sz w:val="26"/>
          <w:szCs w:val="26"/>
        </w:rPr>
      </w:pPr>
      <w:r w:rsidRPr="00C40835">
        <w:rPr>
          <w:rFonts w:ascii="Times New Roman" w:hAnsi="Times New Roman" w:cs="Times New Roman"/>
          <w:sz w:val="26"/>
          <w:szCs w:val="26"/>
        </w:rPr>
        <w:t>_______________________________</w:t>
      </w:r>
      <w:r w:rsidR="00C40835">
        <w:rPr>
          <w:rFonts w:ascii="Times New Roman" w:hAnsi="Times New Roman" w:cs="Times New Roman"/>
          <w:sz w:val="26"/>
          <w:szCs w:val="26"/>
        </w:rPr>
        <w:t>_______</w:t>
      </w:r>
      <w:r w:rsidRPr="00C40835">
        <w:rPr>
          <w:rFonts w:ascii="Times New Roman" w:hAnsi="Times New Roman" w:cs="Times New Roman"/>
          <w:sz w:val="26"/>
          <w:szCs w:val="26"/>
        </w:rPr>
        <w:t>______________________________________</w:t>
      </w:r>
    </w:p>
    <w:p w:rsidR="00CD2EF9" w:rsidRPr="00C40835" w:rsidRDefault="00CD2EF9" w:rsidP="00CD2EF9">
      <w:pPr>
        <w:pStyle w:val="ConsPlusNonformat"/>
        <w:rPr>
          <w:rFonts w:ascii="Times New Roman" w:hAnsi="Times New Roman" w:cs="Times New Roman"/>
          <w:sz w:val="26"/>
          <w:szCs w:val="26"/>
        </w:rPr>
      </w:pPr>
    </w:p>
    <w:p w:rsidR="00C40835" w:rsidRPr="00C40835" w:rsidRDefault="00C40835" w:rsidP="00C40835">
      <w:pPr>
        <w:keepNext w:val="0"/>
        <w:keepLines w:val="0"/>
        <w:rPr>
          <w:sz w:val="26"/>
          <w:szCs w:val="26"/>
        </w:rPr>
      </w:pPr>
      <w:proofErr w:type="gramStart"/>
      <w:r w:rsidRPr="00C40835">
        <w:rPr>
          <w:sz w:val="26"/>
          <w:szCs w:val="26"/>
        </w:rPr>
        <w:t xml:space="preserve">Руководитель организации (индивидуальный </w:t>
      </w:r>
      <w:proofErr w:type="gramEnd"/>
    </w:p>
    <w:p w:rsidR="00C40835" w:rsidRPr="00C40835" w:rsidRDefault="00C40835" w:rsidP="00C40835">
      <w:pPr>
        <w:keepNext w:val="0"/>
        <w:keepLines w:val="0"/>
        <w:rPr>
          <w:sz w:val="26"/>
          <w:szCs w:val="26"/>
        </w:rPr>
      </w:pPr>
      <w:r w:rsidRPr="00C40835">
        <w:rPr>
          <w:sz w:val="26"/>
          <w:szCs w:val="26"/>
        </w:rPr>
        <w:t xml:space="preserve">предприниматель, уполномоченный участник </w:t>
      </w:r>
    </w:p>
    <w:p w:rsidR="00C40835" w:rsidRPr="00C40835" w:rsidRDefault="00C40835" w:rsidP="00C40835">
      <w:pPr>
        <w:keepNext w:val="0"/>
        <w:keepLines w:val="0"/>
        <w:rPr>
          <w:sz w:val="26"/>
          <w:szCs w:val="26"/>
        </w:rPr>
      </w:pPr>
      <w:r w:rsidRPr="00C40835">
        <w:rPr>
          <w:sz w:val="26"/>
          <w:szCs w:val="26"/>
        </w:rPr>
        <w:t>договора простого товарищества)</w:t>
      </w:r>
      <w:r w:rsidRPr="00C40835">
        <w:rPr>
          <w:sz w:val="26"/>
          <w:szCs w:val="26"/>
        </w:rPr>
        <w:tab/>
      </w:r>
      <w:r w:rsidRPr="00C40835">
        <w:rPr>
          <w:sz w:val="26"/>
          <w:szCs w:val="26"/>
        </w:rPr>
        <w:tab/>
      </w:r>
      <w:r w:rsidRPr="00C40835">
        <w:rPr>
          <w:sz w:val="26"/>
          <w:szCs w:val="26"/>
        </w:rPr>
        <w:tab/>
        <w:t>_______________________/Ф.И.О./</w:t>
      </w:r>
    </w:p>
    <w:p w:rsidR="00C40835" w:rsidRPr="00C40835" w:rsidRDefault="00C40835" w:rsidP="00C40835">
      <w:pPr>
        <w:keepNext w:val="0"/>
        <w:keepLines w:val="0"/>
        <w:ind w:left="6381" w:firstLine="709"/>
        <w:rPr>
          <w:sz w:val="16"/>
          <w:szCs w:val="16"/>
        </w:rPr>
      </w:pPr>
      <w:r w:rsidRPr="00C40835">
        <w:rPr>
          <w:sz w:val="16"/>
          <w:szCs w:val="16"/>
        </w:rPr>
        <w:t>(подпись)</w:t>
      </w:r>
    </w:p>
    <w:p w:rsidR="00C40835" w:rsidRPr="00C40835" w:rsidRDefault="00C40835" w:rsidP="00C40835">
      <w:pPr>
        <w:keepNext w:val="0"/>
        <w:keepLines w:val="0"/>
        <w:tabs>
          <w:tab w:val="left" w:pos="3402"/>
          <w:tab w:val="left" w:pos="5245"/>
        </w:tabs>
        <w:rPr>
          <w:sz w:val="22"/>
        </w:rPr>
      </w:pPr>
      <w:r w:rsidRPr="00C40835">
        <w:rPr>
          <w:sz w:val="26"/>
          <w:szCs w:val="26"/>
        </w:rPr>
        <w:t>Дата « ____ » _______________ 20__ г.</w:t>
      </w:r>
      <w:r w:rsidRPr="00C40835">
        <w:rPr>
          <w:sz w:val="28"/>
          <w:szCs w:val="28"/>
        </w:rPr>
        <w:tab/>
      </w:r>
      <w:r w:rsidRPr="00C40835">
        <w:t>М.П.</w:t>
      </w:r>
      <w:r w:rsidRPr="00C40835">
        <w:rPr>
          <w:sz w:val="22"/>
        </w:rPr>
        <w:t xml:space="preserve"> </w:t>
      </w:r>
      <w:r w:rsidRPr="00C40835">
        <w:rPr>
          <w:sz w:val="20"/>
        </w:rPr>
        <w:t>(при наличии)</w:t>
      </w:r>
    </w:p>
    <w:p w:rsidR="00CD2EF9" w:rsidRPr="003A14D8" w:rsidRDefault="00CD2EF9" w:rsidP="00CD2EF9">
      <w:pPr>
        <w:keepNext w:val="0"/>
        <w:keepLines w:val="0"/>
        <w:rPr>
          <w:sz w:val="28"/>
          <w:szCs w:val="28"/>
        </w:rPr>
        <w:sectPr w:rsidR="00CD2EF9" w:rsidRPr="003A14D8" w:rsidSect="00653FAB">
          <w:headerReference w:type="default" r:id="rId55"/>
          <w:footerReference w:type="even" r:id="rId56"/>
          <w:footerReference w:type="default" r:id="rId57"/>
          <w:headerReference w:type="first" r:id="rId58"/>
          <w:footerReference w:type="first" r:id="rId59"/>
          <w:pgSz w:w="11906" w:h="16838"/>
          <w:pgMar w:top="1077" w:right="851" w:bottom="851" w:left="1134" w:header="709" w:footer="709" w:gutter="0"/>
          <w:cols w:space="720"/>
        </w:sectPr>
      </w:pPr>
    </w:p>
    <w:p w:rsidR="00653FAB" w:rsidRPr="00653FAB" w:rsidRDefault="0055713E" w:rsidP="00653FAB">
      <w:pPr>
        <w:pStyle w:val="4"/>
      </w:pPr>
      <w:bookmarkStart w:id="50" w:name="_Toc129352503"/>
      <w:r w:rsidRPr="003A14D8">
        <w:lastRenderedPageBreak/>
        <w:t>Приложение  3</w:t>
      </w:r>
      <w:bookmarkEnd w:id="50"/>
    </w:p>
    <w:p w:rsidR="00653FAB" w:rsidRPr="00653FAB" w:rsidRDefault="00653FAB" w:rsidP="00653FAB">
      <w:pPr>
        <w:spacing w:before="240"/>
        <w:jc w:val="center"/>
        <w:rPr>
          <w:b/>
          <w:snapToGrid w:val="0"/>
          <w:sz w:val="28"/>
        </w:rPr>
      </w:pPr>
      <w:r w:rsidRPr="00653FAB">
        <w:rPr>
          <w:b/>
          <w:snapToGrid w:val="0"/>
          <w:sz w:val="28"/>
        </w:rPr>
        <w:t>ЗАЯВКА НА УЧАСТИЕ В ОТКРЫТОМ КОНКУРСЕ</w:t>
      </w:r>
    </w:p>
    <w:p w:rsidR="00653FAB" w:rsidRPr="00653FAB" w:rsidRDefault="00653FAB" w:rsidP="00653FAB">
      <w:pPr>
        <w:keepNext w:val="0"/>
        <w:keepLines w:val="0"/>
        <w:jc w:val="center"/>
        <w:rPr>
          <w:b/>
          <w:snapToGrid w:val="0"/>
          <w:sz w:val="28"/>
        </w:rPr>
      </w:pPr>
      <w:r w:rsidRPr="00653FAB">
        <w:rPr>
          <w:b/>
          <w:sz w:val="28"/>
          <w:szCs w:val="28"/>
        </w:rPr>
        <w:t>на право получения свидетельств об осуществлении перевозок по одному или нескольким межмуниципальным маршрутам регулярных перевозок по нерегулируемым тарифам Липецкой области</w:t>
      </w:r>
    </w:p>
    <w:p w:rsidR="00653FAB" w:rsidRPr="00653FAB" w:rsidRDefault="00653FAB" w:rsidP="00653FAB">
      <w:pPr>
        <w:keepNext w:val="0"/>
        <w:keepLines w:val="0"/>
        <w:spacing w:before="120"/>
        <w:jc w:val="center"/>
        <w:rPr>
          <w:b/>
          <w:snapToGrid w:val="0"/>
          <w:sz w:val="28"/>
        </w:rPr>
      </w:pPr>
      <w:r w:rsidRPr="00653FAB">
        <w:rPr>
          <w:b/>
          <w:snapToGrid w:val="0"/>
          <w:sz w:val="28"/>
        </w:rPr>
        <w:t>на ло</w:t>
      </w:r>
      <w:proofErr w:type="gramStart"/>
      <w:r w:rsidRPr="00653FAB">
        <w:rPr>
          <w:b/>
          <w:snapToGrid w:val="0"/>
          <w:sz w:val="28"/>
        </w:rPr>
        <w:t>т(</w:t>
      </w:r>
      <w:proofErr w:type="gramEnd"/>
      <w:r w:rsidRPr="00653FAB">
        <w:rPr>
          <w:b/>
          <w:snapToGrid w:val="0"/>
          <w:sz w:val="28"/>
        </w:rPr>
        <w:t>ы) №</w:t>
      </w:r>
      <w:r w:rsidR="0070600C">
        <w:rPr>
          <w:b/>
          <w:snapToGrid w:val="0"/>
          <w:sz w:val="28"/>
        </w:rPr>
        <w:t>№</w:t>
      </w:r>
      <w:r w:rsidRPr="00653FAB">
        <w:rPr>
          <w:b/>
          <w:snapToGrid w:val="0"/>
          <w:sz w:val="28"/>
        </w:rPr>
        <w:t xml:space="preserve"> ___________________________</w:t>
      </w:r>
    </w:p>
    <w:p w:rsidR="00653FAB" w:rsidRPr="00653FAB" w:rsidRDefault="00653FAB" w:rsidP="00653FAB">
      <w:pPr>
        <w:keepNext w:val="0"/>
        <w:keepLines w:val="0"/>
        <w:ind w:firstLine="709"/>
        <w:jc w:val="both"/>
        <w:rPr>
          <w:sz w:val="28"/>
          <w:szCs w:val="28"/>
        </w:rPr>
      </w:pPr>
    </w:p>
    <w:p w:rsidR="00653FAB" w:rsidRPr="00653FAB" w:rsidRDefault="00653FAB" w:rsidP="00653FAB">
      <w:pPr>
        <w:keepNext w:val="0"/>
        <w:keepLines w:val="0"/>
        <w:rPr>
          <w:snapToGrid w:val="0"/>
          <w:sz w:val="28"/>
          <w:szCs w:val="28"/>
        </w:rPr>
      </w:pPr>
      <w:r w:rsidRPr="00653FAB">
        <w:rPr>
          <w:b/>
          <w:snapToGrid w:val="0"/>
          <w:sz w:val="28"/>
          <w:szCs w:val="28"/>
        </w:rPr>
        <w:t xml:space="preserve">Наименование участника открытого конкурса </w:t>
      </w:r>
      <w:r w:rsidRPr="00653FAB">
        <w:rPr>
          <w:snapToGrid w:val="0"/>
          <w:sz w:val="28"/>
          <w:szCs w:val="28"/>
          <w:vertAlign w:val="superscript"/>
        </w:rPr>
        <w:t>1)</w:t>
      </w:r>
      <w:r w:rsidRPr="00653FAB">
        <w:rPr>
          <w:b/>
          <w:snapToGrid w:val="0"/>
          <w:sz w:val="28"/>
          <w:szCs w:val="28"/>
        </w:rPr>
        <w:t xml:space="preserve">: </w:t>
      </w:r>
    </w:p>
    <w:p w:rsidR="00653FAB" w:rsidRPr="00653FAB" w:rsidRDefault="00653FAB" w:rsidP="00653FAB">
      <w:pPr>
        <w:keepNext w:val="0"/>
        <w:keepLines w:val="0"/>
        <w:tabs>
          <w:tab w:val="left" w:pos="6237"/>
        </w:tabs>
        <w:spacing w:before="120"/>
        <w:rPr>
          <w:sz w:val="28"/>
          <w:szCs w:val="28"/>
        </w:rPr>
      </w:pPr>
      <w:r w:rsidRPr="00653FAB">
        <w:rPr>
          <w:sz w:val="28"/>
          <w:szCs w:val="28"/>
        </w:rPr>
        <w:t>Полное наименование юридического лица, фамилия, имя и, если имеется, отчество (для индивидуального предпринимателя):</w:t>
      </w:r>
      <w:r w:rsidRPr="00653FAB">
        <w:rPr>
          <w:sz w:val="28"/>
          <w:szCs w:val="28"/>
        </w:rPr>
        <w:tab/>
        <w:t>__________________________</w:t>
      </w:r>
    </w:p>
    <w:p w:rsidR="00653FAB" w:rsidRPr="00653FAB" w:rsidRDefault="00653FAB" w:rsidP="00653FAB">
      <w:pPr>
        <w:keepNext w:val="0"/>
        <w:keepLines w:val="0"/>
        <w:spacing w:before="60"/>
        <w:rPr>
          <w:sz w:val="28"/>
          <w:szCs w:val="28"/>
        </w:rPr>
      </w:pPr>
      <w:r w:rsidRPr="00653FAB">
        <w:rPr>
          <w:sz w:val="28"/>
          <w:szCs w:val="28"/>
        </w:rPr>
        <w:t>______________________________________________________________________</w:t>
      </w:r>
    </w:p>
    <w:p w:rsidR="00653FAB" w:rsidRPr="00653FAB" w:rsidRDefault="00653FAB" w:rsidP="00653FAB">
      <w:pPr>
        <w:keepNext w:val="0"/>
        <w:keepLines w:val="0"/>
        <w:spacing w:before="60"/>
        <w:rPr>
          <w:sz w:val="28"/>
          <w:szCs w:val="28"/>
        </w:rPr>
      </w:pPr>
      <w:r w:rsidRPr="00653FAB">
        <w:rPr>
          <w:sz w:val="28"/>
          <w:szCs w:val="28"/>
        </w:rPr>
        <w:t>Сокращенное наименование:</w:t>
      </w:r>
      <w:r w:rsidRPr="00653FAB">
        <w:rPr>
          <w:sz w:val="28"/>
          <w:szCs w:val="28"/>
        </w:rPr>
        <w:tab/>
        <w:t>_____________________________________________</w:t>
      </w:r>
    </w:p>
    <w:p w:rsidR="00653FAB" w:rsidRPr="00653FAB" w:rsidRDefault="00653FAB" w:rsidP="00653FAB">
      <w:pPr>
        <w:keepNext w:val="0"/>
        <w:keepLines w:val="0"/>
        <w:tabs>
          <w:tab w:val="left" w:pos="3969"/>
        </w:tabs>
        <w:spacing w:before="60"/>
        <w:rPr>
          <w:sz w:val="28"/>
          <w:szCs w:val="28"/>
        </w:rPr>
      </w:pPr>
      <w:r w:rsidRPr="00653FAB">
        <w:rPr>
          <w:sz w:val="28"/>
          <w:szCs w:val="28"/>
        </w:rPr>
        <w:t>Номер и дата выдачи лицензии:</w:t>
      </w:r>
      <w:r w:rsidRPr="00653FAB">
        <w:rPr>
          <w:sz w:val="28"/>
          <w:szCs w:val="28"/>
        </w:rPr>
        <w:tab/>
        <w:t>__________________________________________</w:t>
      </w:r>
    </w:p>
    <w:p w:rsidR="00653FAB" w:rsidRPr="00653FAB" w:rsidRDefault="00653FAB" w:rsidP="00653FAB">
      <w:pPr>
        <w:keepNext w:val="0"/>
        <w:keepLines w:val="0"/>
        <w:tabs>
          <w:tab w:val="left" w:pos="993"/>
          <w:tab w:val="left" w:pos="4820"/>
        </w:tabs>
        <w:spacing w:before="60"/>
        <w:rPr>
          <w:sz w:val="28"/>
          <w:szCs w:val="28"/>
        </w:rPr>
      </w:pPr>
      <w:r w:rsidRPr="00653FAB">
        <w:rPr>
          <w:sz w:val="28"/>
          <w:szCs w:val="28"/>
        </w:rPr>
        <w:t>ОГРН:</w:t>
      </w:r>
      <w:r w:rsidRPr="00653FAB">
        <w:rPr>
          <w:sz w:val="28"/>
          <w:szCs w:val="28"/>
        </w:rPr>
        <w:tab/>
        <w:t>________________________</w:t>
      </w:r>
      <w:r w:rsidRPr="00653FAB">
        <w:rPr>
          <w:sz w:val="28"/>
          <w:szCs w:val="28"/>
        </w:rPr>
        <w:tab/>
        <w:t>Дата регистрации</w:t>
      </w:r>
      <w:r w:rsidRPr="00653FAB">
        <w:rPr>
          <w:sz w:val="28"/>
          <w:szCs w:val="28"/>
        </w:rPr>
        <w:tab/>
        <w:t>____________________</w:t>
      </w:r>
    </w:p>
    <w:p w:rsidR="00653FAB" w:rsidRPr="00653FAB" w:rsidRDefault="00653FAB" w:rsidP="00653FAB">
      <w:pPr>
        <w:keepNext w:val="0"/>
        <w:keepLines w:val="0"/>
        <w:tabs>
          <w:tab w:val="left" w:pos="851"/>
        </w:tabs>
        <w:spacing w:before="60"/>
        <w:rPr>
          <w:sz w:val="28"/>
          <w:szCs w:val="28"/>
        </w:rPr>
      </w:pPr>
      <w:r w:rsidRPr="00653FAB">
        <w:rPr>
          <w:sz w:val="28"/>
          <w:szCs w:val="28"/>
        </w:rPr>
        <w:t>ИНН:</w:t>
      </w:r>
      <w:r w:rsidRPr="00653FAB">
        <w:rPr>
          <w:sz w:val="28"/>
          <w:szCs w:val="28"/>
        </w:rPr>
        <w:tab/>
        <w:t>_______________________________________</w:t>
      </w:r>
    </w:p>
    <w:p w:rsidR="00653FAB" w:rsidRPr="00653FAB" w:rsidRDefault="00653FAB" w:rsidP="00653FAB">
      <w:pPr>
        <w:keepNext w:val="0"/>
        <w:keepLines w:val="0"/>
        <w:tabs>
          <w:tab w:val="left" w:pos="142"/>
          <w:tab w:val="left" w:pos="4536"/>
          <w:tab w:val="left" w:pos="4820"/>
          <w:tab w:val="left" w:pos="5245"/>
        </w:tabs>
        <w:spacing w:before="60"/>
        <w:rPr>
          <w:sz w:val="28"/>
          <w:szCs w:val="28"/>
        </w:rPr>
      </w:pPr>
      <w:r w:rsidRPr="00653FAB">
        <w:rPr>
          <w:sz w:val="28"/>
          <w:szCs w:val="28"/>
        </w:rPr>
        <w:t>Место нахождения (для юридического лица), место жительства (для индивидуального предпринимателя):</w:t>
      </w:r>
      <w:r w:rsidRPr="00653FAB">
        <w:rPr>
          <w:sz w:val="28"/>
          <w:szCs w:val="28"/>
        </w:rPr>
        <w:tab/>
        <w:t>_________________________________</w:t>
      </w:r>
    </w:p>
    <w:p w:rsidR="00653FAB" w:rsidRPr="00653FAB" w:rsidRDefault="00653FAB" w:rsidP="00653FAB">
      <w:pPr>
        <w:keepNext w:val="0"/>
        <w:keepLines w:val="0"/>
        <w:tabs>
          <w:tab w:val="left" w:pos="142"/>
          <w:tab w:val="left" w:pos="4536"/>
          <w:tab w:val="left" w:pos="4820"/>
          <w:tab w:val="left" w:pos="5245"/>
        </w:tabs>
        <w:spacing w:before="60"/>
        <w:rPr>
          <w:sz w:val="28"/>
          <w:szCs w:val="28"/>
        </w:rPr>
      </w:pPr>
      <w:r w:rsidRPr="00653FAB">
        <w:rPr>
          <w:sz w:val="28"/>
          <w:szCs w:val="28"/>
        </w:rPr>
        <w:t>______________________________________________________________________</w:t>
      </w:r>
    </w:p>
    <w:p w:rsidR="00653FAB" w:rsidRPr="00653FAB" w:rsidRDefault="00653FAB" w:rsidP="00653FAB">
      <w:pPr>
        <w:keepNext w:val="0"/>
        <w:keepLines w:val="0"/>
        <w:ind w:left="2127" w:firstLine="709"/>
        <w:jc w:val="center"/>
        <w:rPr>
          <w:sz w:val="20"/>
          <w:szCs w:val="28"/>
        </w:rPr>
      </w:pPr>
      <w:r w:rsidRPr="00653FAB">
        <w:rPr>
          <w:sz w:val="20"/>
          <w:szCs w:val="28"/>
        </w:rPr>
        <w:t>(почтовый индекс, страна, область, город, улица, дом, офис)</w:t>
      </w:r>
    </w:p>
    <w:p w:rsidR="00653FAB" w:rsidRPr="00653FAB" w:rsidRDefault="00653FAB" w:rsidP="00653FAB">
      <w:pPr>
        <w:keepNext w:val="0"/>
        <w:keepLines w:val="0"/>
        <w:tabs>
          <w:tab w:val="left" w:pos="142"/>
          <w:tab w:val="left" w:pos="3261"/>
        </w:tabs>
        <w:spacing w:before="60"/>
        <w:rPr>
          <w:sz w:val="28"/>
          <w:szCs w:val="28"/>
        </w:rPr>
      </w:pPr>
      <w:r w:rsidRPr="00653FAB">
        <w:rPr>
          <w:sz w:val="28"/>
          <w:szCs w:val="28"/>
        </w:rPr>
        <w:t>Местонахождение офиса:</w:t>
      </w:r>
      <w:r w:rsidRPr="00653FAB">
        <w:rPr>
          <w:sz w:val="28"/>
          <w:szCs w:val="28"/>
        </w:rPr>
        <w:tab/>
        <w:t>_______________________________________________</w:t>
      </w:r>
    </w:p>
    <w:p w:rsidR="00653FAB" w:rsidRPr="00653FAB" w:rsidRDefault="00653FAB" w:rsidP="00653FAB">
      <w:pPr>
        <w:keepNext w:val="0"/>
        <w:keepLines w:val="0"/>
        <w:tabs>
          <w:tab w:val="left" w:pos="1134"/>
          <w:tab w:val="left" w:pos="3119"/>
          <w:tab w:val="left" w:pos="4395"/>
        </w:tabs>
        <w:spacing w:before="60"/>
        <w:rPr>
          <w:sz w:val="28"/>
          <w:szCs w:val="28"/>
        </w:rPr>
      </w:pPr>
      <w:r w:rsidRPr="00653FAB">
        <w:rPr>
          <w:sz w:val="28"/>
          <w:szCs w:val="28"/>
        </w:rPr>
        <w:t>Телефон</w:t>
      </w:r>
      <w:r w:rsidRPr="00653FAB">
        <w:rPr>
          <w:sz w:val="28"/>
          <w:szCs w:val="28"/>
        </w:rPr>
        <w:tab/>
        <w:t>_____________</w:t>
      </w:r>
      <w:r w:rsidRPr="00653FAB">
        <w:rPr>
          <w:sz w:val="28"/>
          <w:szCs w:val="28"/>
        </w:rPr>
        <w:tab/>
        <w:t>Телефакс</w:t>
      </w:r>
      <w:r w:rsidRPr="00653FAB">
        <w:rPr>
          <w:sz w:val="28"/>
          <w:szCs w:val="28"/>
        </w:rPr>
        <w:tab/>
        <w:t>_____________</w:t>
      </w:r>
    </w:p>
    <w:p w:rsidR="00653FAB" w:rsidRPr="00653FAB" w:rsidRDefault="00653FAB" w:rsidP="00653FAB">
      <w:pPr>
        <w:keepNext w:val="0"/>
        <w:keepLines w:val="0"/>
        <w:tabs>
          <w:tab w:val="left" w:pos="3969"/>
        </w:tabs>
        <w:spacing w:before="60"/>
        <w:rPr>
          <w:sz w:val="28"/>
          <w:szCs w:val="28"/>
        </w:rPr>
      </w:pPr>
      <w:r w:rsidRPr="00653FAB">
        <w:rPr>
          <w:sz w:val="28"/>
          <w:szCs w:val="28"/>
        </w:rPr>
        <w:t>Адрес электронной почты ______________________</w:t>
      </w:r>
    </w:p>
    <w:p w:rsidR="00653FAB" w:rsidRPr="00653FAB" w:rsidRDefault="00653FAB" w:rsidP="00653FAB">
      <w:pPr>
        <w:keepNext w:val="0"/>
        <w:keepLines w:val="0"/>
        <w:spacing w:before="120"/>
        <w:rPr>
          <w:b/>
          <w:sz w:val="28"/>
          <w:szCs w:val="28"/>
        </w:rPr>
      </w:pPr>
      <w:r w:rsidRPr="00653FAB">
        <w:rPr>
          <w:b/>
          <w:sz w:val="28"/>
          <w:szCs w:val="28"/>
        </w:rPr>
        <w:t xml:space="preserve">Сведения о прочих участниках договора простого товарищества </w:t>
      </w:r>
      <w:r w:rsidRPr="00653FAB">
        <w:rPr>
          <w:b/>
          <w:sz w:val="28"/>
          <w:szCs w:val="28"/>
          <w:vertAlign w:val="superscript"/>
        </w:rPr>
        <w:t>2)</w:t>
      </w:r>
      <w:r w:rsidRPr="00653FAB">
        <w:rPr>
          <w:b/>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653FAB" w:rsidRPr="00653FAB" w:rsidTr="00044468">
        <w:tc>
          <w:tcPr>
            <w:tcW w:w="10031" w:type="dxa"/>
            <w:gridSpan w:val="2"/>
            <w:shd w:val="clear" w:color="auto" w:fill="auto"/>
            <w:vAlign w:val="center"/>
          </w:tcPr>
          <w:p w:rsidR="00653FAB" w:rsidRPr="00044468" w:rsidRDefault="00653FAB" w:rsidP="00044468">
            <w:pPr>
              <w:keepNext w:val="0"/>
              <w:keepLines w:val="0"/>
              <w:jc w:val="center"/>
              <w:rPr>
                <w:snapToGrid w:val="0"/>
                <w:szCs w:val="28"/>
              </w:rPr>
            </w:pPr>
            <w:r w:rsidRPr="00044468">
              <w:rPr>
                <w:szCs w:val="28"/>
              </w:rPr>
              <w:t>Наименование участника договора простого товарищества</w:t>
            </w:r>
          </w:p>
        </w:tc>
      </w:tr>
      <w:tr w:rsidR="00653FAB" w:rsidRPr="00653FAB" w:rsidTr="00044468">
        <w:tc>
          <w:tcPr>
            <w:tcW w:w="5353" w:type="dxa"/>
            <w:shd w:val="clear" w:color="auto" w:fill="auto"/>
          </w:tcPr>
          <w:p w:rsidR="00653FAB" w:rsidRPr="00044468" w:rsidRDefault="00653FAB" w:rsidP="00044468">
            <w:pPr>
              <w:keepNext w:val="0"/>
              <w:keepLines w:val="0"/>
              <w:rPr>
                <w:snapToGrid w:val="0"/>
                <w:szCs w:val="28"/>
              </w:rPr>
            </w:pPr>
            <w:r w:rsidRPr="00044468">
              <w:rPr>
                <w:szCs w:val="28"/>
              </w:rPr>
              <w:t>Полное наименование юридического лица, фамилия, имя и, если имеется, отчество (для ИП)</w:t>
            </w:r>
          </w:p>
        </w:tc>
        <w:tc>
          <w:tcPr>
            <w:tcW w:w="4678" w:type="dxa"/>
            <w:shd w:val="clear" w:color="auto" w:fill="auto"/>
          </w:tcPr>
          <w:p w:rsidR="00653FAB" w:rsidRPr="00044468" w:rsidRDefault="00653FAB" w:rsidP="00044468">
            <w:pPr>
              <w:keepNext w:val="0"/>
              <w:keepLines w:val="0"/>
              <w:rPr>
                <w:snapToGrid w:val="0"/>
                <w:szCs w:val="28"/>
              </w:rPr>
            </w:pPr>
          </w:p>
        </w:tc>
      </w:tr>
      <w:tr w:rsidR="00653FAB" w:rsidRPr="00653FAB" w:rsidTr="00044468">
        <w:tc>
          <w:tcPr>
            <w:tcW w:w="5353" w:type="dxa"/>
            <w:shd w:val="clear" w:color="auto" w:fill="auto"/>
          </w:tcPr>
          <w:p w:rsidR="00653FAB" w:rsidRPr="00044468" w:rsidRDefault="00653FAB" w:rsidP="00044468">
            <w:pPr>
              <w:keepNext w:val="0"/>
              <w:keepLines w:val="0"/>
              <w:rPr>
                <w:snapToGrid w:val="0"/>
                <w:szCs w:val="28"/>
              </w:rPr>
            </w:pPr>
            <w:r w:rsidRPr="00044468">
              <w:rPr>
                <w:szCs w:val="28"/>
              </w:rPr>
              <w:t>Сокращенное наименование</w:t>
            </w:r>
          </w:p>
        </w:tc>
        <w:tc>
          <w:tcPr>
            <w:tcW w:w="4678" w:type="dxa"/>
            <w:shd w:val="clear" w:color="auto" w:fill="auto"/>
          </w:tcPr>
          <w:p w:rsidR="00653FAB" w:rsidRPr="00044468" w:rsidRDefault="00653FAB" w:rsidP="00044468">
            <w:pPr>
              <w:keepNext w:val="0"/>
              <w:keepLines w:val="0"/>
              <w:rPr>
                <w:snapToGrid w:val="0"/>
                <w:szCs w:val="28"/>
              </w:rPr>
            </w:pPr>
          </w:p>
        </w:tc>
      </w:tr>
      <w:tr w:rsidR="00653FAB" w:rsidRPr="00653FAB" w:rsidTr="00044468">
        <w:tc>
          <w:tcPr>
            <w:tcW w:w="5353" w:type="dxa"/>
            <w:shd w:val="clear" w:color="auto" w:fill="auto"/>
          </w:tcPr>
          <w:p w:rsidR="00653FAB" w:rsidRPr="00044468" w:rsidRDefault="00653FAB" w:rsidP="00044468">
            <w:pPr>
              <w:keepNext w:val="0"/>
              <w:keepLines w:val="0"/>
              <w:rPr>
                <w:szCs w:val="28"/>
              </w:rPr>
            </w:pPr>
            <w:r w:rsidRPr="00044468">
              <w:rPr>
                <w:szCs w:val="28"/>
              </w:rPr>
              <w:t>Номер и дата выдачи лицензии</w:t>
            </w:r>
          </w:p>
        </w:tc>
        <w:tc>
          <w:tcPr>
            <w:tcW w:w="4678" w:type="dxa"/>
            <w:shd w:val="clear" w:color="auto" w:fill="auto"/>
          </w:tcPr>
          <w:p w:rsidR="00653FAB" w:rsidRPr="00044468" w:rsidRDefault="00653FAB" w:rsidP="00044468">
            <w:pPr>
              <w:keepNext w:val="0"/>
              <w:keepLines w:val="0"/>
              <w:rPr>
                <w:snapToGrid w:val="0"/>
                <w:szCs w:val="28"/>
              </w:rPr>
            </w:pPr>
          </w:p>
        </w:tc>
      </w:tr>
      <w:tr w:rsidR="00653FAB" w:rsidRPr="00653FAB" w:rsidTr="00044468">
        <w:tc>
          <w:tcPr>
            <w:tcW w:w="5353" w:type="dxa"/>
            <w:shd w:val="clear" w:color="auto" w:fill="auto"/>
          </w:tcPr>
          <w:p w:rsidR="00653FAB" w:rsidRPr="00044468" w:rsidRDefault="00653FAB" w:rsidP="00044468">
            <w:pPr>
              <w:keepNext w:val="0"/>
              <w:keepLines w:val="0"/>
              <w:rPr>
                <w:szCs w:val="28"/>
              </w:rPr>
            </w:pPr>
            <w:r w:rsidRPr="00044468">
              <w:rPr>
                <w:szCs w:val="28"/>
              </w:rPr>
              <w:t>ОГРН / ИНН</w:t>
            </w:r>
          </w:p>
        </w:tc>
        <w:tc>
          <w:tcPr>
            <w:tcW w:w="4678" w:type="dxa"/>
            <w:shd w:val="clear" w:color="auto" w:fill="auto"/>
          </w:tcPr>
          <w:p w:rsidR="00653FAB" w:rsidRPr="00044468" w:rsidRDefault="00653FAB" w:rsidP="00044468">
            <w:pPr>
              <w:keepNext w:val="0"/>
              <w:keepLines w:val="0"/>
              <w:rPr>
                <w:snapToGrid w:val="0"/>
                <w:szCs w:val="28"/>
              </w:rPr>
            </w:pPr>
          </w:p>
        </w:tc>
      </w:tr>
      <w:tr w:rsidR="00653FAB" w:rsidRPr="00653FAB" w:rsidTr="00044468">
        <w:tc>
          <w:tcPr>
            <w:tcW w:w="5353" w:type="dxa"/>
            <w:shd w:val="clear" w:color="auto" w:fill="auto"/>
          </w:tcPr>
          <w:p w:rsidR="00653FAB" w:rsidRPr="00044468" w:rsidRDefault="00653FAB" w:rsidP="00044468">
            <w:pPr>
              <w:keepNext w:val="0"/>
              <w:keepLines w:val="0"/>
              <w:rPr>
                <w:szCs w:val="28"/>
              </w:rPr>
            </w:pPr>
            <w:r w:rsidRPr="00044468">
              <w:rPr>
                <w:szCs w:val="28"/>
              </w:rPr>
              <w:t>Место нахождения (для юридического лица), место жительства (для ИП)</w:t>
            </w:r>
          </w:p>
        </w:tc>
        <w:tc>
          <w:tcPr>
            <w:tcW w:w="4678" w:type="dxa"/>
            <w:shd w:val="clear" w:color="auto" w:fill="auto"/>
          </w:tcPr>
          <w:p w:rsidR="00653FAB" w:rsidRPr="00044468" w:rsidRDefault="00653FAB" w:rsidP="00044468">
            <w:pPr>
              <w:keepNext w:val="0"/>
              <w:keepLines w:val="0"/>
              <w:rPr>
                <w:snapToGrid w:val="0"/>
                <w:szCs w:val="28"/>
              </w:rPr>
            </w:pPr>
          </w:p>
        </w:tc>
      </w:tr>
      <w:tr w:rsidR="00653FAB" w:rsidRPr="00653FAB" w:rsidTr="00044468">
        <w:tc>
          <w:tcPr>
            <w:tcW w:w="5353" w:type="dxa"/>
            <w:shd w:val="clear" w:color="auto" w:fill="auto"/>
          </w:tcPr>
          <w:p w:rsidR="00653FAB" w:rsidRPr="00044468" w:rsidRDefault="00653FAB" w:rsidP="00044468">
            <w:pPr>
              <w:keepNext w:val="0"/>
              <w:keepLines w:val="0"/>
              <w:rPr>
                <w:szCs w:val="28"/>
              </w:rPr>
            </w:pPr>
            <w:r w:rsidRPr="00044468">
              <w:rPr>
                <w:szCs w:val="28"/>
              </w:rPr>
              <w:t>Телефон / телефакс</w:t>
            </w:r>
          </w:p>
        </w:tc>
        <w:tc>
          <w:tcPr>
            <w:tcW w:w="4678" w:type="dxa"/>
            <w:shd w:val="clear" w:color="auto" w:fill="auto"/>
          </w:tcPr>
          <w:p w:rsidR="00653FAB" w:rsidRPr="00044468" w:rsidRDefault="00653FAB" w:rsidP="00044468">
            <w:pPr>
              <w:keepNext w:val="0"/>
              <w:keepLines w:val="0"/>
              <w:rPr>
                <w:snapToGrid w:val="0"/>
                <w:szCs w:val="28"/>
              </w:rPr>
            </w:pPr>
          </w:p>
        </w:tc>
      </w:tr>
      <w:tr w:rsidR="00653FAB" w:rsidRPr="00653FAB" w:rsidTr="00044468">
        <w:tc>
          <w:tcPr>
            <w:tcW w:w="5353" w:type="dxa"/>
            <w:shd w:val="clear" w:color="auto" w:fill="auto"/>
          </w:tcPr>
          <w:p w:rsidR="00653FAB" w:rsidRPr="00044468" w:rsidRDefault="00653FAB" w:rsidP="00044468">
            <w:pPr>
              <w:keepNext w:val="0"/>
              <w:keepLines w:val="0"/>
              <w:rPr>
                <w:szCs w:val="28"/>
              </w:rPr>
            </w:pPr>
            <w:r w:rsidRPr="00044468">
              <w:rPr>
                <w:szCs w:val="28"/>
              </w:rPr>
              <w:t>Адрес электронной почты</w:t>
            </w:r>
          </w:p>
        </w:tc>
        <w:tc>
          <w:tcPr>
            <w:tcW w:w="4678" w:type="dxa"/>
            <w:shd w:val="clear" w:color="auto" w:fill="auto"/>
          </w:tcPr>
          <w:p w:rsidR="00653FAB" w:rsidRPr="00044468" w:rsidRDefault="00653FAB" w:rsidP="00044468">
            <w:pPr>
              <w:keepNext w:val="0"/>
              <w:keepLines w:val="0"/>
              <w:rPr>
                <w:snapToGrid w:val="0"/>
                <w:szCs w:val="28"/>
              </w:rPr>
            </w:pPr>
          </w:p>
        </w:tc>
      </w:tr>
      <w:tr w:rsidR="00653FAB" w:rsidRPr="00653FAB" w:rsidTr="00044468">
        <w:tc>
          <w:tcPr>
            <w:tcW w:w="10031" w:type="dxa"/>
            <w:gridSpan w:val="2"/>
            <w:shd w:val="clear" w:color="auto" w:fill="auto"/>
          </w:tcPr>
          <w:p w:rsidR="00653FAB" w:rsidRPr="00044468" w:rsidRDefault="00653FAB" w:rsidP="00044468">
            <w:pPr>
              <w:keepNext w:val="0"/>
              <w:keepLines w:val="0"/>
              <w:rPr>
                <w:szCs w:val="28"/>
              </w:rPr>
            </w:pPr>
            <w:r w:rsidRPr="00044468">
              <w:rPr>
                <w:szCs w:val="28"/>
              </w:rPr>
              <w:t>…</w:t>
            </w:r>
          </w:p>
        </w:tc>
      </w:tr>
      <w:tr w:rsidR="00653FAB" w:rsidRPr="00653FAB" w:rsidTr="00044468">
        <w:tc>
          <w:tcPr>
            <w:tcW w:w="5353" w:type="dxa"/>
            <w:shd w:val="clear" w:color="auto" w:fill="auto"/>
          </w:tcPr>
          <w:p w:rsidR="00653FAB" w:rsidRPr="00044468" w:rsidRDefault="00653FAB" w:rsidP="00044468">
            <w:pPr>
              <w:keepNext w:val="0"/>
              <w:keepLines w:val="0"/>
              <w:rPr>
                <w:szCs w:val="28"/>
              </w:rPr>
            </w:pPr>
            <w:r w:rsidRPr="00044468">
              <w:rPr>
                <w:szCs w:val="28"/>
              </w:rPr>
              <w:t>…</w:t>
            </w:r>
          </w:p>
        </w:tc>
        <w:tc>
          <w:tcPr>
            <w:tcW w:w="4678" w:type="dxa"/>
            <w:shd w:val="clear" w:color="auto" w:fill="auto"/>
          </w:tcPr>
          <w:p w:rsidR="00653FAB" w:rsidRPr="00044468" w:rsidRDefault="00653FAB" w:rsidP="00044468">
            <w:pPr>
              <w:keepNext w:val="0"/>
              <w:keepLines w:val="0"/>
              <w:rPr>
                <w:szCs w:val="28"/>
              </w:rPr>
            </w:pPr>
          </w:p>
        </w:tc>
      </w:tr>
    </w:tbl>
    <w:p w:rsidR="00653FAB" w:rsidRPr="00653FAB" w:rsidRDefault="00653FAB" w:rsidP="00653FAB">
      <w:pPr>
        <w:keepNext w:val="0"/>
        <w:keepLines w:val="0"/>
        <w:spacing w:before="120"/>
        <w:rPr>
          <w:snapToGrid w:val="0"/>
          <w:sz w:val="28"/>
          <w:szCs w:val="28"/>
        </w:rPr>
      </w:pPr>
      <w:r w:rsidRPr="00653FAB">
        <w:rPr>
          <w:b/>
          <w:snapToGrid w:val="0"/>
          <w:sz w:val="28"/>
          <w:szCs w:val="28"/>
        </w:rPr>
        <w:t>Кому:</w:t>
      </w:r>
      <w:r w:rsidRPr="00653FAB">
        <w:rPr>
          <w:snapToGrid w:val="0"/>
          <w:sz w:val="28"/>
          <w:szCs w:val="28"/>
        </w:rPr>
        <w:t xml:space="preserve"> управление дорог и транспорта Липецкой области</w:t>
      </w:r>
    </w:p>
    <w:p w:rsidR="00653FAB" w:rsidRPr="00653FAB" w:rsidRDefault="00653FAB" w:rsidP="00653FAB">
      <w:pPr>
        <w:keepNext w:val="0"/>
        <w:keepLines w:val="0"/>
        <w:widowControl w:val="0"/>
        <w:ind w:right="43"/>
        <w:rPr>
          <w:snapToGrid w:val="0"/>
          <w:sz w:val="28"/>
          <w:szCs w:val="28"/>
        </w:rPr>
      </w:pPr>
      <w:r w:rsidRPr="00653FAB">
        <w:rPr>
          <w:b/>
          <w:snapToGrid w:val="0"/>
          <w:sz w:val="28"/>
          <w:szCs w:val="28"/>
        </w:rPr>
        <w:t>Адрес:</w:t>
      </w:r>
      <w:r w:rsidRPr="00653FAB">
        <w:rPr>
          <w:snapToGrid w:val="0"/>
          <w:sz w:val="28"/>
          <w:szCs w:val="28"/>
        </w:rPr>
        <w:t xml:space="preserve"> 398600, г. Липецк, ул. </w:t>
      </w:r>
      <w:proofErr w:type="spellStart"/>
      <w:r w:rsidRPr="00653FAB">
        <w:rPr>
          <w:snapToGrid w:val="0"/>
          <w:sz w:val="28"/>
          <w:szCs w:val="28"/>
        </w:rPr>
        <w:t>Неделина</w:t>
      </w:r>
      <w:proofErr w:type="spellEnd"/>
      <w:r w:rsidRPr="00653FAB">
        <w:rPr>
          <w:snapToGrid w:val="0"/>
          <w:sz w:val="28"/>
          <w:szCs w:val="28"/>
        </w:rPr>
        <w:t>, 2 а</w:t>
      </w:r>
    </w:p>
    <w:p w:rsidR="00653FAB" w:rsidRPr="00653FAB" w:rsidRDefault="00653FAB" w:rsidP="00653FAB">
      <w:pPr>
        <w:keepNext w:val="0"/>
        <w:keepLines w:val="0"/>
        <w:spacing w:before="120"/>
        <w:ind w:firstLine="720"/>
        <w:jc w:val="both"/>
        <w:rPr>
          <w:sz w:val="28"/>
          <w:szCs w:val="28"/>
        </w:rPr>
      </w:pPr>
      <w:r w:rsidRPr="00653FAB">
        <w:rPr>
          <w:sz w:val="28"/>
          <w:szCs w:val="28"/>
        </w:rPr>
        <w:t xml:space="preserve">Изучив конкурсную документацию, получение которой настоящим удостоверяется, условия выполнения </w:t>
      </w:r>
      <w:proofErr w:type="gramStart"/>
      <w:r w:rsidRPr="00653FAB">
        <w:rPr>
          <w:sz w:val="28"/>
          <w:szCs w:val="28"/>
        </w:rPr>
        <w:t>регулярных</w:t>
      </w:r>
      <w:proofErr w:type="gramEnd"/>
      <w:r w:rsidRPr="00653FAB">
        <w:rPr>
          <w:sz w:val="28"/>
          <w:szCs w:val="28"/>
        </w:rPr>
        <w:t xml:space="preserve"> перевозок по нерегулируемым тарифам, нормативные правовые акты Российской Федерации и Липецкой области, применимые к данному открытому конкурсу и указанным перевозкам, просим принять нашу заявку на участие в открытом конкурсе.</w:t>
      </w:r>
    </w:p>
    <w:p w:rsidR="00653FAB" w:rsidRPr="00653FAB" w:rsidRDefault="00653FAB" w:rsidP="00653FAB">
      <w:pPr>
        <w:keepNext w:val="0"/>
        <w:keepLines w:val="0"/>
        <w:ind w:firstLine="720"/>
        <w:jc w:val="both"/>
        <w:rPr>
          <w:sz w:val="28"/>
          <w:szCs w:val="28"/>
        </w:rPr>
      </w:pPr>
      <w:proofErr w:type="gramStart"/>
      <w:r w:rsidRPr="00653FAB">
        <w:rPr>
          <w:sz w:val="28"/>
          <w:szCs w:val="28"/>
        </w:rPr>
        <w:lastRenderedPageBreak/>
        <w:t xml:space="preserve">Настоящим декларируем свое соответствие требованиям, предусмотренным статьей 23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а именно, что в отношении </w:t>
      </w:r>
      <w:proofErr w:type="gramEnd"/>
    </w:p>
    <w:p w:rsidR="00653FAB" w:rsidRDefault="00653FAB" w:rsidP="00653FAB">
      <w:pPr>
        <w:keepNext w:val="0"/>
        <w:keepLines w:val="0"/>
        <w:spacing w:before="120"/>
        <w:jc w:val="both"/>
        <w:rPr>
          <w:sz w:val="28"/>
          <w:szCs w:val="28"/>
        </w:rPr>
      </w:pPr>
      <w:r w:rsidRPr="00653FAB">
        <w:rPr>
          <w:sz w:val="28"/>
          <w:szCs w:val="28"/>
        </w:rPr>
        <w:t>______________________________________________________________________</w:t>
      </w:r>
    </w:p>
    <w:p w:rsidR="00653FAB" w:rsidRPr="00653FAB" w:rsidRDefault="00653FAB" w:rsidP="00653FAB">
      <w:pPr>
        <w:keepNext w:val="0"/>
        <w:keepLines w:val="0"/>
        <w:spacing w:before="120"/>
        <w:jc w:val="both"/>
        <w:rPr>
          <w:sz w:val="28"/>
          <w:szCs w:val="28"/>
        </w:rPr>
      </w:pPr>
      <w:r w:rsidRPr="00653FAB">
        <w:rPr>
          <w:sz w:val="28"/>
          <w:szCs w:val="28"/>
        </w:rPr>
        <w:t>______________________________________________________________________</w:t>
      </w:r>
    </w:p>
    <w:p w:rsidR="00653FAB" w:rsidRPr="00653FAB" w:rsidRDefault="00653FAB" w:rsidP="00653FAB">
      <w:pPr>
        <w:keepNext w:val="0"/>
        <w:keepLines w:val="0"/>
        <w:jc w:val="center"/>
        <w:rPr>
          <w:sz w:val="20"/>
        </w:rPr>
      </w:pPr>
      <w:r w:rsidRPr="00653FAB">
        <w:rPr>
          <w:sz w:val="20"/>
        </w:rPr>
        <w:t>(наименование участника открытого конкурса, каждого из участников договора простого товарищества)</w:t>
      </w:r>
    </w:p>
    <w:p w:rsidR="00653FAB" w:rsidRPr="00653FAB" w:rsidRDefault="00653FAB" w:rsidP="00653FAB">
      <w:pPr>
        <w:keepNext w:val="0"/>
        <w:keepLines w:val="0"/>
        <w:spacing w:before="120"/>
        <w:ind w:firstLine="720"/>
        <w:jc w:val="both"/>
        <w:rPr>
          <w:sz w:val="28"/>
          <w:szCs w:val="28"/>
        </w:rPr>
      </w:pPr>
      <w:r w:rsidRPr="00653FAB">
        <w:rPr>
          <w:sz w:val="28"/>
          <w:szCs w:val="28"/>
        </w:rPr>
        <w:t>не приостановлено действие лицензии на осуществление деятельности по перевозкам пассажиров, лицензия не аннулирована, виды работ по такой лицензии соответствуют условиям регулярных перевозок, указанным в конкурсной документации;</w:t>
      </w:r>
    </w:p>
    <w:p w:rsidR="00653FAB" w:rsidRPr="00653FAB" w:rsidRDefault="00653FAB" w:rsidP="00653FAB">
      <w:pPr>
        <w:keepNext w:val="0"/>
        <w:keepLines w:val="0"/>
        <w:ind w:firstLine="720"/>
        <w:jc w:val="both"/>
        <w:rPr>
          <w:sz w:val="28"/>
          <w:szCs w:val="28"/>
        </w:rPr>
      </w:pPr>
      <w:r w:rsidRPr="00653FAB">
        <w:rPr>
          <w:sz w:val="28"/>
          <w:szCs w:val="28"/>
        </w:rPr>
        <w:t>не проводится процедура ликвидации юридического лица;</w:t>
      </w:r>
    </w:p>
    <w:p w:rsidR="00653FAB" w:rsidRPr="00653FAB" w:rsidRDefault="00653FAB" w:rsidP="00653FAB">
      <w:pPr>
        <w:keepNext w:val="0"/>
        <w:keepLines w:val="0"/>
        <w:ind w:firstLine="720"/>
        <w:jc w:val="both"/>
        <w:rPr>
          <w:sz w:val="28"/>
          <w:szCs w:val="28"/>
        </w:rPr>
      </w:pPr>
      <w:r w:rsidRPr="00653FAB">
        <w:rPr>
          <w:sz w:val="28"/>
          <w:szCs w:val="28"/>
        </w:rPr>
        <w:t>отсутствует решение арбитражного суда о признании банкротом и об открытии конкурсного производства;</w:t>
      </w:r>
    </w:p>
    <w:p w:rsidR="00653FAB" w:rsidRPr="00653FAB" w:rsidRDefault="00653FAB" w:rsidP="00653FAB">
      <w:pPr>
        <w:keepNext w:val="0"/>
        <w:keepLines w:val="0"/>
        <w:ind w:firstLine="720"/>
        <w:jc w:val="both"/>
        <w:rPr>
          <w:sz w:val="28"/>
          <w:szCs w:val="28"/>
        </w:rPr>
      </w:pPr>
      <w:r w:rsidRPr="00653FAB">
        <w:rPr>
          <w:sz w:val="28"/>
          <w:szCs w:val="28"/>
        </w:rPr>
        <w:t>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653FAB" w:rsidRPr="00653FAB" w:rsidRDefault="00653FAB" w:rsidP="00653FAB">
      <w:pPr>
        <w:keepNext w:val="0"/>
        <w:keepLines w:val="0"/>
        <w:ind w:firstLine="720"/>
        <w:jc w:val="both"/>
        <w:rPr>
          <w:sz w:val="28"/>
          <w:szCs w:val="28"/>
        </w:rPr>
      </w:pPr>
      <w:r w:rsidRPr="00653FAB">
        <w:rPr>
          <w:sz w:val="28"/>
          <w:szCs w:val="28"/>
        </w:rPr>
        <w:t>отсутствуют обстоятельства, предусмотренные частью 8 статьи 29 Федерального закона № 220-ФЗ.</w:t>
      </w:r>
    </w:p>
    <w:p w:rsidR="00653FAB" w:rsidRPr="00653FAB" w:rsidRDefault="00653FAB" w:rsidP="00653FAB">
      <w:pPr>
        <w:keepNext w:val="0"/>
        <w:keepLines w:val="0"/>
        <w:spacing w:before="120"/>
        <w:ind w:firstLine="720"/>
        <w:jc w:val="both"/>
        <w:rPr>
          <w:sz w:val="28"/>
          <w:szCs w:val="28"/>
        </w:rPr>
      </w:pPr>
      <w:r w:rsidRPr="00653FAB">
        <w:rPr>
          <w:sz w:val="28"/>
          <w:szCs w:val="28"/>
        </w:rPr>
        <w:t>В случае победы в открытом конкурсе берем на себя обязательство:</w:t>
      </w:r>
    </w:p>
    <w:p w:rsidR="00653FAB" w:rsidRPr="00653FAB" w:rsidRDefault="00653FAB" w:rsidP="00653FAB">
      <w:pPr>
        <w:keepNext w:val="0"/>
        <w:keepLines w:val="0"/>
        <w:ind w:firstLine="720"/>
        <w:jc w:val="both"/>
        <w:rPr>
          <w:sz w:val="28"/>
          <w:szCs w:val="28"/>
        </w:rPr>
      </w:pPr>
      <w:r w:rsidRPr="00653FAB">
        <w:rPr>
          <w:sz w:val="28"/>
          <w:szCs w:val="28"/>
        </w:rPr>
        <w:t>приступить к осуществлению регулярных перевозок по каждому из маршрутов в составе лота в сроки, определенные конкурсной документацией, но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данным маршрутам;</w:t>
      </w:r>
    </w:p>
    <w:p w:rsidR="00653FAB" w:rsidRPr="00653FAB" w:rsidRDefault="00653FAB" w:rsidP="00653FAB">
      <w:pPr>
        <w:keepNext w:val="0"/>
        <w:keepLines w:val="0"/>
        <w:ind w:firstLine="720"/>
        <w:jc w:val="both"/>
        <w:rPr>
          <w:sz w:val="28"/>
          <w:szCs w:val="28"/>
        </w:rPr>
      </w:pPr>
      <w:proofErr w:type="gramStart"/>
      <w:r w:rsidRPr="00653FAB">
        <w:rPr>
          <w:sz w:val="28"/>
          <w:szCs w:val="28"/>
        </w:rPr>
        <w:t>осуществлять регулярные перевозки по каждому из маршрутов в составе лота с соблюдением требований нормативных правовых актов Российской Федерации и Липецкой области, применимых к указанным перевозкам, в том числе Постановления Администрации Липецкой области от 19 января 2017 года № 22 «Об установлении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межмуниципальным маршрутам регулярных</w:t>
      </w:r>
      <w:proofErr w:type="gramEnd"/>
      <w:r w:rsidRPr="00653FAB">
        <w:rPr>
          <w:sz w:val="28"/>
          <w:szCs w:val="28"/>
        </w:rPr>
        <w:t xml:space="preserve"> перевозок Липецкой области», не ухудшая предложенные в настоящей заявке условия их осуществления.</w:t>
      </w:r>
    </w:p>
    <w:p w:rsidR="00653FAB" w:rsidRPr="00653FAB" w:rsidRDefault="00653FAB" w:rsidP="00653FAB">
      <w:pPr>
        <w:keepNext w:val="0"/>
        <w:keepLines w:val="0"/>
        <w:widowControl w:val="0"/>
        <w:ind w:right="45" w:firstLine="709"/>
        <w:jc w:val="both"/>
        <w:rPr>
          <w:sz w:val="28"/>
          <w:szCs w:val="28"/>
        </w:rPr>
      </w:pPr>
      <w:r w:rsidRPr="00653FAB">
        <w:rPr>
          <w:sz w:val="28"/>
          <w:szCs w:val="28"/>
        </w:rPr>
        <w:t xml:space="preserve">До получения свидетельств об осуществлении перевозок по указанным в настоящей заявке маршрутам заявка вместе с протоколом подведения итогов открытого конкурса, размещенным на официальном сайте управления дорог и транспорта Липецкой области в информационно-телекоммуникационной сети «Интернет», будут </w:t>
      </w:r>
      <w:proofErr w:type="gramStart"/>
      <w:r w:rsidRPr="00653FAB">
        <w:rPr>
          <w:sz w:val="28"/>
          <w:szCs w:val="28"/>
        </w:rPr>
        <w:t>выполнять роль</w:t>
      </w:r>
      <w:proofErr w:type="gramEnd"/>
      <w:r w:rsidRPr="00653FAB">
        <w:rPr>
          <w:sz w:val="28"/>
          <w:szCs w:val="28"/>
        </w:rPr>
        <w:t xml:space="preserve"> обязательного договора между нами.</w:t>
      </w:r>
    </w:p>
    <w:p w:rsidR="00653FAB" w:rsidRPr="00653FAB" w:rsidRDefault="00653FAB" w:rsidP="00653FAB">
      <w:pPr>
        <w:keepNext w:val="0"/>
        <w:keepLines w:val="0"/>
        <w:ind w:firstLine="720"/>
        <w:jc w:val="both"/>
        <w:rPr>
          <w:sz w:val="28"/>
          <w:szCs w:val="28"/>
        </w:rPr>
      </w:pPr>
      <w:r w:rsidRPr="00653FAB">
        <w:rPr>
          <w:sz w:val="28"/>
          <w:szCs w:val="28"/>
        </w:rPr>
        <w:t xml:space="preserve">Управлению дорог и транспорта Липецкой области или его уполномоченным представителям настоящим предоставляются полномочия наводить справки, запрашивать информацию или проводить исследования с </w:t>
      </w:r>
      <w:r w:rsidRPr="00653FAB">
        <w:rPr>
          <w:sz w:val="28"/>
          <w:szCs w:val="28"/>
        </w:rPr>
        <w:lastRenderedPageBreak/>
        <w:t xml:space="preserve">целью изучения документов и сведений, представленных в составе данной заявки, и обращаться к упомянутым в настоящей заявке и сопровождающей </w:t>
      </w:r>
      <w:proofErr w:type="gramStart"/>
      <w:r w:rsidRPr="00653FAB">
        <w:rPr>
          <w:sz w:val="28"/>
          <w:szCs w:val="28"/>
        </w:rPr>
        <w:t>документации</w:t>
      </w:r>
      <w:proofErr w:type="gramEnd"/>
      <w:r w:rsidRPr="00653FAB">
        <w:rPr>
          <w:sz w:val="28"/>
          <w:szCs w:val="28"/>
        </w:rPr>
        <w:t xml:space="preserve"> юридическим и физическим лицам за разъяснениями относительно финансовых, технических и иных вопросов. Заявка служит также разрешением любому юридическому и физическому лицу, на которое содержится ссылка в ней или в сопровождающей документации, или их уполномоченным представителям предоставлять любую информацию, которую Вы сочтете необходимой для проверки заявлений и сведений, содержащихся в данной заявке.</w:t>
      </w:r>
    </w:p>
    <w:p w:rsidR="00653FAB" w:rsidRPr="00653FAB" w:rsidRDefault="00653FAB" w:rsidP="00653FAB">
      <w:pPr>
        <w:keepNext w:val="0"/>
        <w:keepLines w:val="0"/>
        <w:ind w:firstLine="720"/>
        <w:jc w:val="both"/>
        <w:rPr>
          <w:sz w:val="28"/>
          <w:szCs w:val="28"/>
        </w:rPr>
      </w:pPr>
      <w:proofErr w:type="gramStart"/>
      <w:r w:rsidRPr="00653FAB">
        <w:rPr>
          <w:sz w:val="28"/>
          <w:szCs w:val="28"/>
        </w:rPr>
        <w:t xml:space="preserve">В соответствии со </w:t>
      </w:r>
      <w:hyperlink r:id="rId60" w:history="1">
        <w:r w:rsidRPr="00653FAB">
          <w:rPr>
            <w:sz w:val="28"/>
            <w:szCs w:val="28"/>
          </w:rPr>
          <w:t>статьей 9</w:t>
        </w:r>
      </w:hyperlink>
      <w:r w:rsidRPr="00653FAB">
        <w:rPr>
          <w:sz w:val="28"/>
          <w:szCs w:val="28"/>
        </w:rPr>
        <w:t xml:space="preserve"> Федерального закона от 27 июля 2006 года № 152-ФЗ «О персональных данных» даем согласие управлению дорог и транспорта Липецкой области на автоматизированную, а также без использования средств автоматизации и обработку наших персональных данных, а именно совершение действий, предусмотренных </w:t>
      </w:r>
      <w:hyperlink r:id="rId61" w:history="1">
        <w:r w:rsidRPr="00653FAB">
          <w:rPr>
            <w:sz w:val="28"/>
            <w:szCs w:val="28"/>
          </w:rPr>
          <w:t>пунктом 3 части первой</w:t>
        </w:r>
      </w:hyperlink>
      <w:r w:rsidRPr="00653FAB">
        <w:rPr>
          <w:sz w:val="28"/>
          <w:szCs w:val="28"/>
        </w:rPr>
        <w:t xml:space="preserve"> </w:t>
      </w:r>
      <w:hyperlink r:id="rId62" w:history="1">
        <w:r w:rsidRPr="00653FAB">
          <w:rPr>
            <w:sz w:val="28"/>
            <w:szCs w:val="28"/>
          </w:rPr>
          <w:t>статьи 3</w:t>
        </w:r>
      </w:hyperlink>
      <w:r w:rsidRPr="00653FAB">
        <w:rPr>
          <w:sz w:val="28"/>
          <w:szCs w:val="28"/>
        </w:rPr>
        <w:t xml:space="preserve"> Федерального закона от 27 июля 2006 года № 152-ФЗ «О персональных данных», со</w:t>
      </w:r>
      <w:proofErr w:type="gramEnd"/>
      <w:r w:rsidRPr="00653FAB">
        <w:rPr>
          <w:sz w:val="28"/>
          <w:szCs w:val="28"/>
        </w:rPr>
        <w:t xml:space="preserve"> сведениями, представляемыми в управление дорог и транспорта Липецкой области или получаемы</w:t>
      </w:r>
      <w:r w:rsidR="0029681F">
        <w:rPr>
          <w:sz w:val="28"/>
          <w:szCs w:val="28"/>
        </w:rPr>
        <w:t>ми</w:t>
      </w:r>
      <w:r w:rsidRPr="00653FAB">
        <w:rPr>
          <w:sz w:val="28"/>
          <w:szCs w:val="28"/>
        </w:rPr>
        <w:t xml:space="preserve"> управлением из официальных источников информации, на основе представляемых нами данных. Данным заявлением также даем согласие на размещение представленных сведений в Реестре межмуниципальных маршрутов регулярных перевозок пассажиров и багажа автомобильным транспортом Липецкой области размещенном на официальном сайте управления дорог и транспорта Липецкой области в информационно-телекоммуникационной сети «Интернет». Настоящее согласие действует со дня подписания настоящей заявки до дня отзыва его в письменной форме.</w:t>
      </w:r>
      <w:r w:rsidRPr="00653FAB">
        <w:rPr>
          <w:sz w:val="28"/>
          <w:szCs w:val="28"/>
          <w:vertAlign w:val="superscript"/>
        </w:rPr>
        <w:t xml:space="preserve"> 3)</w:t>
      </w:r>
    </w:p>
    <w:p w:rsidR="00653FAB" w:rsidRPr="00653FAB" w:rsidRDefault="00653FAB" w:rsidP="00653FAB">
      <w:pPr>
        <w:keepNext w:val="0"/>
        <w:keepLines w:val="0"/>
        <w:ind w:firstLine="709"/>
        <w:jc w:val="both"/>
        <w:rPr>
          <w:sz w:val="28"/>
          <w:szCs w:val="28"/>
        </w:rPr>
      </w:pPr>
      <w:r w:rsidRPr="00653FAB">
        <w:rPr>
          <w:sz w:val="28"/>
          <w:szCs w:val="28"/>
        </w:rPr>
        <w:t>Сотрудники Вашего управления и его уполномоченные представители могут связаться со следующими лицами для получения информации:</w:t>
      </w:r>
    </w:p>
    <w:p w:rsidR="00653FAB" w:rsidRPr="00653FAB" w:rsidRDefault="00653FAB" w:rsidP="00653FAB">
      <w:pPr>
        <w:keepNext w:val="0"/>
        <w:keepLines w:val="0"/>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653FAB" w:rsidRPr="00653FAB" w:rsidTr="006B559D">
        <w:trPr>
          <w:cantSplit/>
          <w:jc w:val="center"/>
        </w:trPr>
        <w:tc>
          <w:tcPr>
            <w:tcW w:w="4785" w:type="dxa"/>
            <w:shd w:val="clear" w:color="auto" w:fill="auto"/>
          </w:tcPr>
          <w:p w:rsidR="00653FAB" w:rsidRPr="00653FAB" w:rsidRDefault="00653FAB" w:rsidP="00653FAB">
            <w:pPr>
              <w:keepNext w:val="0"/>
              <w:keepLines w:val="0"/>
              <w:jc w:val="center"/>
              <w:rPr>
                <w:b/>
                <w:sz w:val="22"/>
              </w:rPr>
            </w:pPr>
            <w:r w:rsidRPr="00653FAB">
              <w:rPr>
                <w:b/>
                <w:sz w:val="22"/>
              </w:rPr>
              <w:t>Ф.И.О., должность</w:t>
            </w:r>
          </w:p>
        </w:tc>
        <w:tc>
          <w:tcPr>
            <w:tcW w:w="4785" w:type="dxa"/>
            <w:shd w:val="clear" w:color="auto" w:fill="auto"/>
          </w:tcPr>
          <w:p w:rsidR="00653FAB" w:rsidRPr="00653FAB" w:rsidRDefault="00653FAB" w:rsidP="00653FAB">
            <w:pPr>
              <w:keepNext w:val="0"/>
              <w:keepLines w:val="0"/>
              <w:jc w:val="center"/>
              <w:rPr>
                <w:b/>
                <w:sz w:val="22"/>
              </w:rPr>
            </w:pPr>
            <w:r w:rsidRPr="00653FAB">
              <w:rPr>
                <w:b/>
                <w:sz w:val="22"/>
              </w:rPr>
              <w:t>телефон, факс, адрес электронной почты</w:t>
            </w:r>
          </w:p>
        </w:tc>
      </w:tr>
      <w:tr w:rsidR="00653FAB" w:rsidRPr="00653FAB" w:rsidTr="006B559D">
        <w:trPr>
          <w:cantSplit/>
          <w:jc w:val="center"/>
        </w:trPr>
        <w:tc>
          <w:tcPr>
            <w:tcW w:w="9570" w:type="dxa"/>
            <w:gridSpan w:val="2"/>
          </w:tcPr>
          <w:p w:rsidR="00653FAB" w:rsidRPr="00653FAB" w:rsidRDefault="00653FAB" w:rsidP="00653FAB">
            <w:pPr>
              <w:keepNext w:val="0"/>
              <w:keepLines w:val="0"/>
              <w:jc w:val="center"/>
              <w:rPr>
                <w:sz w:val="22"/>
              </w:rPr>
            </w:pPr>
            <w:r w:rsidRPr="00653FAB">
              <w:rPr>
                <w:sz w:val="22"/>
              </w:rPr>
              <w:t>Справки по общим вопросам и вопросам управления</w:t>
            </w:r>
          </w:p>
        </w:tc>
      </w:tr>
      <w:tr w:rsidR="00653FAB" w:rsidRPr="00653FAB" w:rsidTr="006B559D">
        <w:trPr>
          <w:jc w:val="center"/>
        </w:trPr>
        <w:tc>
          <w:tcPr>
            <w:tcW w:w="4785" w:type="dxa"/>
          </w:tcPr>
          <w:p w:rsidR="00653FAB" w:rsidRPr="00653FAB" w:rsidRDefault="00653FAB" w:rsidP="00653FAB">
            <w:pPr>
              <w:keepNext w:val="0"/>
              <w:keepLines w:val="0"/>
              <w:jc w:val="both"/>
              <w:rPr>
                <w:sz w:val="22"/>
              </w:rPr>
            </w:pPr>
          </w:p>
        </w:tc>
        <w:tc>
          <w:tcPr>
            <w:tcW w:w="4785" w:type="dxa"/>
          </w:tcPr>
          <w:p w:rsidR="00653FAB" w:rsidRPr="00653FAB" w:rsidRDefault="00653FAB" w:rsidP="00653FAB">
            <w:pPr>
              <w:keepNext w:val="0"/>
              <w:keepLines w:val="0"/>
              <w:jc w:val="both"/>
              <w:rPr>
                <w:sz w:val="22"/>
              </w:rPr>
            </w:pPr>
          </w:p>
        </w:tc>
      </w:tr>
      <w:tr w:rsidR="00653FAB" w:rsidRPr="00653FAB" w:rsidTr="006B559D">
        <w:trPr>
          <w:cantSplit/>
          <w:jc w:val="center"/>
        </w:trPr>
        <w:tc>
          <w:tcPr>
            <w:tcW w:w="9570" w:type="dxa"/>
            <w:gridSpan w:val="2"/>
          </w:tcPr>
          <w:p w:rsidR="00653FAB" w:rsidRPr="00653FAB" w:rsidRDefault="00653FAB" w:rsidP="00653FAB">
            <w:pPr>
              <w:keepNext w:val="0"/>
              <w:keepLines w:val="0"/>
              <w:jc w:val="center"/>
              <w:rPr>
                <w:sz w:val="22"/>
              </w:rPr>
            </w:pPr>
            <w:r w:rsidRPr="00653FAB">
              <w:rPr>
                <w:sz w:val="22"/>
              </w:rPr>
              <w:t xml:space="preserve">Справки по техническим вопросам </w:t>
            </w:r>
          </w:p>
        </w:tc>
      </w:tr>
      <w:tr w:rsidR="00653FAB" w:rsidRPr="00653FAB" w:rsidTr="006B559D">
        <w:trPr>
          <w:jc w:val="center"/>
        </w:trPr>
        <w:tc>
          <w:tcPr>
            <w:tcW w:w="4785" w:type="dxa"/>
          </w:tcPr>
          <w:p w:rsidR="00653FAB" w:rsidRPr="00653FAB" w:rsidRDefault="00653FAB" w:rsidP="00653FAB">
            <w:pPr>
              <w:keepNext w:val="0"/>
              <w:keepLines w:val="0"/>
              <w:jc w:val="both"/>
              <w:rPr>
                <w:sz w:val="22"/>
              </w:rPr>
            </w:pPr>
          </w:p>
        </w:tc>
        <w:tc>
          <w:tcPr>
            <w:tcW w:w="4785" w:type="dxa"/>
          </w:tcPr>
          <w:p w:rsidR="00653FAB" w:rsidRPr="00653FAB" w:rsidRDefault="00653FAB" w:rsidP="00653FAB">
            <w:pPr>
              <w:keepNext w:val="0"/>
              <w:keepLines w:val="0"/>
              <w:jc w:val="both"/>
              <w:rPr>
                <w:sz w:val="22"/>
              </w:rPr>
            </w:pPr>
          </w:p>
        </w:tc>
      </w:tr>
      <w:tr w:rsidR="00653FAB" w:rsidRPr="00653FAB" w:rsidTr="006B559D">
        <w:trPr>
          <w:cantSplit/>
          <w:jc w:val="center"/>
        </w:trPr>
        <w:tc>
          <w:tcPr>
            <w:tcW w:w="9570" w:type="dxa"/>
            <w:gridSpan w:val="2"/>
          </w:tcPr>
          <w:p w:rsidR="00653FAB" w:rsidRPr="00653FAB" w:rsidRDefault="00653FAB" w:rsidP="00653FAB">
            <w:pPr>
              <w:keepNext w:val="0"/>
              <w:keepLines w:val="0"/>
              <w:jc w:val="center"/>
              <w:rPr>
                <w:sz w:val="22"/>
              </w:rPr>
            </w:pPr>
            <w:r w:rsidRPr="00653FAB">
              <w:rPr>
                <w:sz w:val="22"/>
              </w:rPr>
              <w:t>Справки по финансовым вопросам</w:t>
            </w:r>
          </w:p>
        </w:tc>
      </w:tr>
      <w:tr w:rsidR="00653FAB" w:rsidRPr="00653FAB" w:rsidTr="006B559D">
        <w:trPr>
          <w:jc w:val="center"/>
        </w:trPr>
        <w:tc>
          <w:tcPr>
            <w:tcW w:w="4785" w:type="dxa"/>
          </w:tcPr>
          <w:p w:rsidR="00653FAB" w:rsidRPr="00653FAB" w:rsidRDefault="00653FAB" w:rsidP="00653FAB">
            <w:pPr>
              <w:keepNext w:val="0"/>
              <w:keepLines w:val="0"/>
              <w:jc w:val="both"/>
              <w:rPr>
                <w:sz w:val="22"/>
              </w:rPr>
            </w:pPr>
          </w:p>
        </w:tc>
        <w:tc>
          <w:tcPr>
            <w:tcW w:w="4785" w:type="dxa"/>
          </w:tcPr>
          <w:p w:rsidR="00653FAB" w:rsidRPr="00653FAB" w:rsidRDefault="00653FAB" w:rsidP="00653FAB">
            <w:pPr>
              <w:keepNext w:val="0"/>
              <w:keepLines w:val="0"/>
              <w:jc w:val="both"/>
              <w:rPr>
                <w:sz w:val="22"/>
              </w:rPr>
            </w:pPr>
          </w:p>
        </w:tc>
      </w:tr>
    </w:tbl>
    <w:p w:rsidR="00653FAB" w:rsidRPr="00653FAB" w:rsidRDefault="00653FAB" w:rsidP="00653FAB">
      <w:pPr>
        <w:keepNext w:val="0"/>
        <w:keepLines w:val="0"/>
        <w:spacing w:before="60"/>
        <w:ind w:firstLine="720"/>
        <w:jc w:val="both"/>
        <w:rPr>
          <w:sz w:val="28"/>
          <w:szCs w:val="28"/>
        </w:rPr>
      </w:pPr>
      <w:r w:rsidRPr="00653FAB">
        <w:rPr>
          <w:sz w:val="28"/>
          <w:szCs w:val="28"/>
        </w:rPr>
        <w:t>Настоящим удостоверяем, что сделанные заявления и предоставленные в составе заявки сведения являются полными и достоверными во всех деталях.</w:t>
      </w:r>
    </w:p>
    <w:p w:rsidR="00653FAB" w:rsidRPr="00653FAB" w:rsidRDefault="00653FAB" w:rsidP="00653FAB">
      <w:pPr>
        <w:keepNext w:val="0"/>
        <w:keepLines w:val="0"/>
        <w:spacing w:before="60"/>
        <w:ind w:firstLine="709"/>
        <w:jc w:val="both"/>
        <w:rPr>
          <w:snapToGrid w:val="0"/>
          <w:sz w:val="28"/>
          <w:szCs w:val="28"/>
        </w:rPr>
      </w:pPr>
      <w:r w:rsidRPr="00653FAB">
        <w:rPr>
          <w:snapToGrid w:val="0"/>
          <w:sz w:val="28"/>
          <w:szCs w:val="28"/>
        </w:rPr>
        <w:t>Мы признаём, что Ваше управление оставляет за собой право отклонить или принять заявку в соответствии с условиями конкурсной документации.</w:t>
      </w:r>
    </w:p>
    <w:p w:rsidR="00653FAB" w:rsidRPr="00653FAB" w:rsidRDefault="00653FAB" w:rsidP="00653FAB">
      <w:pPr>
        <w:keepNext w:val="0"/>
        <w:keepLines w:val="0"/>
        <w:spacing w:before="60"/>
        <w:ind w:firstLine="709"/>
        <w:jc w:val="both"/>
        <w:rPr>
          <w:snapToGrid w:val="0"/>
          <w:sz w:val="28"/>
          <w:szCs w:val="28"/>
        </w:rPr>
      </w:pPr>
      <w:proofErr w:type="gramStart"/>
      <w:r w:rsidRPr="00653FAB">
        <w:rPr>
          <w:snapToGrid w:val="0"/>
          <w:sz w:val="28"/>
          <w:szCs w:val="28"/>
        </w:rPr>
        <w:t>В состав заявки включены документы согласно прилагаемой описи по каждому из томов в соответствии с конкурсной документацией</w:t>
      </w:r>
      <w:proofErr w:type="gramEnd"/>
      <w:r w:rsidRPr="00653FAB">
        <w:rPr>
          <w:snapToGrid w:val="0"/>
          <w:sz w:val="28"/>
          <w:szCs w:val="28"/>
        </w:rPr>
        <w:t>, в том числе конкурсное предложение.</w:t>
      </w:r>
    </w:p>
    <w:p w:rsidR="00653FAB" w:rsidRDefault="00653FAB" w:rsidP="00653FAB">
      <w:pPr>
        <w:keepNext w:val="0"/>
        <w:keepLines w:val="0"/>
        <w:rPr>
          <w:szCs w:val="24"/>
        </w:rPr>
      </w:pPr>
    </w:p>
    <w:p w:rsidR="00653FAB" w:rsidRPr="00653FAB" w:rsidRDefault="00653FAB" w:rsidP="00653FAB">
      <w:pPr>
        <w:keepNext w:val="0"/>
        <w:keepLines w:val="0"/>
        <w:rPr>
          <w:szCs w:val="24"/>
        </w:rPr>
      </w:pPr>
    </w:p>
    <w:p w:rsidR="00653FAB" w:rsidRPr="00653FAB" w:rsidRDefault="00653FAB" w:rsidP="00653FAB">
      <w:pPr>
        <w:keepNext w:val="0"/>
        <w:keepLines w:val="0"/>
        <w:rPr>
          <w:szCs w:val="24"/>
        </w:rPr>
      </w:pPr>
    </w:p>
    <w:p w:rsidR="00653FAB" w:rsidRPr="00653FAB" w:rsidRDefault="00653FAB" w:rsidP="00653FAB">
      <w:pPr>
        <w:keepNext w:val="0"/>
        <w:keepLines w:val="0"/>
        <w:rPr>
          <w:sz w:val="28"/>
          <w:szCs w:val="28"/>
        </w:rPr>
      </w:pPr>
      <w:proofErr w:type="gramStart"/>
      <w:r w:rsidRPr="00653FAB">
        <w:rPr>
          <w:sz w:val="28"/>
          <w:szCs w:val="28"/>
        </w:rPr>
        <w:t xml:space="preserve">Руководитель организации (индивидуальный </w:t>
      </w:r>
      <w:proofErr w:type="gramEnd"/>
    </w:p>
    <w:p w:rsidR="00653FAB" w:rsidRPr="00653FAB" w:rsidRDefault="00653FAB" w:rsidP="00653FAB">
      <w:pPr>
        <w:keepNext w:val="0"/>
        <w:keepLines w:val="0"/>
        <w:rPr>
          <w:sz w:val="28"/>
          <w:szCs w:val="28"/>
        </w:rPr>
      </w:pPr>
      <w:r w:rsidRPr="00653FAB">
        <w:rPr>
          <w:sz w:val="28"/>
          <w:szCs w:val="28"/>
        </w:rPr>
        <w:t xml:space="preserve">предприниматель, уполномоченный участник </w:t>
      </w:r>
    </w:p>
    <w:p w:rsidR="00653FAB" w:rsidRPr="00653FAB" w:rsidRDefault="00653FAB" w:rsidP="00653FAB">
      <w:pPr>
        <w:keepNext w:val="0"/>
        <w:keepLines w:val="0"/>
        <w:rPr>
          <w:sz w:val="28"/>
          <w:szCs w:val="28"/>
        </w:rPr>
      </w:pPr>
      <w:r w:rsidRPr="00653FAB">
        <w:rPr>
          <w:sz w:val="28"/>
          <w:szCs w:val="28"/>
        </w:rPr>
        <w:t>договора простого товарищества)</w:t>
      </w:r>
      <w:r w:rsidRPr="00653FAB">
        <w:rPr>
          <w:sz w:val="28"/>
          <w:szCs w:val="28"/>
        </w:rPr>
        <w:tab/>
      </w:r>
      <w:r w:rsidRPr="00653FAB">
        <w:rPr>
          <w:sz w:val="28"/>
          <w:szCs w:val="28"/>
        </w:rPr>
        <w:tab/>
      </w:r>
      <w:r w:rsidRPr="00653FAB">
        <w:rPr>
          <w:sz w:val="28"/>
          <w:szCs w:val="28"/>
        </w:rPr>
        <w:tab/>
        <w:t>_______________________/Ф.И.О./</w:t>
      </w:r>
    </w:p>
    <w:p w:rsidR="00653FAB" w:rsidRPr="00653FAB" w:rsidRDefault="00653FAB" w:rsidP="00653FAB">
      <w:pPr>
        <w:keepNext w:val="0"/>
        <w:keepLines w:val="0"/>
        <w:ind w:left="6381" w:firstLine="709"/>
        <w:rPr>
          <w:sz w:val="16"/>
          <w:szCs w:val="16"/>
        </w:rPr>
      </w:pPr>
      <w:r w:rsidRPr="00653FAB">
        <w:rPr>
          <w:sz w:val="16"/>
          <w:szCs w:val="16"/>
        </w:rPr>
        <w:t>(подпись)</w:t>
      </w:r>
    </w:p>
    <w:p w:rsidR="00653FAB" w:rsidRPr="00653FAB" w:rsidRDefault="00653FAB" w:rsidP="00653FAB">
      <w:pPr>
        <w:keepNext w:val="0"/>
        <w:keepLines w:val="0"/>
        <w:tabs>
          <w:tab w:val="left" w:pos="3402"/>
          <w:tab w:val="left" w:pos="5245"/>
        </w:tabs>
        <w:rPr>
          <w:sz w:val="22"/>
        </w:rPr>
      </w:pPr>
      <w:r w:rsidRPr="00653FAB">
        <w:rPr>
          <w:sz w:val="28"/>
          <w:szCs w:val="28"/>
        </w:rPr>
        <w:t>Дата « ____ » _______________ 20__ г.</w:t>
      </w:r>
      <w:r w:rsidRPr="00653FAB">
        <w:rPr>
          <w:sz w:val="28"/>
          <w:szCs w:val="28"/>
        </w:rPr>
        <w:tab/>
      </w:r>
      <w:r w:rsidRPr="00653FAB">
        <w:rPr>
          <w:sz w:val="22"/>
        </w:rPr>
        <w:tab/>
      </w:r>
      <w:r w:rsidRPr="00653FAB">
        <w:t>М.П.</w:t>
      </w:r>
      <w:r w:rsidRPr="00653FAB">
        <w:rPr>
          <w:sz w:val="22"/>
        </w:rPr>
        <w:t xml:space="preserve"> </w:t>
      </w:r>
      <w:r w:rsidRPr="00653FAB">
        <w:rPr>
          <w:sz w:val="20"/>
        </w:rPr>
        <w:t>(при наличии)</w:t>
      </w:r>
    </w:p>
    <w:p w:rsidR="00653FAB" w:rsidRPr="00653FAB" w:rsidRDefault="00653FAB" w:rsidP="00653FAB">
      <w:pPr>
        <w:keepNext w:val="0"/>
        <w:keepLines w:val="0"/>
        <w:spacing w:before="60"/>
        <w:rPr>
          <w:snapToGrid w:val="0"/>
        </w:rPr>
      </w:pPr>
      <w:r w:rsidRPr="00653FAB">
        <w:rPr>
          <w:sz w:val="28"/>
          <w:szCs w:val="28"/>
        </w:rPr>
        <w:lastRenderedPageBreak/>
        <w:t>________________________</w:t>
      </w:r>
    </w:p>
    <w:p w:rsidR="00653FAB" w:rsidRPr="00653FAB" w:rsidRDefault="00653FAB" w:rsidP="00653FAB">
      <w:pPr>
        <w:keepNext w:val="0"/>
        <w:keepLines w:val="0"/>
        <w:spacing w:before="60"/>
        <w:ind w:firstLine="851"/>
        <w:jc w:val="both"/>
        <w:rPr>
          <w:snapToGrid w:val="0"/>
          <w:sz w:val="20"/>
        </w:rPr>
      </w:pPr>
      <w:r w:rsidRPr="00653FAB">
        <w:rPr>
          <w:snapToGrid w:val="0"/>
          <w:sz w:val="20"/>
          <w:vertAlign w:val="superscript"/>
        </w:rPr>
        <w:t>1)</w:t>
      </w:r>
      <w:r w:rsidRPr="00653FAB">
        <w:rPr>
          <w:snapToGrid w:val="0"/>
          <w:sz w:val="20"/>
        </w:rPr>
        <w:t xml:space="preserve"> если конкурсная заявка подана от имени простого товарищества, указываются сведения об уполномоченном участнике договора данного товарищества;</w:t>
      </w:r>
    </w:p>
    <w:p w:rsidR="00653FAB" w:rsidRPr="00653FAB" w:rsidRDefault="00653FAB" w:rsidP="00653FAB">
      <w:pPr>
        <w:keepNext w:val="0"/>
        <w:keepLines w:val="0"/>
        <w:ind w:firstLine="851"/>
        <w:jc w:val="both"/>
        <w:rPr>
          <w:snapToGrid w:val="0"/>
          <w:sz w:val="20"/>
        </w:rPr>
      </w:pPr>
      <w:r w:rsidRPr="00653FAB">
        <w:rPr>
          <w:snapToGrid w:val="0"/>
          <w:sz w:val="20"/>
          <w:vertAlign w:val="superscript"/>
        </w:rPr>
        <w:t>2)</w:t>
      </w:r>
      <w:r w:rsidRPr="00653FAB">
        <w:rPr>
          <w:snapToGrid w:val="0"/>
          <w:sz w:val="20"/>
        </w:rPr>
        <w:t xml:space="preserve"> заполняется в случае, если конкурсная заявка подана от имени простого товарищества;</w:t>
      </w:r>
    </w:p>
    <w:p w:rsidR="00653FAB" w:rsidRDefault="00653FAB" w:rsidP="0055713E">
      <w:pPr>
        <w:keepNext w:val="0"/>
        <w:keepLines w:val="0"/>
        <w:rPr>
          <w:snapToGrid w:val="0"/>
        </w:rPr>
      </w:pPr>
      <w:r w:rsidRPr="00653FAB">
        <w:rPr>
          <w:snapToGrid w:val="0"/>
          <w:sz w:val="20"/>
          <w:vertAlign w:val="superscript"/>
        </w:rPr>
        <w:t>3)</w:t>
      </w:r>
      <w:r w:rsidRPr="00653FAB">
        <w:rPr>
          <w:snapToGrid w:val="0"/>
          <w:sz w:val="20"/>
        </w:rPr>
        <w:t xml:space="preserve"> абзац о согласии на обработку персональных данных указывается в случае, если заявка на участие в открытом конкурсе подается от имени индивидуального предпринимателя, либо от имени простого товарищества, в которое входят один или несколько индивидуальных предпринимателей.</w:t>
      </w:r>
    </w:p>
    <w:p w:rsidR="00866B55" w:rsidRDefault="00866B55" w:rsidP="0055713E">
      <w:pPr>
        <w:keepNext w:val="0"/>
        <w:keepLines w:val="0"/>
        <w:rPr>
          <w:snapToGrid w:val="0"/>
        </w:rPr>
        <w:sectPr w:rsidR="00866B55" w:rsidSect="00653FAB">
          <w:headerReference w:type="default" r:id="rId63"/>
          <w:footerReference w:type="even" r:id="rId64"/>
          <w:headerReference w:type="first" r:id="rId65"/>
          <w:footerReference w:type="first" r:id="rId66"/>
          <w:pgSz w:w="11906" w:h="16838"/>
          <w:pgMar w:top="1077" w:right="851" w:bottom="851" w:left="1134" w:header="680" w:footer="680" w:gutter="0"/>
          <w:cols w:space="720"/>
          <w:titlePg/>
        </w:sectPr>
      </w:pPr>
    </w:p>
    <w:p w:rsidR="00866B55" w:rsidRDefault="00866B55" w:rsidP="00866B55">
      <w:pPr>
        <w:pStyle w:val="4"/>
      </w:pPr>
      <w:bookmarkStart w:id="51" w:name="_Toc129352504"/>
      <w:r w:rsidRPr="003A14D8">
        <w:lastRenderedPageBreak/>
        <w:t>Приложение  4</w:t>
      </w:r>
      <w:bookmarkEnd w:id="51"/>
    </w:p>
    <w:p w:rsidR="00056321" w:rsidRDefault="00056321" w:rsidP="00056321">
      <w:pPr>
        <w:pStyle w:val="a6"/>
        <w:jc w:val="center"/>
        <w:rPr>
          <w:b w:val="0"/>
          <w:sz w:val="24"/>
          <w:szCs w:val="24"/>
          <w:lang w:val="ru-RU"/>
        </w:rPr>
      </w:pPr>
    </w:p>
    <w:p w:rsidR="00056321" w:rsidRPr="001F2656" w:rsidRDefault="00056321" w:rsidP="00056321">
      <w:pPr>
        <w:keepNext w:val="0"/>
        <w:keepLines w:val="0"/>
        <w:spacing w:after="60"/>
        <w:jc w:val="both"/>
        <w:rPr>
          <w:i/>
          <w:szCs w:val="28"/>
          <w:lang w:val="x-none" w:eastAsia="x-none"/>
        </w:rPr>
      </w:pPr>
      <w:r w:rsidRPr="001F2656">
        <w:rPr>
          <w:i/>
          <w:szCs w:val="28"/>
          <w:lang w:val="x-none" w:eastAsia="x-none"/>
        </w:rPr>
        <w:t xml:space="preserve">       (На бланке организации)</w:t>
      </w:r>
    </w:p>
    <w:p w:rsidR="00056321" w:rsidRPr="001F2656" w:rsidRDefault="00056321" w:rsidP="00056321">
      <w:pPr>
        <w:ind w:firstLine="720"/>
      </w:pPr>
      <w:r w:rsidRPr="001F2656">
        <w:t>Дата, исх. номер</w:t>
      </w:r>
    </w:p>
    <w:p w:rsidR="00056321" w:rsidRPr="001F2656" w:rsidRDefault="00056321" w:rsidP="00056321">
      <w:pPr>
        <w:ind w:firstLine="720"/>
      </w:pPr>
    </w:p>
    <w:p w:rsidR="00056321" w:rsidRPr="001F2656" w:rsidRDefault="00056321" w:rsidP="00056321">
      <w:pPr>
        <w:ind w:firstLine="720"/>
        <w:jc w:val="center"/>
        <w:rPr>
          <w:b/>
          <w:szCs w:val="28"/>
        </w:rPr>
      </w:pPr>
    </w:p>
    <w:p w:rsidR="00056321" w:rsidRPr="001F2656" w:rsidRDefault="00056321" w:rsidP="00056321">
      <w:pPr>
        <w:ind w:firstLine="720"/>
        <w:jc w:val="center"/>
        <w:rPr>
          <w:b/>
          <w:szCs w:val="28"/>
        </w:rPr>
      </w:pPr>
      <w:r w:rsidRPr="001F2656">
        <w:rPr>
          <w:b/>
          <w:szCs w:val="28"/>
        </w:rPr>
        <w:t>ДОВЕРЕННОСТЬ  № ____</w:t>
      </w:r>
    </w:p>
    <w:p w:rsidR="00056321" w:rsidRPr="001F2656" w:rsidRDefault="00056321" w:rsidP="00056321">
      <w:pPr>
        <w:ind w:firstLine="720"/>
      </w:pPr>
    </w:p>
    <w:p w:rsidR="00056321" w:rsidRPr="001F2656" w:rsidRDefault="00056321" w:rsidP="00056321">
      <w:r w:rsidRPr="001F2656">
        <w:t>_______________________________________________________________</w:t>
      </w:r>
      <w:r>
        <w:t>__________________</w:t>
      </w:r>
    </w:p>
    <w:p w:rsidR="00056321" w:rsidRPr="001F2656" w:rsidRDefault="00056321" w:rsidP="00056321">
      <w:pPr>
        <w:ind w:firstLine="720"/>
        <w:jc w:val="center"/>
        <w:rPr>
          <w:vertAlign w:val="superscript"/>
        </w:rPr>
      </w:pPr>
      <w:r w:rsidRPr="001F2656">
        <w:rPr>
          <w:vertAlign w:val="superscript"/>
        </w:rPr>
        <w:t>(прописью число, месяц и год выдачи доверенности)</w:t>
      </w:r>
    </w:p>
    <w:p w:rsidR="00056321" w:rsidRPr="001F2656" w:rsidRDefault="00056321" w:rsidP="00056321">
      <w:pPr>
        <w:ind w:firstLine="720"/>
        <w:rPr>
          <w:szCs w:val="28"/>
        </w:rPr>
      </w:pPr>
    </w:p>
    <w:p w:rsidR="00056321" w:rsidRPr="001F2656" w:rsidRDefault="00056321" w:rsidP="00056321">
      <w:r w:rsidRPr="001F2656">
        <w:t>____________________________________________________________</w:t>
      </w:r>
      <w:r>
        <w:t>_____________________</w:t>
      </w:r>
    </w:p>
    <w:p w:rsidR="00056321" w:rsidRPr="001F2656" w:rsidRDefault="00056321" w:rsidP="00056321">
      <w:pPr>
        <w:ind w:firstLine="720"/>
        <w:jc w:val="center"/>
      </w:pPr>
      <w:r w:rsidRPr="001F2656">
        <w:rPr>
          <w:vertAlign w:val="superscript"/>
        </w:rPr>
        <w:t>(наименование юридического лица)</w:t>
      </w:r>
    </w:p>
    <w:p w:rsidR="00056321" w:rsidRPr="001F2656" w:rsidRDefault="00056321" w:rsidP="00056321">
      <w:pPr>
        <w:spacing w:before="280"/>
      </w:pPr>
      <w:r w:rsidRPr="001F2656">
        <w:t>доверяет ___________________________________________________________________________</w:t>
      </w:r>
    </w:p>
    <w:p w:rsidR="00056321" w:rsidRPr="001F2656" w:rsidRDefault="00056321" w:rsidP="00056321">
      <w:pPr>
        <w:ind w:firstLine="720"/>
        <w:jc w:val="center"/>
        <w:rPr>
          <w:vertAlign w:val="superscript"/>
        </w:rPr>
      </w:pPr>
      <w:r w:rsidRPr="001F2656">
        <w:rPr>
          <w:vertAlign w:val="superscript"/>
        </w:rPr>
        <w:t xml:space="preserve">                     (фамилия, имя, отчество, должность)</w:t>
      </w:r>
    </w:p>
    <w:p w:rsidR="00056321" w:rsidRPr="001F2656" w:rsidRDefault="00056321" w:rsidP="00056321">
      <w:r w:rsidRPr="001F2656">
        <w:t>паспорт серии ________ №___________ выдан ___________</w:t>
      </w:r>
      <w:r>
        <w:t>___________</w:t>
      </w:r>
      <w:r w:rsidRPr="001F2656">
        <w:t>___________________</w:t>
      </w:r>
    </w:p>
    <w:p w:rsidR="00056321" w:rsidRPr="001F2656" w:rsidRDefault="00056321" w:rsidP="00056321">
      <w:pPr>
        <w:ind w:firstLine="720"/>
        <w:rPr>
          <w:sz w:val="12"/>
          <w:szCs w:val="12"/>
        </w:rPr>
      </w:pPr>
    </w:p>
    <w:p w:rsidR="00056321" w:rsidRPr="001F2656" w:rsidRDefault="00056321" w:rsidP="00056321">
      <w:r w:rsidRPr="001F2656">
        <w:t>«____» _______________________________</w:t>
      </w:r>
    </w:p>
    <w:p w:rsidR="00056321" w:rsidRPr="001F2656" w:rsidRDefault="00056321" w:rsidP="00056321">
      <w:pPr>
        <w:rPr>
          <w:lang w:val="x-none" w:eastAsia="x-none"/>
        </w:rPr>
      </w:pPr>
    </w:p>
    <w:p w:rsidR="00056321" w:rsidRPr="001F2656" w:rsidRDefault="00056321" w:rsidP="00056321">
      <w:pPr>
        <w:spacing w:before="280"/>
        <w:rPr>
          <w:lang w:val="x-none" w:eastAsia="x-none"/>
        </w:rPr>
      </w:pPr>
      <w:r w:rsidRPr="001F2656">
        <w:rPr>
          <w:lang w:val="x-none" w:eastAsia="x-none"/>
        </w:rPr>
        <w:t>представлять интересы _____________________________________________________________</w:t>
      </w:r>
    </w:p>
    <w:p w:rsidR="00056321" w:rsidRPr="001F2656" w:rsidRDefault="00056321" w:rsidP="00056321">
      <w:pPr>
        <w:ind w:left="4248" w:firstLine="708"/>
        <w:rPr>
          <w:vertAlign w:val="superscript"/>
          <w:lang w:val="x-none" w:eastAsia="x-none"/>
        </w:rPr>
      </w:pPr>
      <w:r w:rsidRPr="001F2656">
        <w:rPr>
          <w:vertAlign w:val="superscript"/>
          <w:lang w:val="x-none" w:eastAsia="x-none"/>
        </w:rPr>
        <w:t>(наименование организации)</w:t>
      </w:r>
    </w:p>
    <w:p w:rsidR="00056321" w:rsidRPr="001F2656" w:rsidRDefault="00056321" w:rsidP="00056321">
      <w:pPr>
        <w:spacing w:after="80"/>
        <w:jc w:val="both"/>
        <w:rPr>
          <w:b/>
          <w:lang w:val="x-none" w:eastAsia="x-none"/>
        </w:rPr>
      </w:pPr>
      <w:r>
        <w:rPr>
          <w:lang w:eastAsia="x-none"/>
        </w:rPr>
        <w:t>в открытом конкурсе</w:t>
      </w:r>
      <w:r w:rsidRPr="001F2656">
        <w:rPr>
          <w:lang w:val="x-none" w:eastAsia="x-none"/>
        </w:rPr>
        <w:t>, проводимом управлением дорог и транспорта Липецкой области.</w:t>
      </w:r>
    </w:p>
    <w:p w:rsidR="00056321" w:rsidRPr="001F2656" w:rsidRDefault="00056321" w:rsidP="00056321">
      <w:pPr>
        <w:ind w:firstLine="720"/>
        <w:jc w:val="both"/>
        <w:rPr>
          <w:lang w:val="x-none" w:eastAsia="x-none"/>
        </w:rPr>
      </w:pPr>
      <w:r w:rsidRPr="001F2656">
        <w:rPr>
          <w:lang w:val="x-none" w:eastAsia="x-none"/>
        </w:rPr>
        <w:t>В целях выполнения данного поручения он уполномочен представлять</w:t>
      </w:r>
      <w:r>
        <w:rPr>
          <w:lang w:eastAsia="x-none"/>
        </w:rPr>
        <w:t xml:space="preserve"> организатору конкурса, а также</w:t>
      </w:r>
      <w:r w:rsidRPr="001F2656">
        <w:rPr>
          <w:lang w:val="x-none" w:eastAsia="x-none"/>
        </w:rPr>
        <w:t xml:space="preserve"> </w:t>
      </w:r>
      <w:r>
        <w:rPr>
          <w:lang w:eastAsia="x-none"/>
        </w:rPr>
        <w:t xml:space="preserve">в </w:t>
      </w:r>
      <w:r w:rsidRPr="001F2656">
        <w:rPr>
          <w:lang w:val="x-none" w:eastAsia="x-none"/>
        </w:rPr>
        <w:t>конкурсн</w:t>
      </w:r>
      <w:r>
        <w:rPr>
          <w:lang w:eastAsia="x-none"/>
        </w:rPr>
        <w:t>ую</w:t>
      </w:r>
      <w:r w:rsidRPr="001F2656">
        <w:rPr>
          <w:lang w:val="x-none" w:eastAsia="x-none"/>
        </w:rPr>
        <w:t xml:space="preserve"> комиссии все необходимые документы, подписывать и получать от имени доверителя все документы, связанные с выполнением поручения.</w:t>
      </w:r>
    </w:p>
    <w:p w:rsidR="00056321" w:rsidRDefault="00056321" w:rsidP="00056321">
      <w:pPr>
        <w:ind w:firstLine="720"/>
        <w:rPr>
          <w:lang w:val="x-none" w:eastAsia="x-none"/>
        </w:rPr>
      </w:pPr>
    </w:p>
    <w:p w:rsidR="00056321" w:rsidRPr="001F2656" w:rsidRDefault="00056321" w:rsidP="00056321">
      <w:pPr>
        <w:ind w:firstLine="720"/>
        <w:rPr>
          <w:lang w:val="x-none" w:eastAsia="x-none"/>
        </w:rPr>
      </w:pPr>
    </w:p>
    <w:p w:rsidR="00056321" w:rsidRPr="001F2656" w:rsidRDefault="00056321" w:rsidP="00056321">
      <w:pPr>
        <w:tabs>
          <w:tab w:val="left" w:pos="8280"/>
        </w:tabs>
        <w:rPr>
          <w:lang w:val="x-none" w:eastAsia="x-none"/>
        </w:rPr>
      </w:pPr>
      <w:r w:rsidRPr="001F2656">
        <w:rPr>
          <w:lang w:val="x-none" w:eastAsia="x-none"/>
        </w:rPr>
        <w:t>Подпись ______________________________            _______________</w:t>
      </w:r>
      <w:r w:rsidRPr="001F2656">
        <w:rPr>
          <w:lang w:val="x-none" w:eastAsia="x-none"/>
        </w:rPr>
        <w:tab/>
        <w:t>удостоверяем</w:t>
      </w:r>
    </w:p>
    <w:p w:rsidR="00056321" w:rsidRPr="001F2656" w:rsidRDefault="00056321" w:rsidP="00056321">
      <w:pPr>
        <w:rPr>
          <w:vertAlign w:val="superscript"/>
          <w:lang w:val="x-none" w:eastAsia="x-none"/>
        </w:rPr>
      </w:pPr>
      <w:r w:rsidRPr="001F2656">
        <w:rPr>
          <w:vertAlign w:val="superscript"/>
          <w:lang w:val="x-none" w:eastAsia="x-none"/>
        </w:rPr>
        <w:t xml:space="preserve">                                               (Ф.И.О. удостоверяемого)                                      (подпись удостоверяемого)</w:t>
      </w:r>
    </w:p>
    <w:p w:rsidR="00056321" w:rsidRPr="001F2656" w:rsidRDefault="00056321" w:rsidP="00056321">
      <w:pPr>
        <w:rPr>
          <w:lang w:val="x-none" w:eastAsia="x-none"/>
        </w:rPr>
      </w:pPr>
    </w:p>
    <w:p w:rsidR="00056321" w:rsidRPr="001F2656" w:rsidRDefault="00056321" w:rsidP="00056321">
      <w:pPr>
        <w:rPr>
          <w:lang w:val="x-none" w:eastAsia="x-none"/>
        </w:rPr>
      </w:pPr>
      <w:r w:rsidRPr="001F2656">
        <w:rPr>
          <w:lang w:val="x-none" w:eastAsia="x-none"/>
        </w:rPr>
        <w:t>Доверенность действительна  по  «____»  ____________________ _____ г.</w:t>
      </w:r>
    </w:p>
    <w:p w:rsidR="00056321" w:rsidRPr="001F2656" w:rsidRDefault="00056321" w:rsidP="00056321">
      <w:pPr>
        <w:rPr>
          <w:lang w:val="x-none" w:eastAsia="x-none"/>
        </w:rPr>
      </w:pPr>
    </w:p>
    <w:p w:rsidR="00056321" w:rsidRPr="001F2656" w:rsidRDefault="00056321" w:rsidP="00056321">
      <w:pPr>
        <w:rPr>
          <w:lang w:val="x-none" w:eastAsia="x-none"/>
        </w:rPr>
      </w:pPr>
      <w:r w:rsidRPr="001F2656">
        <w:rPr>
          <w:lang w:val="x-none" w:eastAsia="x-none"/>
        </w:rPr>
        <w:t>Руководитель организации  ________________________ ( ___________________ )</w:t>
      </w:r>
    </w:p>
    <w:p w:rsidR="00056321" w:rsidRPr="001F2656" w:rsidRDefault="00056321" w:rsidP="00056321">
      <w:pPr>
        <w:rPr>
          <w:vertAlign w:val="superscript"/>
          <w:lang w:val="x-none" w:eastAsia="x-none"/>
        </w:rPr>
      </w:pPr>
      <w:r w:rsidRPr="001F2656">
        <w:rPr>
          <w:vertAlign w:val="superscript"/>
          <w:lang w:val="x-none" w:eastAsia="x-none"/>
        </w:rPr>
        <w:t xml:space="preserve">                                                                                                      (подпись)                                                          (Ф.И.О.)</w:t>
      </w:r>
    </w:p>
    <w:p w:rsidR="00056321" w:rsidRPr="001F2656" w:rsidRDefault="00056321" w:rsidP="00056321">
      <w:pPr>
        <w:rPr>
          <w:lang w:val="x-none" w:eastAsia="x-none"/>
        </w:rPr>
      </w:pPr>
      <w:r w:rsidRPr="001F2656">
        <w:rPr>
          <w:lang w:val="x-none" w:eastAsia="x-none"/>
        </w:rPr>
        <w:t>Главный бухгалтер  _______________________________ ( ___________________ )</w:t>
      </w:r>
    </w:p>
    <w:p w:rsidR="00056321" w:rsidRPr="001F2656" w:rsidRDefault="00056321" w:rsidP="00056321">
      <w:pPr>
        <w:rPr>
          <w:vertAlign w:val="superscript"/>
          <w:lang w:val="x-none" w:eastAsia="x-none"/>
        </w:rPr>
      </w:pPr>
      <w:r w:rsidRPr="001F2656">
        <w:rPr>
          <w:vertAlign w:val="superscript"/>
          <w:lang w:val="x-none" w:eastAsia="x-none"/>
        </w:rPr>
        <w:t xml:space="preserve">                                                                                                      (подпись)                                                           (Ф.И.О.)</w:t>
      </w:r>
    </w:p>
    <w:p w:rsidR="00056321" w:rsidRPr="001F2656" w:rsidRDefault="00056321" w:rsidP="00056321">
      <w:pPr>
        <w:rPr>
          <w:lang w:eastAsia="x-none"/>
        </w:rPr>
      </w:pPr>
      <w:r w:rsidRPr="001F2656">
        <w:rPr>
          <w:lang w:val="x-none" w:eastAsia="x-none"/>
        </w:rPr>
        <w:t xml:space="preserve">                                                   М.П.</w:t>
      </w:r>
      <w:r>
        <w:rPr>
          <w:lang w:eastAsia="x-none"/>
        </w:rPr>
        <w:t xml:space="preserve"> (при наличии)</w:t>
      </w:r>
    </w:p>
    <w:p w:rsidR="00056321" w:rsidRDefault="00056321" w:rsidP="00056321">
      <w:pPr>
        <w:pStyle w:val="a7"/>
        <w:keepNext w:val="0"/>
        <w:keepLines w:val="0"/>
        <w:ind w:firstLine="567"/>
        <w:rPr>
          <w:sz w:val="28"/>
          <w:szCs w:val="28"/>
          <w:lang w:val="ru-RU" w:eastAsia="ru-RU"/>
        </w:rPr>
        <w:sectPr w:rsidR="00056321" w:rsidSect="00F00958">
          <w:pgSz w:w="11906" w:h="16838"/>
          <w:pgMar w:top="1077" w:right="851" w:bottom="851" w:left="1134" w:header="0" w:footer="340" w:gutter="0"/>
          <w:cols w:space="720"/>
        </w:sectPr>
      </w:pPr>
    </w:p>
    <w:p w:rsidR="0055713E" w:rsidRPr="004964B2" w:rsidRDefault="0055713E" w:rsidP="009B292A">
      <w:pPr>
        <w:pStyle w:val="4"/>
      </w:pPr>
      <w:bookmarkStart w:id="52" w:name="_Toc274242034"/>
      <w:bookmarkStart w:id="53" w:name="_Toc129352505"/>
      <w:r w:rsidRPr="004964B2">
        <w:lastRenderedPageBreak/>
        <w:t xml:space="preserve">Приложение  </w:t>
      </w:r>
      <w:bookmarkEnd w:id="52"/>
      <w:r w:rsidRPr="004964B2">
        <w:t>5</w:t>
      </w:r>
      <w:bookmarkEnd w:id="53"/>
    </w:p>
    <w:p w:rsidR="00056321" w:rsidRPr="00F552B1" w:rsidRDefault="00056321" w:rsidP="00056321">
      <w:pPr>
        <w:keepNext w:val="0"/>
        <w:keepLines w:val="0"/>
        <w:spacing w:before="120"/>
        <w:jc w:val="right"/>
        <w:rPr>
          <w:sz w:val="22"/>
          <w:szCs w:val="22"/>
        </w:rPr>
      </w:pPr>
      <w:bookmarkStart w:id="54" w:name="RANGE!A1:D1803"/>
      <w:bookmarkEnd w:id="54"/>
      <w:r w:rsidRPr="00F552B1">
        <w:rPr>
          <w:sz w:val="22"/>
          <w:szCs w:val="22"/>
        </w:rPr>
        <w:t>к заявке на участие в открытом конкурсе</w:t>
      </w:r>
    </w:p>
    <w:p w:rsidR="00056321" w:rsidRPr="007F223F" w:rsidRDefault="00056321" w:rsidP="00056321">
      <w:pPr>
        <w:keepNext w:val="0"/>
        <w:keepLines w:val="0"/>
        <w:jc w:val="right"/>
        <w:rPr>
          <w:sz w:val="22"/>
          <w:szCs w:val="28"/>
        </w:rPr>
      </w:pPr>
      <w:r w:rsidRPr="007F223F">
        <w:rPr>
          <w:sz w:val="22"/>
          <w:szCs w:val="28"/>
        </w:rPr>
        <w:t>на право получения свидетельств об осуществлении</w:t>
      </w:r>
    </w:p>
    <w:p w:rsidR="00056321" w:rsidRPr="007F223F" w:rsidRDefault="00056321" w:rsidP="00056321">
      <w:pPr>
        <w:keepNext w:val="0"/>
        <w:keepLines w:val="0"/>
        <w:jc w:val="right"/>
        <w:rPr>
          <w:sz w:val="22"/>
          <w:szCs w:val="28"/>
        </w:rPr>
      </w:pPr>
      <w:r w:rsidRPr="007F223F">
        <w:rPr>
          <w:sz w:val="22"/>
          <w:szCs w:val="28"/>
        </w:rPr>
        <w:t xml:space="preserve">перевозок по </w:t>
      </w:r>
      <w:r>
        <w:rPr>
          <w:sz w:val="22"/>
          <w:szCs w:val="28"/>
        </w:rPr>
        <w:t>межмуниципальным маршрутам</w:t>
      </w:r>
    </w:p>
    <w:p w:rsidR="00056321" w:rsidRPr="007F223F" w:rsidRDefault="00056321" w:rsidP="00056321">
      <w:pPr>
        <w:keepNext w:val="0"/>
        <w:keepLines w:val="0"/>
        <w:jc w:val="right"/>
        <w:rPr>
          <w:sz w:val="22"/>
          <w:szCs w:val="28"/>
        </w:rPr>
      </w:pPr>
      <w:r w:rsidRPr="007F223F">
        <w:rPr>
          <w:sz w:val="22"/>
          <w:szCs w:val="28"/>
        </w:rPr>
        <w:t>регулярных перевозок по нерегулируемым</w:t>
      </w:r>
    </w:p>
    <w:p w:rsidR="00056321" w:rsidRPr="007F223F" w:rsidRDefault="00056321" w:rsidP="00056321">
      <w:pPr>
        <w:keepNext w:val="0"/>
        <w:keepLines w:val="0"/>
        <w:jc w:val="right"/>
        <w:rPr>
          <w:sz w:val="22"/>
          <w:szCs w:val="28"/>
        </w:rPr>
      </w:pPr>
      <w:r w:rsidRPr="007F223F">
        <w:rPr>
          <w:sz w:val="22"/>
          <w:szCs w:val="28"/>
        </w:rPr>
        <w:t>тарифам Липецкой области</w:t>
      </w:r>
    </w:p>
    <w:p w:rsidR="00056321" w:rsidRPr="003A14D8" w:rsidRDefault="00056321" w:rsidP="00056321">
      <w:pPr>
        <w:keepNext w:val="0"/>
        <w:keepLines w:val="0"/>
        <w:jc w:val="right"/>
        <w:rPr>
          <w:sz w:val="28"/>
          <w:szCs w:val="28"/>
        </w:rPr>
      </w:pPr>
      <w:bookmarkStart w:id="55" w:name="_Toc64279332"/>
      <w:bookmarkStart w:id="56" w:name="_Toc75941751"/>
    </w:p>
    <w:bookmarkEnd w:id="55"/>
    <w:bookmarkEnd w:id="56"/>
    <w:p w:rsidR="00056321" w:rsidRDefault="00056321" w:rsidP="00056321">
      <w:pPr>
        <w:pStyle w:val="a7"/>
        <w:keepNext w:val="0"/>
        <w:keepLines w:val="0"/>
        <w:ind w:firstLine="567"/>
        <w:jc w:val="center"/>
        <w:rPr>
          <w:b/>
          <w:sz w:val="28"/>
          <w:szCs w:val="28"/>
        </w:rPr>
      </w:pPr>
      <w:r w:rsidRPr="00807218">
        <w:rPr>
          <w:b/>
          <w:sz w:val="28"/>
          <w:szCs w:val="28"/>
        </w:rPr>
        <w:t xml:space="preserve">Сведения, о количестве дорожно-транспортных происшествий, повлекших за собой человеческие жертвы или причинение вреда </w:t>
      </w:r>
    </w:p>
    <w:p w:rsidR="00056321" w:rsidRDefault="00056321" w:rsidP="00056321">
      <w:pPr>
        <w:pStyle w:val="a7"/>
        <w:keepNext w:val="0"/>
        <w:keepLines w:val="0"/>
        <w:ind w:firstLine="567"/>
        <w:jc w:val="center"/>
        <w:rPr>
          <w:b/>
          <w:sz w:val="28"/>
          <w:szCs w:val="28"/>
          <w:lang w:val="ru-RU"/>
        </w:rPr>
      </w:pPr>
      <w:r w:rsidRPr="00807218">
        <w:rPr>
          <w:b/>
          <w:sz w:val="28"/>
          <w:szCs w:val="28"/>
        </w:rPr>
        <w:t>здоровью граждан и произошедших по вине претендента</w:t>
      </w:r>
      <w:r>
        <w:rPr>
          <w:b/>
          <w:sz w:val="28"/>
          <w:szCs w:val="28"/>
          <w:lang w:val="ru-RU"/>
        </w:rPr>
        <w:t xml:space="preserve"> </w:t>
      </w:r>
    </w:p>
    <w:p w:rsidR="00056321" w:rsidRDefault="00056321" w:rsidP="00056321">
      <w:pPr>
        <w:pStyle w:val="a7"/>
        <w:keepNext w:val="0"/>
        <w:keepLines w:val="0"/>
        <w:ind w:firstLine="567"/>
        <w:jc w:val="center"/>
        <w:rPr>
          <w:b/>
          <w:sz w:val="28"/>
          <w:szCs w:val="28"/>
        </w:rPr>
      </w:pPr>
      <w:r>
        <w:rPr>
          <w:b/>
          <w:sz w:val="28"/>
          <w:szCs w:val="28"/>
          <w:lang w:val="ru-RU"/>
        </w:rPr>
        <w:t>на участие в открытом конкурсе</w:t>
      </w:r>
      <w:r w:rsidRPr="00807218">
        <w:rPr>
          <w:b/>
          <w:sz w:val="28"/>
          <w:szCs w:val="28"/>
        </w:rPr>
        <w:t xml:space="preserve"> или его работников, </w:t>
      </w:r>
    </w:p>
    <w:p w:rsidR="00056321" w:rsidRDefault="00056321" w:rsidP="00056321">
      <w:pPr>
        <w:pStyle w:val="a7"/>
        <w:keepNext w:val="0"/>
        <w:keepLines w:val="0"/>
        <w:ind w:firstLine="567"/>
        <w:jc w:val="center"/>
        <w:rPr>
          <w:b/>
          <w:sz w:val="28"/>
          <w:szCs w:val="28"/>
          <w:lang w:val="ru-RU"/>
        </w:rPr>
      </w:pPr>
      <w:r w:rsidRPr="00807218">
        <w:rPr>
          <w:b/>
          <w:sz w:val="28"/>
          <w:szCs w:val="28"/>
        </w:rPr>
        <w:t xml:space="preserve">независимо от места их совершения в </w:t>
      </w:r>
      <w:r>
        <w:rPr>
          <w:b/>
          <w:sz w:val="28"/>
          <w:szCs w:val="28"/>
          <w:lang w:val="ru-RU"/>
        </w:rPr>
        <w:t xml:space="preserve">период </w:t>
      </w:r>
      <w:r w:rsidRPr="001C7937">
        <w:rPr>
          <w:b/>
          <w:sz w:val="28"/>
          <w:szCs w:val="28"/>
          <w:lang w:val="ru-RU"/>
        </w:rPr>
        <w:t>в течение года, предшествующего дате размещения извещения</w:t>
      </w:r>
      <w:r>
        <w:rPr>
          <w:b/>
          <w:sz w:val="28"/>
          <w:szCs w:val="28"/>
          <w:lang w:val="ru-RU"/>
        </w:rPr>
        <w:t xml:space="preserve"> </w:t>
      </w:r>
      <w:r w:rsidR="00C10BAC" w:rsidRPr="00C10BAC">
        <w:rPr>
          <w:b/>
          <w:color w:val="0070C0"/>
          <w:sz w:val="28"/>
          <w:szCs w:val="28"/>
          <w:lang w:val="ru-RU" w:eastAsia="ru-RU"/>
        </w:rPr>
        <w:t>(с 01.</w:t>
      </w:r>
      <w:r w:rsidR="000D4A3B">
        <w:rPr>
          <w:b/>
          <w:color w:val="0070C0"/>
          <w:sz w:val="28"/>
          <w:szCs w:val="28"/>
          <w:lang w:val="ru-RU" w:eastAsia="ru-RU"/>
        </w:rPr>
        <w:t>0</w:t>
      </w:r>
      <w:r w:rsidR="00FA70BC">
        <w:rPr>
          <w:b/>
          <w:color w:val="0070C0"/>
          <w:sz w:val="28"/>
          <w:szCs w:val="28"/>
          <w:lang w:val="ru-RU" w:eastAsia="ru-RU"/>
        </w:rPr>
        <w:t>5</w:t>
      </w:r>
      <w:r w:rsidR="00C10BAC" w:rsidRPr="00C10BAC">
        <w:rPr>
          <w:b/>
          <w:color w:val="0070C0"/>
          <w:sz w:val="28"/>
          <w:szCs w:val="28"/>
          <w:lang w:val="ru-RU" w:eastAsia="ru-RU"/>
        </w:rPr>
        <w:t>.202</w:t>
      </w:r>
      <w:r w:rsidR="00D5022A">
        <w:rPr>
          <w:b/>
          <w:color w:val="0070C0"/>
          <w:sz w:val="28"/>
          <w:szCs w:val="28"/>
          <w:lang w:val="ru-RU" w:eastAsia="ru-RU"/>
        </w:rPr>
        <w:t>3</w:t>
      </w:r>
      <w:r w:rsidR="00C10BAC" w:rsidRPr="00C10BAC">
        <w:rPr>
          <w:b/>
          <w:color w:val="0070C0"/>
          <w:sz w:val="28"/>
          <w:szCs w:val="28"/>
          <w:lang w:val="ru-RU" w:eastAsia="ru-RU"/>
        </w:rPr>
        <w:t xml:space="preserve"> по </w:t>
      </w:r>
      <w:r w:rsidR="00FA70BC">
        <w:rPr>
          <w:b/>
          <w:color w:val="0070C0"/>
          <w:sz w:val="28"/>
          <w:szCs w:val="28"/>
          <w:lang w:val="ru-RU" w:eastAsia="ru-RU"/>
        </w:rPr>
        <w:t>30</w:t>
      </w:r>
      <w:r w:rsidR="00C10BAC" w:rsidRPr="00C10BAC">
        <w:rPr>
          <w:b/>
          <w:color w:val="0070C0"/>
          <w:sz w:val="28"/>
          <w:szCs w:val="28"/>
          <w:lang w:val="ru-RU" w:eastAsia="ru-RU"/>
        </w:rPr>
        <w:t>.</w:t>
      </w:r>
      <w:r w:rsidR="000D4A3B">
        <w:rPr>
          <w:b/>
          <w:color w:val="0070C0"/>
          <w:sz w:val="28"/>
          <w:szCs w:val="28"/>
          <w:lang w:val="ru-RU" w:eastAsia="ru-RU"/>
        </w:rPr>
        <w:t>0</w:t>
      </w:r>
      <w:r w:rsidR="00FA70BC">
        <w:rPr>
          <w:b/>
          <w:color w:val="0070C0"/>
          <w:sz w:val="28"/>
          <w:szCs w:val="28"/>
          <w:lang w:val="ru-RU" w:eastAsia="ru-RU"/>
        </w:rPr>
        <w:t>4</w:t>
      </w:r>
      <w:r w:rsidR="00C10BAC" w:rsidRPr="00C10BAC">
        <w:rPr>
          <w:b/>
          <w:color w:val="0070C0"/>
          <w:sz w:val="28"/>
          <w:szCs w:val="28"/>
          <w:lang w:val="ru-RU" w:eastAsia="ru-RU"/>
        </w:rPr>
        <w:t>.202</w:t>
      </w:r>
      <w:r w:rsidR="00D5022A">
        <w:rPr>
          <w:b/>
          <w:color w:val="0070C0"/>
          <w:sz w:val="28"/>
          <w:szCs w:val="28"/>
          <w:lang w:val="ru-RU" w:eastAsia="ru-RU"/>
        </w:rPr>
        <w:t>4</w:t>
      </w:r>
      <w:r w:rsidR="00C10BAC" w:rsidRPr="00C10BAC">
        <w:rPr>
          <w:b/>
          <w:color w:val="0070C0"/>
          <w:sz w:val="28"/>
          <w:szCs w:val="28"/>
          <w:lang w:val="ru-RU" w:eastAsia="ru-RU"/>
        </w:rPr>
        <w:t>)</w:t>
      </w:r>
      <w:r w:rsidR="00C10BAC" w:rsidRPr="00C10BAC">
        <w:rPr>
          <w:b/>
          <w:sz w:val="28"/>
          <w:szCs w:val="28"/>
          <w:lang w:val="ru-RU" w:eastAsia="ru-RU"/>
        </w:rPr>
        <w:t xml:space="preserve">   </w:t>
      </w:r>
      <w:r w:rsidR="00C10BAC" w:rsidRPr="00C10BAC">
        <w:rPr>
          <w:b/>
          <w:sz w:val="28"/>
          <w:szCs w:val="28"/>
          <w:vertAlign w:val="superscript"/>
          <w:lang w:val="ru-RU" w:eastAsia="ru-RU"/>
        </w:rPr>
        <w:t>1)</w:t>
      </w:r>
    </w:p>
    <w:p w:rsidR="00056321" w:rsidRDefault="00056321" w:rsidP="00056321">
      <w:pPr>
        <w:pStyle w:val="a7"/>
        <w:keepNext w:val="0"/>
        <w:keepLines w:val="0"/>
        <w:ind w:firstLine="567"/>
        <w:rPr>
          <w:sz w:val="28"/>
          <w:szCs w:val="28"/>
          <w:lang w:val="ru-RU" w:eastAsia="ru-RU"/>
        </w:rPr>
      </w:pPr>
    </w:p>
    <w:p w:rsidR="00056321" w:rsidRDefault="00056321" w:rsidP="00056321">
      <w:pPr>
        <w:pStyle w:val="a7"/>
        <w:keepNext w:val="0"/>
        <w:keepLines w:val="0"/>
        <w:ind w:firstLine="567"/>
        <w:rPr>
          <w:sz w:val="28"/>
          <w:szCs w:val="28"/>
          <w:lang w:val="ru-RU" w:eastAsia="ru-RU"/>
        </w:rPr>
      </w:pPr>
    </w:p>
    <w:p w:rsidR="00056321" w:rsidRDefault="00056321" w:rsidP="00056321">
      <w:pPr>
        <w:pStyle w:val="a7"/>
        <w:keepNext w:val="0"/>
        <w:keepLines w:val="0"/>
        <w:spacing w:line="276" w:lineRule="auto"/>
        <w:ind w:firstLine="567"/>
        <w:jc w:val="both"/>
        <w:rPr>
          <w:sz w:val="28"/>
          <w:szCs w:val="28"/>
          <w:lang w:val="ru-RU"/>
        </w:rPr>
      </w:pPr>
      <w:r w:rsidRPr="00391B1D">
        <w:rPr>
          <w:sz w:val="28"/>
          <w:szCs w:val="28"/>
        </w:rPr>
        <w:t xml:space="preserve">По результатам сверки данных о дорожно-транспортных происшествиях </w:t>
      </w:r>
      <w:r>
        <w:rPr>
          <w:sz w:val="28"/>
          <w:szCs w:val="28"/>
          <w:lang w:val="ru-RU"/>
        </w:rPr>
        <w:t>с ______________________________________________________________________</w:t>
      </w:r>
    </w:p>
    <w:p w:rsidR="00056321" w:rsidRDefault="00056321" w:rsidP="00056321">
      <w:pPr>
        <w:pStyle w:val="a7"/>
        <w:keepNext w:val="0"/>
        <w:keepLines w:val="0"/>
        <w:spacing w:before="120" w:line="276" w:lineRule="auto"/>
        <w:jc w:val="both"/>
        <w:rPr>
          <w:sz w:val="28"/>
          <w:szCs w:val="28"/>
          <w:lang w:val="ru-RU"/>
        </w:rPr>
      </w:pPr>
      <w:r>
        <w:rPr>
          <w:sz w:val="28"/>
          <w:szCs w:val="28"/>
          <w:lang w:val="ru-RU"/>
        </w:rPr>
        <w:t>______________________________________________________________________</w:t>
      </w:r>
    </w:p>
    <w:p w:rsidR="00056321" w:rsidRPr="0023404E" w:rsidRDefault="00056321" w:rsidP="00056321">
      <w:pPr>
        <w:pStyle w:val="a7"/>
        <w:keepNext w:val="0"/>
        <w:keepLines w:val="0"/>
        <w:spacing w:line="276" w:lineRule="auto"/>
        <w:ind w:right="140"/>
        <w:jc w:val="center"/>
        <w:rPr>
          <w:sz w:val="20"/>
          <w:szCs w:val="28"/>
          <w:lang w:val="ru-RU" w:eastAsia="ru-RU"/>
        </w:rPr>
      </w:pPr>
      <w:r w:rsidRPr="0023404E">
        <w:rPr>
          <w:sz w:val="20"/>
          <w:szCs w:val="28"/>
          <w:lang w:val="ru-RU"/>
        </w:rPr>
        <w:t>(</w:t>
      </w:r>
      <w:r>
        <w:rPr>
          <w:sz w:val="20"/>
          <w:szCs w:val="28"/>
          <w:lang w:val="ru-RU"/>
        </w:rPr>
        <w:t xml:space="preserve">указывается </w:t>
      </w:r>
      <w:r w:rsidRPr="0023404E">
        <w:rPr>
          <w:sz w:val="20"/>
          <w:szCs w:val="28"/>
        </w:rPr>
        <w:t>УГИБДД УМВД России по Липецкой области и (или) территориальны</w:t>
      </w:r>
      <w:r>
        <w:rPr>
          <w:sz w:val="20"/>
          <w:szCs w:val="28"/>
          <w:lang w:val="ru-RU"/>
        </w:rPr>
        <w:t>е</w:t>
      </w:r>
      <w:r w:rsidRPr="0023404E">
        <w:rPr>
          <w:sz w:val="20"/>
          <w:szCs w:val="28"/>
        </w:rPr>
        <w:t xml:space="preserve"> орган</w:t>
      </w:r>
      <w:r>
        <w:rPr>
          <w:sz w:val="20"/>
          <w:szCs w:val="28"/>
          <w:lang w:val="ru-RU"/>
        </w:rPr>
        <w:t>ы</w:t>
      </w:r>
      <w:r w:rsidRPr="0023404E">
        <w:rPr>
          <w:sz w:val="20"/>
          <w:szCs w:val="28"/>
        </w:rPr>
        <w:t xml:space="preserve"> ГИБДД МВД России в иных субъектах Российской Федерации по месту осуществления деятельности</w:t>
      </w:r>
      <w:r w:rsidRPr="0023404E">
        <w:rPr>
          <w:sz w:val="20"/>
          <w:szCs w:val="28"/>
          <w:lang w:val="ru-RU"/>
        </w:rPr>
        <w:t>)</w:t>
      </w:r>
    </w:p>
    <w:p w:rsidR="00056321" w:rsidRPr="000106F5" w:rsidRDefault="00056321" w:rsidP="00056321">
      <w:pPr>
        <w:pStyle w:val="a7"/>
        <w:keepNext w:val="0"/>
        <w:keepLines w:val="0"/>
        <w:spacing w:before="120"/>
        <w:rPr>
          <w:sz w:val="28"/>
          <w:szCs w:val="28"/>
          <w:lang w:val="ru-RU"/>
        </w:rPr>
      </w:pPr>
      <w:r w:rsidRPr="000106F5">
        <w:rPr>
          <w:sz w:val="28"/>
          <w:szCs w:val="28"/>
        </w:rPr>
        <w:t xml:space="preserve">по вине </w:t>
      </w:r>
      <w:r>
        <w:rPr>
          <w:sz w:val="28"/>
          <w:szCs w:val="28"/>
          <w:lang w:val="ru-RU"/>
        </w:rPr>
        <w:t>_______________________________________________________________</w:t>
      </w:r>
    </w:p>
    <w:p w:rsidR="00056321" w:rsidRDefault="00056321" w:rsidP="00056321">
      <w:pPr>
        <w:pStyle w:val="a7"/>
        <w:keepNext w:val="0"/>
        <w:keepLines w:val="0"/>
        <w:jc w:val="center"/>
        <w:rPr>
          <w:sz w:val="28"/>
          <w:szCs w:val="28"/>
        </w:rPr>
      </w:pPr>
      <w:r w:rsidRPr="0023404E">
        <w:rPr>
          <w:sz w:val="20"/>
          <w:szCs w:val="28"/>
          <w:lang w:val="ru-RU"/>
        </w:rPr>
        <w:t>(</w:t>
      </w:r>
      <w:r>
        <w:rPr>
          <w:sz w:val="20"/>
          <w:szCs w:val="28"/>
          <w:lang w:val="ru-RU"/>
        </w:rPr>
        <w:t>указывается наименование претендента на участие в открытом конкурсе)</w:t>
      </w:r>
    </w:p>
    <w:p w:rsidR="00056321" w:rsidRPr="000106F5" w:rsidRDefault="00C7321C" w:rsidP="00056321">
      <w:pPr>
        <w:pStyle w:val="a7"/>
        <w:keepNext w:val="0"/>
        <w:keepLines w:val="0"/>
        <w:spacing w:before="120" w:line="276" w:lineRule="auto"/>
        <w:jc w:val="both"/>
        <w:rPr>
          <w:sz w:val="28"/>
          <w:szCs w:val="28"/>
          <w:lang w:val="ru-RU" w:eastAsia="ru-RU"/>
        </w:rPr>
      </w:pPr>
      <w:r>
        <w:rPr>
          <w:noProof/>
          <w:sz w:val="28"/>
          <w:szCs w:val="28"/>
          <w:lang w:val="ru-RU" w:eastAsia="ru-RU"/>
        </w:rPr>
        <mc:AlternateContent>
          <mc:Choice Requires="wps">
            <w:drawing>
              <wp:anchor distT="0" distB="0" distL="114300" distR="114300" simplePos="0" relativeHeight="251658752" behindDoc="0" locked="0" layoutInCell="1" allowOverlap="1">
                <wp:simplePos x="0" y="0"/>
                <wp:positionH relativeFrom="column">
                  <wp:posOffset>5188585</wp:posOffset>
                </wp:positionH>
                <wp:positionV relativeFrom="paragraph">
                  <wp:posOffset>16510</wp:posOffset>
                </wp:positionV>
                <wp:extent cx="330200" cy="271145"/>
                <wp:effectExtent l="6985" t="6985" r="5715" b="7620"/>
                <wp:wrapNone/>
                <wp:docPr id="3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71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2BAB0B2" id="Rectangle 72" o:spid="_x0000_s1026" style="position:absolute;margin-left:408.55pt;margin-top:1.3pt;width:26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WIAIAAD0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"/>
            </w:pict>
          </mc:Fallback>
        </mc:AlternateContent>
      </w:r>
      <w:r w:rsidR="00056321">
        <w:rPr>
          <w:sz w:val="28"/>
          <w:szCs w:val="28"/>
          <w:lang w:val="ru-RU"/>
        </w:rPr>
        <w:t>или его работников в п</w:t>
      </w:r>
      <w:r w:rsidR="00056321" w:rsidRPr="000106F5">
        <w:rPr>
          <w:sz w:val="28"/>
          <w:szCs w:val="28"/>
          <w:lang w:val="ru-RU"/>
        </w:rPr>
        <w:t xml:space="preserve">ериод </w:t>
      </w:r>
      <w:r w:rsidR="00C10BAC" w:rsidRPr="00C10BAC">
        <w:rPr>
          <w:b/>
          <w:color w:val="0070C0"/>
          <w:sz w:val="28"/>
          <w:szCs w:val="28"/>
          <w:lang w:val="ru-RU" w:eastAsia="ru-RU"/>
        </w:rPr>
        <w:t xml:space="preserve">с </w:t>
      </w:r>
      <w:r w:rsidR="00FA70BC" w:rsidRPr="00FA70BC">
        <w:rPr>
          <w:b/>
          <w:color w:val="0070C0"/>
          <w:sz w:val="28"/>
          <w:szCs w:val="28"/>
          <w:lang w:val="ru-RU" w:eastAsia="ru-RU"/>
        </w:rPr>
        <w:t>01.05.202</w:t>
      </w:r>
      <w:r w:rsidR="00D5022A">
        <w:rPr>
          <w:b/>
          <w:color w:val="0070C0"/>
          <w:sz w:val="28"/>
          <w:szCs w:val="28"/>
          <w:lang w:val="ru-RU" w:eastAsia="ru-RU"/>
        </w:rPr>
        <w:t>3</w:t>
      </w:r>
      <w:r w:rsidR="00FA70BC" w:rsidRPr="00FA70BC">
        <w:rPr>
          <w:b/>
          <w:color w:val="0070C0"/>
          <w:sz w:val="28"/>
          <w:szCs w:val="28"/>
          <w:lang w:val="ru-RU" w:eastAsia="ru-RU"/>
        </w:rPr>
        <w:t xml:space="preserve"> по 30.04.202</w:t>
      </w:r>
      <w:r w:rsidR="00D5022A">
        <w:rPr>
          <w:b/>
          <w:color w:val="0070C0"/>
          <w:sz w:val="28"/>
          <w:szCs w:val="28"/>
          <w:lang w:val="ru-RU" w:eastAsia="ru-RU"/>
        </w:rPr>
        <w:t xml:space="preserve">4 </w:t>
      </w:r>
      <w:r w:rsidR="00056321">
        <w:rPr>
          <w:sz w:val="28"/>
          <w:szCs w:val="28"/>
          <w:lang w:val="ru-RU"/>
        </w:rPr>
        <w:t xml:space="preserve">совершено </w:t>
      </w:r>
      <w:r w:rsidR="00056321" w:rsidRPr="00056321">
        <w:rPr>
          <w:color w:val="FFFFFF"/>
          <w:sz w:val="28"/>
          <w:szCs w:val="28"/>
          <w:lang w:val="ru-RU"/>
        </w:rPr>
        <w:t>____</w:t>
      </w:r>
      <w:r w:rsidR="00056321">
        <w:rPr>
          <w:sz w:val="28"/>
          <w:szCs w:val="28"/>
          <w:lang w:val="ru-RU"/>
        </w:rPr>
        <w:t xml:space="preserve"> </w:t>
      </w:r>
      <w:r w:rsidR="00056321" w:rsidRPr="00127D5E">
        <w:rPr>
          <w:sz w:val="28"/>
          <w:szCs w:val="28"/>
          <w:lang w:val="ru-RU"/>
        </w:rPr>
        <w:t>дорожно-транспортных происшествий, повлекших за собой человеческие жертвы или причинение вреда здоровью граждан</w:t>
      </w:r>
      <w:r w:rsidR="00056321">
        <w:rPr>
          <w:sz w:val="28"/>
          <w:szCs w:val="28"/>
          <w:lang w:val="ru-RU"/>
        </w:rPr>
        <w:t xml:space="preserve"> </w:t>
      </w:r>
      <w:r w:rsidR="00056321" w:rsidRPr="009521F4">
        <w:rPr>
          <w:b/>
          <w:sz w:val="28"/>
          <w:szCs w:val="28"/>
          <w:lang w:val="ru-RU"/>
        </w:rPr>
        <w:t>(</w:t>
      </w:r>
      <w:r w:rsidR="00056321" w:rsidRPr="009521F4">
        <w:rPr>
          <w:b/>
          <w:sz w:val="28"/>
          <w:szCs w:val="28"/>
        </w:rPr>
        <w:t>независимо от места совершения</w:t>
      </w:r>
      <w:r w:rsidR="00056321" w:rsidRPr="009521F4">
        <w:rPr>
          <w:b/>
          <w:sz w:val="28"/>
          <w:szCs w:val="28"/>
          <w:lang w:val="ru-RU"/>
        </w:rPr>
        <w:t xml:space="preserve"> ДТП)</w:t>
      </w:r>
      <w:r w:rsidR="00056321">
        <w:rPr>
          <w:sz w:val="28"/>
          <w:szCs w:val="28"/>
          <w:lang w:val="ru-RU"/>
        </w:rPr>
        <w:t xml:space="preserve">  </w:t>
      </w:r>
      <w:r w:rsidR="00056321" w:rsidRPr="0032105E">
        <w:rPr>
          <w:sz w:val="28"/>
          <w:szCs w:val="28"/>
          <w:vertAlign w:val="superscript"/>
          <w:lang w:val="ru-RU"/>
        </w:rPr>
        <w:t>1)</w:t>
      </w:r>
      <w:r w:rsidR="00056321">
        <w:rPr>
          <w:sz w:val="28"/>
          <w:szCs w:val="28"/>
          <w:lang w:val="ru-RU"/>
        </w:rPr>
        <w:t>.</w:t>
      </w:r>
    </w:p>
    <w:p w:rsidR="00056321" w:rsidRDefault="00056321" w:rsidP="00056321">
      <w:pPr>
        <w:pStyle w:val="a7"/>
        <w:keepNext w:val="0"/>
        <w:keepLines w:val="0"/>
        <w:ind w:firstLine="567"/>
        <w:rPr>
          <w:sz w:val="28"/>
          <w:szCs w:val="28"/>
          <w:lang w:val="ru-RU" w:eastAsia="ru-RU"/>
        </w:rPr>
      </w:pPr>
    </w:p>
    <w:p w:rsidR="00056321" w:rsidRDefault="00056321" w:rsidP="00056321">
      <w:pPr>
        <w:pStyle w:val="a7"/>
        <w:keepNext w:val="0"/>
        <w:keepLines w:val="0"/>
        <w:ind w:firstLine="567"/>
        <w:rPr>
          <w:sz w:val="28"/>
          <w:szCs w:val="28"/>
          <w:lang w:val="ru-RU" w:eastAsia="ru-RU"/>
        </w:rPr>
      </w:pPr>
    </w:p>
    <w:p w:rsidR="00056321" w:rsidRPr="0023404E" w:rsidRDefault="00056321" w:rsidP="00056321">
      <w:pPr>
        <w:keepNext w:val="0"/>
        <w:keepLines w:val="0"/>
        <w:rPr>
          <w:sz w:val="28"/>
          <w:szCs w:val="28"/>
        </w:rPr>
      </w:pPr>
      <w:proofErr w:type="gramStart"/>
      <w:r w:rsidRPr="0023404E">
        <w:rPr>
          <w:sz w:val="28"/>
          <w:szCs w:val="28"/>
        </w:rPr>
        <w:t xml:space="preserve">Руководитель организации (индивидуальный </w:t>
      </w:r>
      <w:proofErr w:type="gramEnd"/>
    </w:p>
    <w:p w:rsidR="00056321" w:rsidRPr="0023404E" w:rsidRDefault="00056321" w:rsidP="00056321">
      <w:pPr>
        <w:keepNext w:val="0"/>
        <w:keepLines w:val="0"/>
        <w:rPr>
          <w:sz w:val="28"/>
          <w:szCs w:val="28"/>
        </w:rPr>
      </w:pPr>
      <w:r w:rsidRPr="0023404E">
        <w:rPr>
          <w:sz w:val="28"/>
          <w:szCs w:val="28"/>
        </w:rPr>
        <w:t xml:space="preserve">предприниматель, уполномоченный участник </w:t>
      </w:r>
    </w:p>
    <w:p w:rsidR="00056321" w:rsidRPr="0023404E" w:rsidRDefault="00056321" w:rsidP="00056321">
      <w:pPr>
        <w:keepNext w:val="0"/>
        <w:keepLines w:val="0"/>
        <w:rPr>
          <w:sz w:val="28"/>
          <w:szCs w:val="28"/>
        </w:rPr>
      </w:pPr>
      <w:r w:rsidRPr="0023404E">
        <w:rPr>
          <w:sz w:val="28"/>
          <w:szCs w:val="28"/>
        </w:rPr>
        <w:t>договора простого товарищества)</w:t>
      </w:r>
      <w:r w:rsidRPr="0023404E">
        <w:rPr>
          <w:sz w:val="28"/>
          <w:szCs w:val="28"/>
        </w:rPr>
        <w:tab/>
      </w:r>
      <w:r w:rsidRPr="0023404E">
        <w:rPr>
          <w:sz w:val="28"/>
          <w:szCs w:val="28"/>
        </w:rPr>
        <w:tab/>
      </w:r>
      <w:r w:rsidRPr="0023404E">
        <w:rPr>
          <w:sz w:val="28"/>
          <w:szCs w:val="28"/>
        </w:rPr>
        <w:tab/>
        <w:t>_______________________/Ф.И.О./</w:t>
      </w:r>
    </w:p>
    <w:p w:rsidR="00056321" w:rsidRPr="00C40835" w:rsidRDefault="00056321" w:rsidP="00056321">
      <w:pPr>
        <w:keepNext w:val="0"/>
        <w:keepLines w:val="0"/>
        <w:ind w:left="6381" w:firstLine="709"/>
        <w:rPr>
          <w:sz w:val="16"/>
          <w:szCs w:val="16"/>
        </w:rPr>
      </w:pPr>
      <w:r w:rsidRPr="00C40835">
        <w:rPr>
          <w:sz w:val="16"/>
          <w:szCs w:val="16"/>
        </w:rPr>
        <w:t>(подпись)</w:t>
      </w:r>
    </w:p>
    <w:p w:rsidR="00056321" w:rsidRDefault="00056321" w:rsidP="00056321">
      <w:pPr>
        <w:keepNext w:val="0"/>
        <w:keepLines w:val="0"/>
        <w:tabs>
          <w:tab w:val="left" w:pos="3402"/>
          <w:tab w:val="left" w:pos="5245"/>
        </w:tabs>
        <w:rPr>
          <w:sz w:val="28"/>
          <w:szCs w:val="28"/>
        </w:rPr>
      </w:pPr>
      <w:r w:rsidRPr="0023404E">
        <w:rPr>
          <w:sz w:val="28"/>
          <w:szCs w:val="28"/>
        </w:rPr>
        <w:t>Дата « ____ » _______________ 20__ г.</w:t>
      </w:r>
      <w:r w:rsidRPr="00C40835">
        <w:rPr>
          <w:sz w:val="28"/>
          <w:szCs w:val="28"/>
        </w:rPr>
        <w:tab/>
      </w:r>
      <w:r w:rsidRPr="00C40835">
        <w:t>М.П.</w:t>
      </w:r>
      <w:r w:rsidRPr="00C40835">
        <w:rPr>
          <w:sz w:val="22"/>
        </w:rPr>
        <w:t xml:space="preserve"> </w:t>
      </w:r>
      <w:r w:rsidRPr="00C40835">
        <w:rPr>
          <w:sz w:val="20"/>
        </w:rPr>
        <w:t>(при наличии)</w:t>
      </w:r>
    </w:p>
    <w:p w:rsidR="00056321" w:rsidRDefault="00056321" w:rsidP="00056321">
      <w:pPr>
        <w:pStyle w:val="a7"/>
        <w:keepNext w:val="0"/>
        <w:keepLines w:val="0"/>
        <w:ind w:firstLine="567"/>
        <w:rPr>
          <w:sz w:val="28"/>
          <w:szCs w:val="28"/>
          <w:lang w:val="ru-RU" w:eastAsia="ru-RU"/>
        </w:rPr>
      </w:pPr>
    </w:p>
    <w:p w:rsidR="00056321" w:rsidRDefault="00056321" w:rsidP="00056321">
      <w:pPr>
        <w:pStyle w:val="a7"/>
        <w:keepNext w:val="0"/>
        <w:keepLines w:val="0"/>
        <w:ind w:firstLine="567"/>
        <w:rPr>
          <w:sz w:val="28"/>
          <w:szCs w:val="28"/>
          <w:lang w:val="ru-RU" w:eastAsia="ru-RU"/>
        </w:rPr>
      </w:pPr>
    </w:p>
    <w:p w:rsidR="00056321" w:rsidRDefault="00056321" w:rsidP="00056321">
      <w:pPr>
        <w:pStyle w:val="a7"/>
        <w:keepNext w:val="0"/>
        <w:keepLines w:val="0"/>
        <w:ind w:firstLine="567"/>
        <w:rPr>
          <w:sz w:val="28"/>
          <w:szCs w:val="28"/>
          <w:lang w:val="ru-RU" w:eastAsia="ru-RU"/>
        </w:rPr>
      </w:pPr>
    </w:p>
    <w:p w:rsidR="00056321" w:rsidRPr="00127D5E" w:rsidRDefault="00056321" w:rsidP="00056321">
      <w:pPr>
        <w:pStyle w:val="a7"/>
        <w:keepNext w:val="0"/>
        <w:keepLines w:val="0"/>
        <w:rPr>
          <w:sz w:val="28"/>
          <w:szCs w:val="28"/>
          <w:lang w:val="ru-RU" w:eastAsia="ru-RU"/>
        </w:rPr>
      </w:pPr>
      <w:r w:rsidRPr="00127D5E">
        <w:rPr>
          <w:sz w:val="28"/>
          <w:szCs w:val="28"/>
          <w:lang w:val="ru-RU" w:eastAsia="ru-RU"/>
        </w:rPr>
        <w:t>Согласовано:</w:t>
      </w:r>
    </w:p>
    <w:p w:rsidR="00056321" w:rsidRPr="00127D5E" w:rsidRDefault="00056321" w:rsidP="00056321">
      <w:pPr>
        <w:pStyle w:val="a7"/>
        <w:keepNext w:val="0"/>
        <w:keepLines w:val="0"/>
        <w:rPr>
          <w:sz w:val="28"/>
          <w:szCs w:val="28"/>
          <w:lang w:val="ru-RU" w:eastAsia="ru-RU"/>
        </w:rPr>
      </w:pPr>
      <w:r>
        <w:rPr>
          <w:sz w:val="28"/>
          <w:szCs w:val="28"/>
          <w:lang w:val="ru-RU" w:eastAsia="ru-RU"/>
        </w:rPr>
        <w:t>У</w:t>
      </w:r>
      <w:r w:rsidRPr="002132A9">
        <w:rPr>
          <w:sz w:val="28"/>
          <w:szCs w:val="28"/>
        </w:rPr>
        <w:t>ГИБДД УМВД России</w:t>
      </w:r>
    </w:p>
    <w:p w:rsidR="00056321" w:rsidRDefault="00056321" w:rsidP="00056321">
      <w:pPr>
        <w:pStyle w:val="a7"/>
        <w:keepNext w:val="0"/>
        <w:keepLines w:val="0"/>
        <w:rPr>
          <w:sz w:val="28"/>
          <w:szCs w:val="28"/>
          <w:lang w:val="ru-RU" w:eastAsia="ru-RU"/>
        </w:rPr>
      </w:pPr>
      <w:r>
        <w:rPr>
          <w:sz w:val="28"/>
          <w:szCs w:val="28"/>
          <w:lang w:val="ru-RU" w:eastAsia="ru-RU"/>
        </w:rPr>
        <w:t>по ___________________ области,</w:t>
      </w:r>
    </w:p>
    <w:p w:rsidR="00056321" w:rsidRDefault="00056321" w:rsidP="00056321">
      <w:pPr>
        <w:pStyle w:val="a7"/>
        <w:keepNext w:val="0"/>
        <w:keepLines w:val="0"/>
        <w:rPr>
          <w:sz w:val="28"/>
          <w:szCs w:val="28"/>
          <w:lang w:val="ru-RU" w:eastAsia="ru-RU"/>
        </w:rPr>
      </w:pPr>
      <w:r>
        <w:rPr>
          <w:sz w:val="28"/>
          <w:szCs w:val="28"/>
          <w:lang w:val="ru-RU" w:eastAsia="ru-RU"/>
        </w:rPr>
        <w:t>должность</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sidRPr="0023404E">
        <w:rPr>
          <w:sz w:val="28"/>
          <w:szCs w:val="28"/>
        </w:rPr>
        <w:t>______________________</w:t>
      </w:r>
      <w:r>
        <w:rPr>
          <w:sz w:val="28"/>
          <w:szCs w:val="28"/>
          <w:lang w:val="ru-RU"/>
        </w:rPr>
        <w:t xml:space="preserve"> </w:t>
      </w:r>
      <w:r w:rsidRPr="0023404E">
        <w:rPr>
          <w:sz w:val="28"/>
          <w:szCs w:val="28"/>
        </w:rPr>
        <w:t>/Ф.И.О./</w:t>
      </w:r>
    </w:p>
    <w:p w:rsidR="00056321" w:rsidRPr="00C40835" w:rsidRDefault="00056321" w:rsidP="00056321">
      <w:pPr>
        <w:keepNext w:val="0"/>
        <w:keepLines w:val="0"/>
        <w:ind w:left="5664" w:firstLine="708"/>
        <w:rPr>
          <w:sz w:val="16"/>
          <w:szCs w:val="16"/>
        </w:rPr>
      </w:pPr>
      <w:r w:rsidRPr="00C40835">
        <w:rPr>
          <w:sz w:val="16"/>
          <w:szCs w:val="16"/>
        </w:rPr>
        <w:t>(подпись)</w:t>
      </w:r>
    </w:p>
    <w:p w:rsidR="009521F4" w:rsidRPr="00331BE9" w:rsidRDefault="009521F4" w:rsidP="009521F4">
      <w:pPr>
        <w:keepNext w:val="0"/>
        <w:keepLines w:val="0"/>
        <w:tabs>
          <w:tab w:val="left" w:pos="3402"/>
          <w:tab w:val="left" w:pos="5245"/>
        </w:tabs>
        <w:rPr>
          <w:sz w:val="28"/>
          <w:szCs w:val="28"/>
        </w:rPr>
      </w:pPr>
      <w:r w:rsidRPr="00331BE9">
        <w:rPr>
          <w:sz w:val="28"/>
          <w:szCs w:val="28"/>
        </w:rPr>
        <w:tab/>
      </w:r>
      <w:r w:rsidRPr="00331BE9">
        <w:rPr>
          <w:sz w:val="28"/>
          <w:szCs w:val="28"/>
        </w:rPr>
        <w:tab/>
      </w:r>
      <w:r w:rsidRPr="00331BE9">
        <w:rPr>
          <w:sz w:val="22"/>
        </w:rPr>
        <w:t xml:space="preserve"> </w:t>
      </w:r>
    </w:p>
    <w:p w:rsidR="00056321" w:rsidRPr="00331BE9" w:rsidRDefault="00056321" w:rsidP="00056321">
      <w:pPr>
        <w:pStyle w:val="a7"/>
        <w:keepNext w:val="0"/>
        <w:keepLines w:val="0"/>
        <w:ind w:firstLine="567"/>
        <w:rPr>
          <w:sz w:val="28"/>
          <w:szCs w:val="28"/>
          <w:lang w:val="ru-RU" w:eastAsia="ru-RU"/>
        </w:rPr>
      </w:pPr>
    </w:p>
    <w:p w:rsidR="00056321" w:rsidRDefault="00056321" w:rsidP="009266CD">
      <w:pPr>
        <w:pStyle w:val="a7"/>
        <w:keepNext w:val="0"/>
        <w:keepLines w:val="0"/>
        <w:rPr>
          <w:sz w:val="28"/>
          <w:szCs w:val="28"/>
          <w:lang w:val="ru-RU" w:eastAsia="ru-RU"/>
        </w:rPr>
      </w:pPr>
      <w:r>
        <w:rPr>
          <w:sz w:val="28"/>
          <w:szCs w:val="28"/>
          <w:lang w:val="ru-RU" w:eastAsia="ru-RU"/>
        </w:rPr>
        <w:t>__________________________</w:t>
      </w:r>
    </w:p>
    <w:p w:rsidR="00056321" w:rsidRPr="00250A94" w:rsidRDefault="00056321" w:rsidP="00056321">
      <w:pPr>
        <w:pStyle w:val="a7"/>
        <w:keepNext w:val="0"/>
        <w:keepLines w:val="0"/>
        <w:spacing w:before="120"/>
        <w:ind w:firstLine="567"/>
        <w:jc w:val="both"/>
        <w:rPr>
          <w:sz w:val="22"/>
          <w:szCs w:val="28"/>
          <w:lang w:val="ru-RU" w:eastAsia="ru-RU"/>
        </w:rPr>
      </w:pPr>
      <w:r w:rsidRPr="00250A94">
        <w:rPr>
          <w:sz w:val="22"/>
          <w:szCs w:val="28"/>
          <w:vertAlign w:val="superscript"/>
          <w:lang w:val="ru-RU" w:eastAsia="ru-RU"/>
        </w:rPr>
        <w:t>1)</w:t>
      </w:r>
      <w:r w:rsidRPr="00250A94">
        <w:rPr>
          <w:sz w:val="22"/>
          <w:szCs w:val="28"/>
          <w:lang w:val="ru-RU" w:eastAsia="ru-RU"/>
        </w:rPr>
        <w:t xml:space="preserve"> сведения предоставляются в отношении транспортных с</w:t>
      </w:r>
      <w:r w:rsidR="00A66151" w:rsidRPr="00250A94">
        <w:rPr>
          <w:sz w:val="22"/>
          <w:szCs w:val="28"/>
          <w:lang w:val="ru-RU" w:eastAsia="ru-RU"/>
        </w:rPr>
        <w:t>редств, указанных в Приложении 6</w:t>
      </w:r>
      <w:r w:rsidRPr="00250A94">
        <w:rPr>
          <w:sz w:val="22"/>
          <w:szCs w:val="28"/>
          <w:lang w:val="ru-RU" w:eastAsia="ru-RU"/>
        </w:rPr>
        <w:t xml:space="preserve"> к конкурсной документации.</w:t>
      </w:r>
    </w:p>
    <w:p w:rsidR="00056321" w:rsidRDefault="00056321" w:rsidP="00056321">
      <w:pPr>
        <w:pStyle w:val="a7"/>
        <w:keepNext w:val="0"/>
        <w:keepLines w:val="0"/>
        <w:ind w:firstLine="567"/>
        <w:rPr>
          <w:sz w:val="28"/>
          <w:szCs w:val="28"/>
          <w:lang w:val="ru-RU" w:eastAsia="ru-RU"/>
        </w:rPr>
        <w:sectPr w:rsidR="00056321" w:rsidSect="00F00958">
          <w:pgSz w:w="11906" w:h="16838"/>
          <w:pgMar w:top="1077" w:right="851" w:bottom="851" w:left="1134" w:header="0" w:footer="340" w:gutter="0"/>
          <w:cols w:space="720"/>
        </w:sectPr>
      </w:pPr>
    </w:p>
    <w:p w:rsidR="00511913" w:rsidRPr="003A14D8" w:rsidRDefault="00511913" w:rsidP="009B292A">
      <w:pPr>
        <w:pStyle w:val="4"/>
      </w:pPr>
      <w:bookmarkStart w:id="57" w:name="_Toc129352506"/>
      <w:r w:rsidRPr="003A14D8">
        <w:lastRenderedPageBreak/>
        <w:t>Приложение  6</w:t>
      </w:r>
      <w:bookmarkEnd w:id="57"/>
    </w:p>
    <w:p w:rsidR="00056321" w:rsidRDefault="00056321" w:rsidP="00250A94">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jc w:val="center"/>
        <w:rPr>
          <w:b/>
          <w:sz w:val="28"/>
          <w:szCs w:val="28"/>
        </w:rPr>
      </w:pPr>
      <w:r w:rsidRPr="00295B8F">
        <w:rPr>
          <w:b/>
          <w:sz w:val="28"/>
          <w:szCs w:val="28"/>
        </w:rPr>
        <w:t xml:space="preserve">Сведения о марках и государственных регистрационных знаках транспортных средств, </w:t>
      </w:r>
    </w:p>
    <w:p w:rsidR="00056321" w:rsidRDefault="00056321" w:rsidP="00056321">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roofErr w:type="gramStart"/>
      <w:r w:rsidRPr="00295B8F">
        <w:rPr>
          <w:b/>
          <w:sz w:val="28"/>
          <w:szCs w:val="28"/>
        </w:rPr>
        <w:t>предусмотренных</w:t>
      </w:r>
      <w:proofErr w:type="gramEnd"/>
      <w:r w:rsidRPr="00295B8F">
        <w:rPr>
          <w:b/>
          <w:sz w:val="28"/>
          <w:szCs w:val="28"/>
        </w:rPr>
        <w:t xml:space="preserve"> договорами обязательного страхования гражданской ответственности претендента </w:t>
      </w:r>
    </w:p>
    <w:p w:rsidR="00056321" w:rsidRDefault="00056321" w:rsidP="00056321">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sidRPr="00295B8F">
        <w:rPr>
          <w:b/>
          <w:sz w:val="28"/>
          <w:szCs w:val="28"/>
        </w:rPr>
        <w:t>за причинение вреда жизни, здоровью, имуществу пассажиров и дополнительны</w:t>
      </w:r>
      <w:r w:rsidR="00726F02">
        <w:rPr>
          <w:b/>
          <w:sz w:val="28"/>
          <w:szCs w:val="28"/>
        </w:rPr>
        <w:t>ми</w:t>
      </w:r>
      <w:r w:rsidRPr="00295B8F">
        <w:rPr>
          <w:b/>
          <w:sz w:val="28"/>
          <w:szCs w:val="28"/>
        </w:rPr>
        <w:t xml:space="preserve"> соглашени</w:t>
      </w:r>
      <w:r w:rsidR="00726F02">
        <w:rPr>
          <w:b/>
          <w:sz w:val="28"/>
          <w:szCs w:val="28"/>
        </w:rPr>
        <w:t>ями</w:t>
      </w:r>
      <w:r w:rsidRPr="00295B8F">
        <w:rPr>
          <w:b/>
          <w:sz w:val="28"/>
          <w:szCs w:val="28"/>
        </w:rPr>
        <w:t xml:space="preserve"> к ним, действовавшими </w:t>
      </w:r>
      <w:r w:rsidRPr="001C7937">
        <w:rPr>
          <w:b/>
          <w:sz w:val="28"/>
          <w:szCs w:val="28"/>
        </w:rPr>
        <w:t>в течение года, предшествующего дате размещения извещения</w:t>
      </w:r>
      <w:r>
        <w:rPr>
          <w:b/>
          <w:sz w:val="28"/>
          <w:szCs w:val="28"/>
        </w:rPr>
        <w:t xml:space="preserve"> </w:t>
      </w:r>
      <w:r w:rsidRPr="0071719B">
        <w:rPr>
          <w:b/>
          <w:color w:val="0070C0"/>
          <w:sz w:val="28"/>
          <w:szCs w:val="28"/>
        </w:rPr>
        <w:t>(</w:t>
      </w:r>
      <w:r w:rsidR="00C10BAC" w:rsidRPr="00C10BAC">
        <w:rPr>
          <w:b/>
          <w:color w:val="0070C0"/>
          <w:sz w:val="28"/>
          <w:szCs w:val="28"/>
        </w:rPr>
        <w:t xml:space="preserve">с </w:t>
      </w:r>
      <w:r w:rsidR="00FA70BC" w:rsidRPr="00FA70BC">
        <w:rPr>
          <w:b/>
          <w:color w:val="0070C0"/>
          <w:sz w:val="28"/>
          <w:szCs w:val="28"/>
        </w:rPr>
        <w:t>01.05.202</w:t>
      </w:r>
      <w:r w:rsidR="00D5022A">
        <w:rPr>
          <w:b/>
          <w:color w:val="0070C0"/>
          <w:sz w:val="28"/>
          <w:szCs w:val="28"/>
        </w:rPr>
        <w:t>3</w:t>
      </w:r>
      <w:r w:rsidR="00FA70BC" w:rsidRPr="00FA70BC">
        <w:rPr>
          <w:b/>
          <w:color w:val="0070C0"/>
          <w:sz w:val="28"/>
          <w:szCs w:val="28"/>
        </w:rPr>
        <w:t xml:space="preserve"> по 30.04.202</w:t>
      </w:r>
      <w:r w:rsidR="00D5022A">
        <w:rPr>
          <w:b/>
          <w:color w:val="0070C0"/>
          <w:sz w:val="28"/>
          <w:szCs w:val="28"/>
        </w:rPr>
        <w:t>4</w:t>
      </w:r>
      <w:r w:rsidRPr="0071719B">
        <w:rPr>
          <w:b/>
          <w:color w:val="0070C0"/>
          <w:sz w:val="28"/>
          <w:szCs w:val="28"/>
        </w:rPr>
        <w:t>)</w:t>
      </w:r>
      <w:r w:rsidRPr="00295B8F">
        <w:rPr>
          <w:b/>
          <w:sz w:val="28"/>
          <w:szCs w:val="28"/>
        </w:rPr>
        <w:t xml:space="preserve">, </w:t>
      </w:r>
    </w:p>
    <w:p w:rsidR="00056321" w:rsidRPr="00295B8F" w:rsidRDefault="00056321" w:rsidP="00056321">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sidRPr="00295B8F">
        <w:rPr>
          <w:b/>
          <w:sz w:val="28"/>
          <w:szCs w:val="28"/>
        </w:rPr>
        <w:t>в отношении каждого транспортного средства</w:t>
      </w:r>
    </w:p>
    <w:p w:rsidR="00056321" w:rsidRPr="0071719B" w:rsidRDefault="00056321" w:rsidP="00056321">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35"/>
        <w:gridCol w:w="1701"/>
        <w:gridCol w:w="1607"/>
        <w:gridCol w:w="3071"/>
        <w:gridCol w:w="3476"/>
        <w:gridCol w:w="2477"/>
      </w:tblGrid>
      <w:tr w:rsidR="00044468" w:rsidTr="00044468">
        <w:tc>
          <w:tcPr>
            <w:tcW w:w="675" w:type="dxa"/>
            <w:shd w:val="clear" w:color="auto" w:fill="auto"/>
          </w:tcPr>
          <w:p w:rsidR="00056321" w:rsidRDefault="00056321" w:rsidP="00044468">
            <w:pPr>
              <w:keepNext w:val="0"/>
              <w:keepLines w:val="0"/>
              <w:jc w:val="center"/>
              <w:rPr>
                <w:sz w:val="18"/>
                <w:szCs w:val="18"/>
              </w:rPr>
            </w:pPr>
            <w:r w:rsidRPr="00044468">
              <w:rPr>
                <w:sz w:val="18"/>
                <w:szCs w:val="18"/>
              </w:rPr>
              <w:t xml:space="preserve">№ </w:t>
            </w:r>
            <w:proofErr w:type="gramStart"/>
            <w:r w:rsidRPr="00044468">
              <w:rPr>
                <w:sz w:val="18"/>
                <w:szCs w:val="18"/>
              </w:rPr>
              <w:t>п</w:t>
            </w:r>
            <w:proofErr w:type="gramEnd"/>
            <w:r w:rsidRPr="00044468">
              <w:rPr>
                <w:sz w:val="18"/>
                <w:szCs w:val="18"/>
              </w:rPr>
              <w:t>/п</w:t>
            </w:r>
          </w:p>
          <w:p w:rsidR="0071719B" w:rsidRPr="0071719B" w:rsidRDefault="0071719B" w:rsidP="00044468">
            <w:pPr>
              <w:keepNext w:val="0"/>
              <w:keepLines w:val="0"/>
              <w:jc w:val="center"/>
              <w:rPr>
                <w:sz w:val="18"/>
                <w:szCs w:val="18"/>
              </w:rPr>
            </w:pPr>
            <w:proofErr w:type="spellStart"/>
            <w:r w:rsidRPr="0071719B">
              <w:rPr>
                <w:i/>
                <w:sz w:val="20"/>
                <w:szCs w:val="18"/>
                <w:lang w:val="en-US"/>
              </w:rPr>
              <w:t>i</w:t>
            </w:r>
            <w:proofErr w:type="spellEnd"/>
            <w:r w:rsidRPr="0071719B">
              <w:rPr>
                <w:sz w:val="20"/>
                <w:szCs w:val="18"/>
                <w:lang w:val="en-US"/>
              </w:rPr>
              <w:t>-</w:t>
            </w:r>
            <w:proofErr w:type="spellStart"/>
            <w:r w:rsidRPr="0071719B">
              <w:rPr>
                <w:sz w:val="20"/>
                <w:szCs w:val="18"/>
                <w:vertAlign w:val="subscript"/>
              </w:rPr>
              <w:t>го</w:t>
            </w:r>
            <w:proofErr w:type="spellEnd"/>
            <w:r w:rsidRPr="0071719B">
              <w:rPr>
                <w:sz w:val="20"/>
                <w:szCs w:val="18"/>
                <w:vertAlign w:val="subscript"/>
              </w:rPr>
              <w:t xml:space="preserve"> </w:t>
            </w:r>
            <w:r>
              <w:rPr>
                <w:sz w:val="18"/>
                <w:szCs w:val="18"/>
              </w:rPr>
              <w:t>ТС</w:t>
            </w:r>
          </w:p>
        </w:tc>
        <w:tc>
          <w:tcPr>
            <w:tcW w:w="1735" w:type="dxa"/>
            <w:shd w:val="clear" w:color="auto" w:fill="auto"/>
          </w:tcPr>
          <w:p w:rsidR="00056321" w:rsidRPr="00044468" w:rsidRDefault="00056321" w:rsidP="00044468">
            <w:pPr>
              <w:keepNext w:val="0"/>
              <w:keepLines w:val="0"/>
              <w:jc w:val="center"/>
              <w:rPr>
                <w:sz w:val="18"/>
                <w:szCs w:val="18"/>
              </w:rPr>
            </w:pPr>
            <w:r w:rsidRPr="00044468">
              <w:rPr>
                <w:sz w:val="18"/>
                <w:szCs w:val="18"/>
              </w:rPr>
              <w:t>Марка ТС</w:t>
            </w:r>
          </w:p>
        </w:tc>
        <w:tc>
          <w:tcPr>
            <w:tcW w:w="170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044468">
              <w:rPr>
                <w:sz w:val="18"/>
                <w:szCs w:val="18"/>
              </w:rPr>
              <w:t>Модель ТС</w:t>
            </w:r>
          </w:p>
        </w:tc>
        <w:tc>
          <w:tcPr>
            <w:tcW w:w="1607"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044468">
              <w:rPr>
                <w:sz w:val="18"/>
                <w:szCs w:val="18"/>
              </w:rPr>
              <w:t>Государственный регистрационный знак ТС</w:t>
            </w:r>
          </w:p>
        </w:tc>
        <w:tc>
          <w:tcPr>
            <w:tcW w:w="307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18"/>
                <w:szCs w:val="18"/>
              </w:rPr>
            </w:pPr>
            <w:r w:rsidRPr="00044468">
              <w:rPr>
                <w:sz w:val="18"/>
                <w:szCs w:val="18"/>
              </w:rPr>
              <w:t>Номер и дата договора обязательного страхования гражданской ответственности претендента (дополнительного соглашения к нему)</w:t>
            </w:r>
          </w:p>
        </w:tc>
        <w:tc>
          <w:tcPr>
            <w:tcW w:w="3476"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18"/>
                <w:szCs w:val="18"/>
              </w:rPr>
            </w:pPr>
            <w:r w:rsidRPr="00044468">
              <w:rPr>
                <w:sz w:val="18"/>
                <w:szCs w:val="18"/>
              </w:rPr>
              <w:t>Срок действия договора обязательного страхования гражданской ответственности претендента (дополнительного соглашения к нему)</w:t>
            </w:r>
          </w:p>
          <w:p w:rsidR="00056321" w:rsidRPr="00044468" w:rsidRDefault="00056321" w:rsidP="00726F02">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18"/>
                <w:szCs w:val="18"/>
              </w:rPr>
            </w:pPr>
            <w:r w:rsidRPr="00044468">
              <w:rPr>
                <w:sz w:val="18"/>
                <w:szCs w:val="18"/>
              </w:rPr>
              <w:t>(указывается с __.__.20__ по __.__.20__)</w:t>
            </w:r>
          </w:p>
        </w:tc>
        <w:tc>
          <w:tcPr>
            <w:tcW w:w="2477"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18"/>
                <w:szCs w:val="18"/>
              </w:rPr>
            </w:pPr>
            <w:r w:rsidRPr="00044468">
              <w:rPr>
                <w:sz w:val="18"/>
                <w:szCs w:val="18"/>
              </w:rPr>
              <w:t xml:space="preserve">Общее количество дней действия договора (дополнительного соглашения к нему) в период </w:t>
            </w:r>
            <w:r w:rsidR="00C10BAC" w:rsidRPr="00C10BAC">
              <w:rPr>
                <w:color w:val="0070C0"/>
                <w:sz w:val="18"/>
                <w:szCs w:val="18"/>
              </w:rPr>
              <w:t xml:space="preserve">с </w:t>
            </w:r>
            <w:r w:rsidR="00FA70BC" w:rsidRPr="00FA70BC">
              <w:rPr>
                <w:color w:val="0070C0"/>
                <w:sz w:val="18"/>
                <w:szCs w:val="18"/>
              </w:rPr>
              <w:t>01.05.202</w:t>
            </w:r>
            <w:r w:rsidR="00D5022A">
              <w:rPr>
                <w:color w:val="0070C0"/>
                <w:sz w:val="18"/>
                <w:szCs w:val="18"/>
              </w:rPr>
              <w:t>3</w:t>
            </w:r>
            <w:r w:rsidR="00FA70BC" w:rsidRPr="00FA70BC">
              <w:rPr>
                <w:color w:val="0070C0"/>
                <w:sz w:val="18"/>
                <w:szCs w:val="18"/>
              </w:rPr>
              <w:t xml:space="preserve"> по 30.04.202</w:t>
            </w:r>
            <w:r w:rsidR="00D5022A">
              <w:rPr>
                <w:color w:val="0070C0"/>
                <w:sz w:val="18"/>
                <w:szCs w:val="18"/>
              </w:rPr>
              <w:t>4</w:t>
            </w:r>
          </w:p>
          <w:p w:rsidR="00056321" w:rsidRPr="00250A94"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8"/>
                <w:szCs w:val="8"/>
              </w:rPr>
            </w:pPr>
          </w:p>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044468">
              <w:rPr>
                <w:sz w:val="20"/>
              </w:rPr>
              <w:t>(</w:t>
            </w:r>
            <w:proofErr w:type="gramStart"/>
            <w:r w:rsidRPr="00044468">
              <w:rPr>
                <w:sz w:val="20"/>
              </w:rPr>
              <w:t>А</w:t>
            </w:r>
            <w:proofErr w:type="gramEnd"/>
            <w:r w:rsidRPr="00044468">
              <w:rPr>
                <w:i/>
                <w:sz w:val="20"/>
                <w:lang w:val="en-GB"/>
              </w:rPr>
              <w:t>d</w:t>
            </w:r>
            <w:r w:rsidRPr="00044468">
              <w:rPr>
                <w:i/>
                <w:sz w:val="20"/>
                <w:vertAlign w:val="subscript"/>
                <w:lang w:val="en-GB"/>
              </w:rPr>
              <w:t>i</w:t>
            </w:r>
            <w:r w:rsidRPr="00044468">
              <w:rPr>
                <w:sz w:val="20"/>
              </w:rPr>
              <w:t>)</w:t>
            </w:r>
          </w:p>
        </w:tc>
      </w:tr>
      <w:tr w:rsidR="009521F4" w:rsidRPr="009521F4" w:rsidTr="009521F4">
        <w:tc>
          <w:tcPr>
            <w:tcW w:w="675" w:type="dxa"/>
            <w:shd w:val="clear" w:color="auto" w:fill="auto"/>
            <w:vAlign w:val="center"/>
          </w:tcPr>
          <w:p w:rsidR="009521F4" w:rsidRPr="009521F4" w:rsidRDefault="009521F4" w:rsidP="009521F4">
            <w:pPr>
              <w:keepNext w:val="0"/>
              <w:keepLines w:val="0"/>
              <w:numPr>
                <w:ilvl w:val="0"/>
                <w:numId w:val="26"/>
              </w:numPr>
              <w:tabs>
                <w:tab w:val="left" w:pos="17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center"/>
              <w:rPr>
                <w:sz w:val="16"/>
                <w:szCs w:val="28"/>
              </w:rPr>
            </w:pPr>
          </w:p>
        </w:tc>
        <w:tc>
          <w:tcPr>
            <w:tcW w:w="1735" w:type="dxa"/>
            <w:shd w:val="clear" w:color="auto" w:fill="auto"/>
            <w:vAlign w:val="center"/>
          </w:tcPr>
          <w:p w:rsidR="009521F4" w:rsidRPr="009521F4" w:rsidRDefault="009521F4" w:rsidP="009521F4">
            <w:pPr>
              <w:keepNext w:val="0"/>
              <w:keepLines w:val="0"/>
              <w:numPr>
                <w:ilvl w:val="0"/>
                <w:numId w:val="26"/>
              </w:numPr>
              <w:tabs>
                <w:tab w:val="left" w:pos="21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center"/>
              <w:rPr>
                <w:sz w:val="16"/>
                <w:szCs w:val="28"/>
              </w:rPr>
            </w:pPr>
          </w:p>
        </w:tc>
        <w:tc>
          <w:tcPr>
            <w:tcW w:w="1701" w:type="dxa"/>
            <w:shd w:val="clear" w:color="auto" w:fill="auto"/>
            <w:vAlign w:val="center"/>
          </w:tcPr>
          <w:p w:rsidR="009521F4" w:rsidRPr="009521F4" w:rsidRDefault="009521F4" w:rsidP="009521F4">
            <w:pPr>
              <w:keepNext w:val="0"/>
              <w:keepLines w:val="0"/>
              <w:numPr>
                <w:ilvl w:val="0"/>
                <w:numId w:val="26"/>
              </w:numPr>
              <w:tabs>
                <w:tab w:val="left" w:pos="21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center"/>
              <w:rPr>
                <w:sz w:val="16"/>
                <w:szCs w:val="28"/>
              </w:rPr>
            </w:pPr>
          </w:p>
        </w:tc>
        <w:tc>
          <w:tcPr>
            <w:tcW w:w="1607" w:type="dxa"/>
            <w:shd w:val="clear" w:color="auto" w:fill="auto"/>
            <w:vAlign w:val="center"/>
          </w:tcPr>
          <w:p w:rsidR="009521F4" w:rsidRPr="009521F4" w:rsidRDefault="009521F4" w:rsidP="009521F4">
            <w:pPr>
              <w:keepNext w:val="0"/>
              <w:keepLines w:val="0"/>
              <w:numPr>
                <w:ilvl w:val="0"/>
                <w:numId w:val="26"/>
              </w:numPr>
              <w:tabs>
                <w:tab w:val="left" w:pos="21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center"/>
              <w:rPr>
                <w:sz w:val="16"/>
                <w:szCs w:val="28"/>
              </w:rPr>
            </w:pPr>
          </w:p>
        </w:tc>
        <w:tc>
          <w:tcPr>
            <w:tcW w:w="3071" w:type="dxa"/>
            <w:shd w:val="clear" w:color="auto" w:fill="auto"/>
            <w:vAlign w:val="center"/>
          </w:tcPr>
          <w:p w:rsidR="009521F4" w:rsidRPr="009521F4" w:rsidRDefault="009521F4" w:rsidP="009521F4">
            <w:pPr>
              <w:keepNext w:val="0"/>
              <w:keepLines w:val="0"/>
              <w:numPr>
                <w:ilvl w:val="0"/>
                <w:numId w:val="26"/>
              </w:numPr>
              <w:tabs>
                <w:tab w:val="left" w:pos="21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center"/>
              <w:rPr>
                <w:sz w:val="16"/>
                <w:szCs w:val="28"/>
              </w:rPr>
            </w:pPr>
          </w:p>
        </w:tc>
        <w:tc>
          <w:tcPr>
            <w:tcW w:w="3476" w:type="dxa"/>
            <w:shd w:val="clear" w:color="auto" w:fill="auto"/>
            <w:vAlign w:val="center"/>
          </w:tcPr>
          <w:p w:rsidR="009521F4" w:rsidRPr="009521F4" w:rsidRDefault="009521F4" w:rsidP="009521F4">
            <w:pPr>
              <w:keepNext w:val="0"/>
              <w:keepLines w:val="0"/>
              <w:numPr>
                <w:ilvl w:val="0"/>
                <w:numId w:val="26"/>
              </w:numPr>
              <w:tabs>
                <w:tab w:val="left" w:pos="21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center"/>
              <w:rPr>
                <w:sz w:val="16"/>
                <w:szCs w:val="28"/>
              </w:rPr>
            </w:pPr>
          </w:p>
        </w:tc>
        <w:tc>
          <w:tcPr>
            <w:tcW w:w="2477" w:type="dxa"/>
            <w:shd w:val="clear" w:color="auto" w:fill="auto"/>
            <w:vAlign w:val="center"/>
          </w:tcPr>
          <w:p w:rsidR="009521F4" w:rsidRPr="009521F4" w:rsidRDefault="009521F4" w:rsidP="009521F4">
            <w:pPr>
              <w:keepNext w:val="0"/>
              <w:keepLines w:val="0"/>
              <w:numPr>
                <w:ilvl w:val="0"/>
                <w:numId w:val="26"/>
              </w:numPr>
              <w:tabs>
                <w:tab w:val="left" w:pos="210"/>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0"/>
              <w:jc w:val="center"/>
              <w:rPr>
                <w:sz w:val="16"/>
                <w:szCs w:val="28"/>
              </w:rPr>
            </w:pPr>
          </w:p>
        </w:tc>
      </w:tr>
      <w:tr w:rsidR="00044468" w:rsidRPr="00934A50" w:rsidTr="00044468">
        <w:tc>
          <w:tcPr>
            <w:tcW w:w="675"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r w:rsidRPr="00044468">
              <w:rPr>
                <w:sz w:val="22"/>
                <w:szCs w:val="28"/>
              </w:rPr>
              <w:t>1.</w:t>
            </w:r>
          </w:p>
        </w:tc>
        <w:tc>
          <w:tcPr>
            <w:tcW w:w="1735"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170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1607"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07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476"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2477"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r>
      <w:tr w:rsidR="00044468" w:rsidRPr="00934A50" w:rsidTr="00044468">
        <w:tc>
          <w:tcPr>
            <w:tcW w:w="675"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r w:rsidRPr="00044468">
              <w:rPr>
                <w:sz w:val="22"/>
                <w:szCs w:val="28"/>
              </w:rPr>
              <w:t>2.</w:t>
            </w:r>
          </w:p>
        </w:tc>
        <w:tc>
          <w:tcPr>
            <w:tcW w:w="1735"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170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1607"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07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476"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2477"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r>
      <w:tr w:rsidR="00044468" w:rsidRPr="00934A50" w:rsidTr="00044468">
        <w:tc>
          <w:tcPr>
            <w:tcW w:w="675"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r w:rsidRPr="00044468">
              <w:rPr>
                <w:sz w:val="22"/>
                <w:szCs w:val="28"/>
              </w:rPr>
              <w:t>…</w:t>
            </w:r>
          </w:p>
        </w:tc>
        <w:tc>
          <w:tcPr>
            <w:tcW w:w="1735"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170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1607"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07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476"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2477"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r>
      <w:tr w:rsidR="0071719B" w:rsidRPr="00934A50" w:rsidTr="00044468">
        <w:tc>
          <w:tcPr>
            <w:tcW w:w="675" w:type="dxa"/>
            <w:shd w:val="clear" w:color="auto" w:fill="auto"/>
          </w:tcPr>
          <w:p w:rsidR="0071719B" w:rsidRPr="00FB7731" w:rsidRDefault="0071719B"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70C0"/>
                <w:sz w:val="22"/>
                <w:szCs w:val="28"/>
              </w:rPr>
            </w:pPr>
            <w:proofErr w:type="spellStart"/>
            <w:r w:rsidRPr="00FB7731">
              <w:rPr>
                <w:color w:val="0070C0"/>
                <w:sz w:val="22"/>
              </w:rPr>
              <w:t>А</w:t>
            </w:r>
            <w:r w:rsidRPr="00FB7731">
              <w:rPr>
                <w:color w:val="0070C0"/>
                <w:sz w:val="22"/>
                <w:vertAlign w:val="subscript"/>
              </w:rPr>
              <w:t>год</w:t>
            </w:r>
            <w:proofErr w:type="spellEnd"/>
            <w:r w:rsidRPr="00FB7731">
              <w:rPr>
                <w:color w:val="0070C0"/>
                <w:sz w:val="22"/>
              </w:rPr>
              <w:t>.</w:t>
            </w:r>
          </w:p>
        </w:tc>
        <w:tc>
          <w:tcPr>
            <w:tcW w:w="1735" w:type="dxa"/>
            <w:shd w:val="clear" w:color="auto" w:fill="auto"/>
          </w:tcPr>
          <w:p w:rsidR="0071719B" w:rsidRPr="00044468" w:rsidRDefault="0071719B"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1701" w:type="dxa"/>
            <w:shd w:val="clear" w:color="auto" w:fill="auto"/>
          </w:tcPr>
          <w:p w:rsidR="0071719B" w:rsidRPr="00044468" w:rsidRDefault="0071719B"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1607" w:type="dxa"/>
            <w:shd w:val="clear" w:color="auto" w:fill="auto"/>
          </w:tcPr>
          <w:p w:rsidR="0071719B" w:rsidRPr="00044468" w:rsidRDefault="0071719B"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071" w:type="dxa"/>
            <w:shd w:val="clear" w:color="auto" w:fill="auto"/>
          </w:tcPr>
          <w:p w:rsidR="0071719B" w:rsidRPr="00044468" w:rsidRDefault="0071719B"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476" w:type="dxa"/>
            <w:shd w:val="clear" w:color="auto" w:fill="auto"/>
          </w:tcPr>
          <w:p w:rsidR="0071719B" w:rsidRPr="00044468" w:rsidRDefault="0071719B"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2477" w:type="dxa"/>
            <w:shd w:val="clear" w:color="auto" w:fill="auto"/>
          </w:tcPr>
          <w:p w:rsidR="0071719B" w:rsidRPr="00044468" w:rsidRDefault="0071719B"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r>
      <w:tr w:rsidR="00056321" w:rsidRPr="00934A50" w:rsidTr="00044468">
        <w:tc>
          <w:tcPr>
            <w:tcW w:w="12265" w:type="dxa"/>
            <w:gridSpan w:val="6"/>
            <w:shd w:val="clear" w:color="auto" w:fill="auto"/>
            <w:vAlign w:val="center"/>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8"/>
              </w:rPr>
            </w:pPr>
            <w:r w:rsidRPr="00044468">
              <w:rPr>
                <w:sz w:val="22"/>
                <w:szCs w:val="28"/>
              </w:rPr>
              <w:t>ИТОГО:</w:t>
            </w:r>
          </w:p>
        </w:tc>
        <w:tc>
          <w:tcPr>
            <w:tcW w:w="2477"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r>
    </w:tbl>
    <w:p w:rsidR="00056321" w:rsidRDefault="00056321" w:rsidP="00250A94">
      <w:pPr>
        <w:keepNext w:val="0"/>
        <w:keepLines w:val="0"/>
        <w:spacing w:before="60"/>
        <w:rPr>
          <w:sz w:val="22"/>
        </w:rPr>
      </w:pPr>
      <w:r w:rsidRPr="00934A50">
        <w:rPr>
          <w:sz w:val="22"/>
        </w:rPr>
        <w:t>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roofErr w:type="spellStart"/>
      <w:r w:rsidRPr="00934A50">
        <w:rPr>
          <w:sz w:val="22"/>
        </w:rPr>
        <w:t>А</w:t>
      </w:r>
      <w:r w:rsidRPr="00934A50">
        <w:rPr>
          <w:sz w:val="22"/>
          <w:vertAlign w:val="subscript"/>
        </w:rPr>
        <w:t>год</w:t>
      </w:r>
      <w:proofErr w:type="spellEnd"/>
      <w:r w:rsidRPr="00934A50">
        <w:rPr>
          <w:sz w:val="22"/>
        </w:rPr>
        <w:t>) - ___</w:t>
      </w:r>
      <w:r>
        <w:rPr>
          <w:sz w:val="22"/>
        </w:rPr>
        <w:t>_</w:t>
      </w:r>
      <w:r w:rsidRPr="00934A50">
        <w:rPr>
          <w:sz w:val="22"/>
        </w:rPr>
        <w:t>__ ед.</w:t>
      </w:r>
    </w:p>
    <w:p w:rsidR="00056321" w:rsidRDefault="00056321" w:rsidP="00056321">
      <w:pPr>
        <w:keepNext w:val="0"/>
        <w:keepLines w:val="0"/>
        <w:spacing w:before="120"/>
        <w:rPr>
          <w:sz w:val="22"/>
        </w:rPr>
      </w:pPr>
      <w:r w:rsidRPr="00934A50">
        <w:rPr>
          <w:sz w:val="22"/>
        </w:rPr>
        <w:t>Количество календарных дней в году, предшествующем дате размещения извещения</w:t>
      </w:r>
      <w:r>
        <w:rPr>
          <w:sz w:val="22"/>
        </w:rPr>
        <w:t xml:space="preserve"> (</w:t>
      </w:r>
      <w:proofErr w:type="spellStart"/>
      <w:r>
        <w:rPr>
          <w:sz w:val="22"/>
        </w:rPr>
        <w:t>Д</w:t>
      </w:r>
      <w:r w:rsidRPr="009A3548">
        <w:rPr>
          <w:sz w:val="22"/>
          <w:vertAlign w:val="subscript"/>
        </w:rPr>
        <w:t>к</w:t>
      </w:r>
      <w:proofErr w:type="spellEnd"/>
      <w:r>
        <w:rPr>
          <w:sz w:val="22"/>
        </w:rPr>
        <w:t>) - 36</w:t>
      </w:r>
      <w:r w:rsidR="006F184E">
        <w:rPr>
          <w:sz w:val="22"/>
        </w:rPr>
        <w:t>6</w:t>
      </w:r>
      <w:r>
        <w:rPr>
          <w:sz w:val="22"/>
        </w:rPr>
        <w:t xml:space="preserve"> дней.</w:t>
      </w:r>
    </w:p>
    <w:p w:rsidR="00056321" w:rsidRPr="003C508D" w:rsidRDefault="00C7321C" w:rsidP="00056321">
      <w:pPr>
        <w:keepNext w:val="0"/>
        <w:keepLines w:val="0"/>
        <w:spacing w:before="120"/>
        <w:rPr>
          <w:b/>
          <w:sz w:val="22"/>
        </w:rPr>
      </w:pPr>
      <w:r>
        <w:rPr>
          <w:noProof/>
        </w:rPr>
        <w:drawing>
          <wp:anchor distT="0" distB="0" distL="114300" distR="114300" simplePos="0" relativeHeight="251657728" behindDoc="0" locked="0" layoutInCell="1" allowOverlap="1">
            <wp:simplePos x="0" y="0"/>
            <wp:positionH relativeFrom="column">
              <wp:posOffset>-81280</wp:posOffset>
            </wp:positionH>
            <wp:positionV relativeFrom="paragraph">
              <wp:posOffset>360680</wp:posOffset>
            </wp:positionV>
            <wp:extent cx="1043940" cy="876300"/>
            <wp:effectExtent l="0" t="0" r="0" b="0"/>
            <wp:wrapNone/>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3940" cy="876300"/>
                    </a:xfrm>
                    <a:prstGeom prst="rect">
                      <a:avLst/>
                    </a:prstGeom>
                    <a:noFill/>
                  </pic:spPr>
                </pic:pic>
              </a:graphicData>
            </a:graphic>
            <wp14:sizeRelH relativeFrom="page">
              <wp14:pctWidth>0</wp14:pctWidth>
            </wp14:sizeRelH>
            <wp14:sizeRelV relativeFrom="page">
              <wp14:pctHeight>0</wp14:pctHeight>
            </wp14:sizeRelV>
          </wp:anchor>
        </w:drawing>
      </w:r>
      <w:r w:rsidR="00056321" w:rsidRPr="003C508D">
        <w:rPr>
          <w:b/>
          <w:sz w:val="22"/>
        </w:rPr>
        <w:t>Сведения о среднем количестве транспортных сре</w:t>
      </w:r>
      <w:proofErr w:type="gramStart"/>
      <w:r w:rsidR="00056321" w:rsidRPr="003C508D">
        <w:rPr>
          <w:b/>
          <w:sz w:val="22"/>
        </w:rPr>
        <w:t>дств пр</w:t>
      </w:r>
      <w:proofErr w:type="gramEnd"/>
      <w:r w:rsidR="00056321" w:rsidRPr="003C508D">
        <w:rPr>
          <w:b/>
          <w:sz w:val="22"/>
        </w:rPr>
        <w:t xml:space="preserve">етендента,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 период </w:t>
      </w:r>
      <w:r w:rsidR="00C10BAC" w:rsidRPr="00C10BAC">
        <w:rPr>
          <w:b/>
          <w:color w:val="0070C0"/>
          <w:sz w:val="22"/>
        </w:rPr>
        <w:t xml:space="preserve">с </w:t>
      </w:r>
      <w:r w:rsidR="00FA70BC" w:rsidRPr="00FA70BC">
        <w:rPr>
          <w:b/>
          <w:color w:val="0070C0"/>
          <w:sz w:val="22"/>
        </w:rPr>
        <w:t>01.05.202</w:t>
      </w:r>
      <w:r w:rsidR="00D5022A">
        <w:rPr>
          <w:b/>
          <w:color w:val="0070C0"/>
          <w:sz w:val="22"/>
        </w:rPr>
        <w:t>3</w:t>
      </w:r>
      <w:r w:rsidR="00FA70BC" w:rsidRPr="00FA70BC">
        <w:rPr>
          <w:b/>
          <w:color w:val="0070C0"/>
          <w:sz w:val="22"/>
        </w:rPr>
        <w:t xml:space="preserve"> по 30.04.202</w:t>
      </w:r>
      <w:r w:rsidR="00D5022A">
        <w:rPr>
          <w:b/>
          <w:color w:val="0070C0"/>
          <w:sz w:val="22"/>
        </w:rPr>
        <w:t>4</w:t>
      </w:r>
      <w:r w:rsidR="00056321" w:rsidRPr="003C508D">
        <w:rPr>
          <w:b/>
          <w:sz w:val="22"/>
        </w:rPr>
        <w:t>)   (А</w:t>
      </w:r>
      <w:r w:rsidR="00056321" w:rsidRPr="003C508D">
        <w:rPr>
          <w:b/>
          <w:sz w:val="22"/>
          <w:vertAlign w:val="subscript"/>
        </w:rPr>
        <w:t>сс</w:t>
      </w:r>
      <w:r w:rsidR="00056321" w:rsidRPr="003C508D">
        <w:rPr>
          <w:b/>
          <w:sz w:val="22"/>
        </w:rPr>
        <w:t>):</w:t>
      </w:r>
    </w:p>
    <w:p w:rsidR="00056321" w:rsidRDefault="00056321" w:rsidP="00056321">
      <w:pPr>
        <w:keepNext w:val="0"/>
        <w:keepLines w:val="0"/>
        <w:spacing w:before="120"/>
        <w:rPr>
          <w:sz w:val="22"/>
        </w:rPr>
      </w:pPr>
    </w:p>
    <w:p w:rsidR="00056321" w:rsidRDefault="00056321" w:rsidP="00250A94">
      <w:pPr>
        <w:keepNext w:val="0"/>
        <w:keepLines w:val="0"/>
        <w:spacing w:before="360"/>
        <w:rPr>
          <w:sz w:val="22"/>
        </w:rPr>
      </w:pPr>
      <w:r>
        <w:rPr>
          <w:sz w:val="22"/>
        </w:rPr>
        <w:tab/>
      </w:r>
      <w:r>
        <w:rPr>
          <w:sz w:val="22"/>
        </w:rPr>
        <w:tab/>
        <w:t>=  ______ ед.</w:t>
      </w:r>
    </w:p>
    <w:p w:rsidR="00056321" w:rsidRDefault="00056321" w:rsidP="00056321">
      <w:pPr>
        <w:keepNext w:val="0"/>
        <w:keepLines w:val="0"/>
        <w:spacing w:before="120"/>
        <w:rPr>
          <w:sz w:val="8"/>
          <w:szCs w:val="8"/>
        </w:rPr>
      </w:pPr>
    </w:p>
    <w:p w:rsidR="00250A94" w:rsidRPr="00250A94" w:rsidRDefault="00250A94" w:rsidP="00250A94">
      <w:pPr>
        <w:keepNext w:val="0"/>
        <w:keepLines w:val="0"/>
        <w:rPr>
          <w:sz w:val="8"/>
          <w:szCs w:val="8"/>
        </w:rPr>
      </w:pPr>
    </w:p>
    <w:p w:rsidR="00056321" w:rsidRPr="00496942" w:rsidRDefault="00056321" w:rsidP="00056321">
      <w:pPr>
        <w:keepNext w:val="0"/>
        <w:keepLines w:val="0"/>
        <w:rPr>
          <w:szCs w:val="28"/>
        </w:rPr>
      </w:pPr>
      <w:proofErr w:type="gramStart"/>
      <w:r w:rsidRPr="00496942">
        <w:rPr>
          <w:szCs w:val="28"/>
        </w:rPr>
        <w:t xml:space="preserve">Руководитель организации (индивидуальный </w:t>
      </w:r>
      <w:proofErr w:type="gramEnd"/>
    </w:p>
    <w:p w:rsidR="00056321" w:rsidRPr="00496942" w:rsidRDefault="00056321" w:rsidP="00056321">
      <w:pPr>
        <w:keepNext w:val="0"/>
        <w:keepLines w:val="0"/>
        <w:rPr>
          <w:szCs w:val="28"/>
        </w:rPr>
      </w:pPr>
      <w:r w:rsidRPr="00496942">
        <w:rPr>
          <w:szCs w:val="28"/>
        </w:rPr>
        <w:t xml:space="preserve">предприниматель, уполномоченный участник </w:t>
      </w:r>
    </w:p>
    <w:p w:rsidR="00056321" w:rsidRPr="00496942" w:rsidRDefault="00056321" w:rsidP="00056321">
      <w:pPr>
        <w:keepNext w:val="0"/>
        <w:keepLines w:val="0"/>
        <w:tabs>
          <w:tab w:val="left" w:pos="3828"/>
        </w:tabs>
        <w:rPr>
          <w:szCs w:val="28"/>
        </w:rPr>
      </w:pPr>
      <w:r w:rsidRPr="00496942">
        <w:rPr>
          <w:szCs w:val="28"/>
        </w:rPr>
        <w:t>договора простого товарищества)</w:t>
      </w:r>
      <w:r w:rsidRPr="00496942">
        <w:rPr>
          <w:szCs w:val="28"/>
        </w:rPr>
        <w:tab/>
      </w:r>
      <w:r w:rsidRPr="00496942">
        <w:rPr>
          <w:szCs w:val="28"/>
        </w:rPr>
        <w:tab/>
      </w:r>
      <w:r w:rsidRPr="00496942">
        <w:rPr>
          <w:szCs w:val="28"/>
        </w:rPr>
        <w:tab/>
        <w:t>_______________________/Ф.И.О./</w:t>
      </w:r>
    </w:p>
    <w:p w:rsidR="00056321" w:rsidRPr="00496942" w:rsidRDefault="00056321" w:rsidP="00056321">
      <w:pPr>
        <w:keepNext w:val="0"/>
        <w:keepLines w:val="0"/>
        <w:ind w:left="4821" w:firstLine="142"/>
        <w:rPr>
          <w:szCs w:val="28"/>
        </w:rPr>
      </w:pPr>
      <w:r w:rsidRPr="00496942">
        <w:rPr>
          <w:sz w:val="14"/>
          <w:szCs w:val="16"/>
        </w:rPr>
        <w:t xml:space="preserve">         (подпись)</w:t>
      </w:r>
    </w:p>
    <w:p w:rsidR="00056321" w:rsidRDefault="00056321" w:rsidP="00056321">
      <w:pPr>
        <w:keepNext w:val="0"/>
        <w:keepLines w:val="0"/>
        <w:rPr>
          <w:sz w:val="16"/>
        </w:rPr>
      </w:pPr>
      <w:r w:rsidRPr="00250A94">
        <w:rPr>
          <w:sz w:val="22"/>
          <w:szCs w:val="28"/>
        </w:rPr>
        <w:tab/>
      </w:r>
      <w:r w:rsidRPr="00250A94">
        <w:rPr>
          <w:sz w:val="22"/>
          <w:szCs w:val="28"/>
        </w:rPr>
        <w:tab/>
      </w:r>
      <w:r w:rsidRPr="00250A94">
        <w:rPr>
          <w:sz w:val="22"/>
          <w:szCs w:val="28"/>
        </w:rPr>
        <w:tab/>
      </w:r>
      <w:r w:rsidRPr="00250A94">
        <w:rPr>
          <w:sz w:val="22"/>
          <w:szCs w:val="28"/>
        </w:rPr>
        <w:tab/>
      </w:r>
      <w:r w:rsidRPr="00250A94">
        <w:rPr>
          <w:sz w:val="22"/>
          <w:szCs w:val="28"/>
        </w:rPr>
        <w:tab/>
      </w:r>
      <w:r w:rsidRPr="00250A94">
        <w:rPr>
          <w:sz w:val="22"/>
          <w:szCs w:val="28"/>
        </w:rPr>
        <w:tab/>
      </w:r>
      <w:r w:rsidRPr="00250A94">
        <w:rPr>
          <w:sz w:val="20"/>
        </w:rPr>
        <w:t>М.П.</w:t>
      </w:r>
      <w:r w:rsidRPr="00250A94">
        <w:rPr>
          <w:sz w:val="18"/>
        </w:rPr>
        <w:t xml:space="preserve"> </w:t>
      </w:r>
      <w:r w:rsidRPr="00250A94">
        <w:rPr>
          <w:sz w:val="16"/>
        </w:rPr>
        <w:t>(при наличии)</w:t>
      </w:r>
    </w:p>
    <w:p w:rsidR="00250A94" w:rsidRPr="00A12A6F" w:rsidRDefault="00250A94" w:rsidP="00250A94">
      <w:pPr>
        <w:keepNext w:val="0"/>
        <w:keepLines w:val="0"/>
        <w:spacing w:before="60"/>
        <w:rPr>
          <w:b/>
          <w:i/>
          <w:sz w:val="2"/>
          <w:szCs w:val="2"/>
        </w:rPr>
      </w:pPr>
      <w:r w:rsidRPr="00CB35C0">
        <w:rPr>
          <w:b/>
          <w:i/>
          <w:color w:val="C00000"/>
          <w:sz w:val="18"/>
          <w:szCs w:val="28"/>
          <w:vertAlign w:val="superscript"/>
        </w:rPr>
        <w:t>1)</w:t>
      </w:r>
      <w:r w:rsidRPr="00CB35C0">
        <w:rPr>
          <w:b/>
          <w:i/>
          <w:color w:val="C00000"/>
          <w:sz w:val="18"/>
          <w:szCs w:val="28"/>
        </w:rPr>
        <w:t xml:space="preserve"> сведения предоставляются в отношении всех застрахованных транспортных средствах, которые находились во владении у претендента и использовались им для осуществления регулярных перевозок пассажиров в период</w:t>
      </w:r>
      <w:r w:rsidRPr="00A12A6F">
        <w:rPr>
          <w:b/>
          <w:i/>
          <w:sz w:val="22"/>
        </w:rPr>
        <w:t xml:space="preserve"> </w:t>
      </w:r>
      <w:r w:rsidR="00C10BAC" w:rsidRPr="00C10BAC">
        <w:rPr>
          <w:b/>
          <w:i/>
          <w:color w:val="0070C0"/>
          <w:sz w:val="18"/>
          <w:szCs w:val="28"/>
        </w:rPr>
        <w:t xml:space="preserve">с </w:t>
      </w:r>
      <w:r w:rsidR="00FA70BC" w:rsidRPr="00FA70BC">
        <w:rPr>
          <w:b/>
          <w:i/>
          <w:color w:val="0070C0"/>
          <w:sz w:val="18"/>
          <w:szCs w:val="28"/>
        </w:rPr>
        <w:t>01.05.202</w:t>
      </w:r>
      <w:r w:rsidR="00D5022A">
        <w:rPr>
          <w:b/>
          <w:i/>
          <w:color w:val="0070C0"/>
          <w:sz w:val="18"/>
          <w:szCs w:val="28"/>
        </w:rPr>
        <w:t>3</w:t>
      </w:r>
      <w:r w:rsidR="00FA70BC" w:rsidRPr="00FA70BC">
        <w:rPr>
          <w:b/>
          <w:i/>
          <w:color w:val="0070C0"/>
          <w:sz w:val="18"/>
          <w:szCs w:val="28"/>
        </w:rPr>
        <w:t xml:space="preserve"> по 30.04.202</w:t>
      </w:r>
      <w:r w:rsidR="00D5022A">
        <w:rPr>
          <w:b/>
          <w:i/>
          <w:color w:val="0070C0"/>
          <w:sz w:val="18"/>
          <w:szCs w:val="28"/>
        </w:rPr>
        <w:t>4</w:t>
      </w:r>
      <w:r w:rsidRPr="00A12A6F">
        <w:rPr>
          <w:b/>
          <w:i/>
          <w:sz w:val="18"/>
          <w:szCs w:val="28"/>
        </w:rPr>
        <w:t>.</w:t>
      </w:r>
    </w:p>
    <w:p w:rsidR="00056321" w:rsidRPr="00A12A6F" w:rsidRDefault="00056321" w:rsidP="00056321">
      <w:pPr>
        <w:pStyle w:val="aa"/>
        <w:keepLines w:val="0"/>
        <w:tabs>
          <w:tab w:val="clear" w:pos="4153"/>
          <w:tab w:val="clear" w:pos="8306"/>
        </w:tabs>
        <w:jc w:val="center"/>
        <w:rPr>
          <w:b/>
          <w:i/>
          <w:sz w:val="2"/>
          <w:szCs w:val="2"/>
        </w:rPr>
        <w:sectPr w:rsidR="00056321" w:rsidRPr="00A12A6F" w:rsidSect="00E12AFC">
          <w:footerReference w:type="even" r:id="rId67"/>
          <w:footerReference w:type="default" r:id="rId68"/>
          <w:footerReference w:type="first" r:id="rId69"/>
          <w:pgSz w:w="16838" w:h="11906" w:orient="landscape"/>
          <w:pgMar w:top="1134" w:right="1077" w:bottom="851" w:left="851" w:header="0" w:footer="340" w:gutter="0"/>
          <w:cols w:space="720"/>
        </w:sectPr>
      </w:pPr>
    </w:p>
    <w:p w:rsidR="00553440" w:rsidRPr="003A14D8" w:rsidRDefault="00553440" w:rsidP="009B292A">
      <w:pPr>
        <w:pStyle w:val="4"/>
      </w:pPr>
      <w:bookmarkStart w:id="58" w:name="_Toc129352507"/>
      <w:r w:rsidRPr="003A14D8">
        <w:lastRenderedPageBreak/>
        <w:t xml:space="preserve">Приложение  </w:t>
      </w:r>
      <w:r w:rsidR="009C7D85" w:rsidRPr="003A14D8">
        <w:t>7</w:t>
      </w:r>
      <w:bookmarkEnd w:id="58"/>
    </w:p>
    <w:p w:rsidR="00056321" w:rsidRDefault="00056321" w:rsidP="00056321">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rsidR="00056321" w:rsidRPr="00295B8F" w:rsidRDefault="00056321" w:rsidP="00056321">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r w:rsidRPr="001C7937">
        <w:rPr>
          <w:b/>
          <w:sz w:val="28"/>
          <w:szCs w:val="28"/>
        </w:rPr>
        <w:t xml:space="preserve">Сведения об опыте осуществления </w:t>
      </w:r>
      <w:proofErr w:type="gramStart"/>
      <w:r w:rsidRPr="001C7937">
        <w:rPr>
          <w:b/>
          <w:sz w:val="28"/>
          <w:szCs w:val="28"/>
        </w:rPr>
        <w:t>регулярных</w:t>
      </w:r>
      <w:proofErr w:type="gramEnd"/>
      <w:r w:rsidRPr="001C7937">
        <w:rPr>
          <w:b/>
          <w:sz w:val="28"/>
          <w:szCs w:val="28"/>
        </w:rPr>
        <w:t xml:space="preserve"> перевозок</w:t>
      </w:r>
      <w:r>
        <w:rPr>
          <w:b/>
          <w:sz w:val="28"/>
          <w:szCs w:val="28"/>
        </w:rPr>
        <w:t xml:space="preserve"> претендентом  </w:t>
      </w:r>
      <w:r w:rsidRPr="00EF1723">
        <w:rPr>
          <w:b/>
          <w:sz w:val="28"/>
          <w:szCs w:val="28"/>
          <w:vertAlign w:val="superscript"/>
        </w:rPr>
        <w:t>1)</w:t>
      </w:r>
    </w:p>
    <w:p w:rsidR="00056321" w:rsidRDefault="00056321" w:rsidP="00056321">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20"/>
        <w:gridCol w:w="3546"/>
        <w:gridCol w:w="2268"/>
      </w:tblGrid>
      <w:tr w:rsidR="00056321" w:rsidTr="00044468">
        <w:tc>
          <w:tcPr>
            <w:tcW w:w="532" w:type="dxa"/>
            <w:shd w:val="clear" w:color="auto" w:fill="auto"/>
          </w:tcPr>
          <w:p w:rsidR="00056321" w:rsidRPr="00044468" w:rsidRDefault="00056321" w:rsidP="00044468">
            <w:pPr>
              <w:keepNext w:val="0"/>
              <w:keepLines w:val="0"/>
              <w:jc w:val="center"/>
              <w:rPr>
                <w:sz w:val="18"/>
                <w:szCs w:val="18"/>
              </w:rPr>
            </w:pPr>
            <w:r w:rsidRPr="00044468">
              <w:rPr>
                <w:sz w:val="18"/>
                <w:szCs w:val="18"/>
              </w:rPr>
              <w:t xml:space="preserve">№ </w:t>
            </w:r>
            <w:proofErr w:type="gramStart"/>
            <w:r w:rsidRPr="00044468">
              <w:rPr>
                <w:sz w:val="18"/>
                <w:szCs w:val="18"/>
              </w:rPr>
              <w:t>п</w:t>
            </w:r>
            <w:proofErr w:type="gramEnd"/>
            <w:r w:rsidRPr="00044468">
              <w:rPr>
                <w:sz w:val="18"/>
                <w:szCs w:val="18"/>
              </w:rPr>
              <w:t>/п</w:t>
            </w:r>
          </w:p>
        </w:tc>
        <w:tc>
          <w:tcPr>
            <w:tcW w:w="372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18"/>
                <w:szCs w:val="18"/>
              </w:rPr>
            </w:pPr>
            <w:proofErr w:type="gramStart"/>
            <w:r w:rsidRPr="00044468">
              <w:rPr>
                <w:sz w:val="18"/>
                <w:szCs w:val="18"/>
              </w:rPr>
              <w:t>Наименование и реквизиты документа, предусматривающего осуществление перевозок по маршрутам регулярных перевозок и подтверждающего опыт работы претендента (государственный или муниципальный контракт, свидетельство об осуществлении перевозок по маршруту регулярных перевозок, договор, заключенный с органами исполнительной власти субъекта РФ или органом местного самоуправления, иные</w:t>
            </w:r>
            <w:r>
              <w:t xml:space="preserve"> </w:t>
            </w:r>
            <w:r w:rsidRPr="00044468">
              <w:rPr>
                <w:sz w:val="18"/>
                <w:szCs w:val="18"/>
              </w:rPr>
              <w:t>документы, предусмотренные нормативными правовыми актами субъектов РФ, муниципальными нормативными правовыми актами)</w:t>
            </w:r>
            <w:proofErr w:type="gramEnd"/>
          </w:p>
        </w:tc>
        <w:tc>
          <w:tcPr>
            <w:tcW w:w="3544"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18"/>
                <w:szCs w:val="18"/>
              </w:rPr>
            </w:pPr>
            <w:r w:rsidRPr="00044468">
              <w:rPr>
                <w:sz w:val="18"/>
                <w:szCs w:val="18"/>
              </w:rPr>
              <w:t>Срок действия документа</w:t>
            </w:r>
          </w:p>
          <w:p w:rsidR="00056321" w:rsidRPr="00044468" w:rsidRDefault="00056321" w:rsidP="00806B52">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18"/>
                <w:szCs w:val="18"/>
              </w:rPr>
            </w:pPr>
            <w:r w:rsidRPr="00044468">
              <w:rPr>
                <w:sz w:val="18"/>
                <w:szCs w:val="18"/>
              </w:rPr>
              <w:t>(указывается с __.__.20__ по</w:t>
            </w:r>
            <w:r w:rsidR="00806B52">
              <w:rPr>
                <w:sz w:val="18"/>
                <w:szCs w:val="18"/>
              </w:rPr>
              <w:t xml:space="preserve"> </w:t>
            </w:r>
            <w:r w:rsidRPr="00044468">
              <w:rPr>
                <w:sz w:val="18"/>
                <w:szCs w:val="18"/>
              </w:rPr>
              <w:t>__.__.20__)</w:t>
            </w:r>
          </w:p>
        </w:tc>
        <w:tc>
          <w:tcPr>
            <w:tcW w:w="2268"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18"/>
                <w:szCs w:val="18"/>
              </w:rPr>
            </w:pPr>
            <w:r w:rsidRPr="00044468">
              <w:rPr>
                <w:sz w:val="18"/>
                <w:szCs w:val="18"/>
              </w:rPr>
              <w:t xml:space="preserve">Количество </w:t>
            </w:r>
            <w:r w:rsidRPr="00044468">
              <w:rPr>
                <w:b/>
                <w:sz w:val="18"/>
                <w:szCs w:val="18"/>
              </w:rPr>
              <w:t>полных лет</w:t>
            </w:r>
            <w:r w:rsidRPr="00044468">
              <w:rPr>
                <w:sz w:val="18"/>
                <w:szCs w:val="18"/>
              </w:rPr>
              <w:t xml:space="preserve"> осуществления юридическим лицом или индивидуальным предпринимателем перевозок по маршрутам регулярных перевозок, предшествующих дате размещения извещения</w:t>
            </w:r>
          </w:p>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18"/>
                <w:szCs w:val="18"/>
              </w:rPr>
            </w:pPr>
          </w:p>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044468">
              <w:rPr>
                <w:sz w:val="20"/>
              </w:rPr>
              <w:t>(К</w:t>
            </w:r>
            <w:proofErr w:type="gramStart"/>
            <w:r w:rsidRPr="00044468">
              <w:rPr>
                <w:sz w:val="20"/>
                <w:vertAlign w:val="subscript"/>
              </w:rPr>
              <w:t>2</w:t>
            </w:r>
            <w:proofErr w:type="gramEnd"/>
            <w:r w:rsidRPr="00044468">
              <w:rPr>
                <w:sz w:val="20"/>
              </w:rPr>
              <w:t>)</w:t>
            </w:r>
          </w:p>
        </w:tc>
      </w:tr>
      <w:tr w:rsidR="00056321" w:rsidRPr="00934A50" w:rsidTr="00044468">
        <w:tc>
          <w:tcPr>
            <w:tcW w:w="532"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r w:rsidRPr="00044468">
              <w:rPr>
                <w:sz w:val="22"/>
                <w:szCs w:val="28"/>
              </w:rPr>
              <w:t>1.</w:t>
            </w:r>
          </w:p>
        </w:tc>
        <w:tc>
          <w:tcPr>
            <w:tcW w:w="372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544"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2268"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r>
      <w:tr w:rsidR="00056321" w:rsidRPr="00934A50" w:rsidTr="00044468">
        <w:tc>
          <w:tcPr>
            <w:tcW w:w="532"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r w:rsidRPr="00044468">
              <w:rPr>
                <w:sz w:val="22"/>
                <w:szCs w:val="28"/>
              </w:rPr>
              <w:t>2.</w:t>
            </w:r>
          </w:p>
        </w:tc>
        <w:tc>
          <w:tcPr>
            <w:tcW w:w="372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544"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2268"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r>
      <w:tr w:rsidR="00056321" w:rsidRPr="00934A50" w:rsidTr="00044468">
        <w:tc>
          <w:tcPr>
            <w:tcW w:w="532"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r w:rsidRPr="00044468">
              <w:rPr>
                <w:sz w:val="22"/>
                <w:szCs w:val="28"/>
              </w:rPr>
              <w:t>3.</w:t>
            </w:r>
          </w:p>
        </w:tc>
        <w:tc>
          <w:tcPr>
            <w:tcW w:w="372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544"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2268"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r>
      <w:tr w:rsidR="00056321" w:rsidRPr="00934A50" w:rsidTr="00044468">
        <w:tc>
          <w:tcPr>
            <w:tcW w:w="532"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r w:rsidRPr="00044468">
              <w:rPr>
                <w:sz w:val="22"/>
                <w:szCs w:val="28"/>
              </w:rPr>
              <w:t>…</w:t>
            </w:r>
          </w:p>
        </w:tc>
        <w:tc>
          <w:tcPr>
            <w:tcW w:w="3721"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3544"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c>
          <w:tcPr>
            <w:tcW w:w="2268"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r>
      <w:tr w:rsidR="00056321" w:rsidRPr="00934A50" w:rsidTr="00044468">
        <w:tc>
          <w:tcPr>
            <w:tcW w:w="7800" w:type="dxa"/>
            <w:gridSpan w:val="3"/>
            <w:shd w:val="clear" w:color="auto" w:fill="auto"/>
            <w:vAlign w:val="center"/>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8"/>
              </w:rPr>
            </w:pPr>
            <w:r w:rsidRPr="00044468">
              <w:rPr>
                <w:sz w:val="22"/>
                <w:szCs w:val="28"/>
              </w:rPr>
              <w:t>Всего (кол-во полных лет):</w:t>
            </w:r>
          </w:p>
        </w:tc>
        <w:tc>
          <w:tcPr>
            <w:tcW w:w="2265" w:type="dxa"/>
            <w:shd w:val="clear" w:color="auto" w:fill="auto"/>
          </w:tcPr>
          <w:p w:rsidR="00056321" w:rsidRPr="00044468" w:rsidRDefault="00056321" w:rsidP="00044468">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8"/>
              </w:rPr>
            </w:pPr>
          </w:p>
        </w:tc>
      </w:tr>
    </w:tbl>
    <w:p w:rsidR="00056321" w:rsidRDefault="00056321" w:rsidP="00056321">
      <w:pPr>
        <w:keepNext w:val="0"/>
        <w:keepLines w:val="0"/>
        <w:spacing w:before="120"/>
        <w:rPr>
          <w:sz w:val="22"/>
        </w:rPr>
      </w:pPr>
    </w:p>
    <w:p w:rsidR="00056321" w:rsidRDefault="00056321" w:rsidP="00056321">
      <w:pPr>
        <w:keepNext w:val="0"/>
        <w:keepLines w:val="0"/>
        <w:jc w:val="both"/>
        <w:rPr>
          <w:sz w:val="20"/>
        </w:rPr>
      </w:pPr>
    </w:p>
    <w:p w:rsidR="00056321" w:rsidRDefault="00056321" w:rsidP="00056321">
      <w:pPr>
        <w:keepNext w:val="0"/>
        <w:keepLines w:val="0"/>
        <w:jc w:val="both"/>
        <w:rPr>
          <w:sz w:val="20"/>
        </w:rPr>
      </w:pPr>
    </w:p>
    <w:p w:rsidR="00056321" w:rsidRDefault="00056321" w:rsidP="00056321">
      <w:pPr>
        <w:keepNext w:val="0"/>
        <w:keepLines w:val="0"/>
        <w:jc w:val="both"/>
        <w:rPr>
          <w:sz w:val="20"/>
        </w:rPr>
      </w:pPr>
    </w:p>
    <w:p w:rsidR="00056321" w:rsidRPr="00496942" w:rsidRDefault="00056321" w:rsidP="00056321">
      <w:pPr>
        <w:keepNext w:val="0"/>
        <w:keepLines w:val="0"/>
        <w:rPr>
          <w:szCs w:val="28"/>
        </w:rPr>
      </w:pPr>
      <w:proofErr w:type="gramStart"/>
      <w:r w:rsidRPr="00496942">
        <w:rPr>
          <w:szCs w:val="28"/>
        </w:rPr>
        <w:t xml:space="preserve">Руководитель организации (индивидуальный </w:t>
      </w:r>
      <w:proofErr w:type="gramEnd"/>
    </w:p>
    <w:p w:rsidR="00056321" w:rsidRPr="00496942" w:rsidRDefault="00056321" w:rsidP="00056321">
      <w:pPr>
        <w:keepNext w:val="0"/>
        <w:keepLines w:val="0"/>
        <w:rPr>
          <w:szCs w:val="28"/>
        </w:rPr>
      </w:pPr>
      <w:r w:rsidRPr="00496942">
        <w:rPr>
          <w:szCs w:val="28"/>
        </w:rPr>
        <w:t xml:space="preserve">предприниматель, уполномоченный участник </w:t>
      </w:r>
    </w:p>
    <w:p w:rsidR="00056321" w:rsidRPr="00496942" w:rsidRDefault="00056321" w:rsidP="00056321">
      <w:pPr>
        <w:keepNext w:val="0"/>
        <w:keepLines w:val="0"/>
        <w:tabs>
          <w:tab w:val="left" w:pos="3828"/>
        </w:tabs>
        <w:rPr>
          <w:szCs w:val="28"/>
        </w:rPr>
      </w:pPr>
      <w:r w:rsidRPr="00496942">
        <w:rPr>
          <w:szCs w:val="28"/>
        </w:rPr>
        <w:t>договора простого товарищества)</w:t>
      </w:r>
      <w:r w:rsidRPr="00496942">
        <w:rPr>
          <w:szCs w:val="28"/>
        </w:rPr>
        <w:tab/>
      </w:r>
      <w:r w:rsidRPr="00496942">
        <w:rPr>
          <w:szCs w:val="28"/>
        </w:rPr>
        <w:tab/>
      </w:r>
      <w:r w:rsidRPr="00496942">
        <w:rPr>
          <w:szCs w:val="28"/>
        </w:rPr>
        <w:tab/>
        <w:t>_______________________/Ф.И.О./</w:t>
      </w:r>
    </w:p>
    <w:p w:rsidR="00056321" w:rsidRPr="00496942" w:rsidRDefault="00056321" w:rsidP="00056321">
      <w:pPr>
        <w:keepNext w:val="0"/>
        <w:keepLines w:val="0"/>
        <w:ind w:left="4821" w:firstLine="142"/>
        <w:rPr>
          <w:szCs w:val="28"/>
        </w:rPr>
      </w:pPr>
      <w:r w:rsidRPr="00496942">
        <w:rPr>
          <w:sz w:val="14"/>
          <w:szCs w:val="16"/>
        </w:rPr>
        <w:t xml:space="preserve">         (подпись)</w:t>
      </w:r>
    </w:p>
    <w:p w:rsidR="00056321" w:rsidRDefault="00056321" w:rsidP="00056321">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496942">
        <w:rPr>
          <w:szCs w:val="28"/>
        </w:rPr>
        <w:tab/>
      </w:r>
      <w:r w:rsidRPr="00496942">
        <w:rPr>
          <w:szCs w:val="28"/>
        </w:rPr>
        <w:tab/>
      </w:r>
      <w:r w:rsidRPr="00496942">
        <w:rPr>
          <w:szCs w:val="28"/>
        </w:rPr>
        <w:tab/>
      </w:r>
      <w:r w:rsidRPr="00496942">
        <w:rPr>
          <w:szCs w:val="28"/>
        </w:rPr>
        <w:tab/>
      </w:r>
      <w:r w:rsidRPr="00496942">
        <w:rPr>
          <w:szCs w:val="28"/>
        </w:rPr>
        <w:tab/>
      </w:r>
      <w:r w:rsidRPr="00496942">
        <w:rPr>
          <w:szCs w:val="28"/>
        </w:rPr>
        <w:tab/>
      </w:r>
      <w:r w:rsidRPr="00496942">
        <w:rPr>
          <w:sz w:val="22"/>
        </w:rPr>
        <w:t>М.П.</w:t>
      </w:r>
      <w:r w:rsidRPr="00496942">
        <w:rPr>
          <w:sz w:val="20"/>
        </w:rPr>
        <w:t xml:space="preserve"> </w:t>
      </w:r>
      <w:r w:rsidRPr="00496942">
        <w:rPr>
          <w:sz w:val="18"/>
        </w:rPr>
        <w:t>(при наличии)</w:t>
      </w:r>
    </w:p>
    <w:p w:rsidR="00056321" w:rsidRDefault="00056321" w:rsidP="00056321">
      <w:pPr>
        <w:pStyle w:val="a7"/>
        <w:keepNext w:val="0"/>
        <w:keepLines w:val="0"/>
        <w:ind w:hanging="142"/>
        <w:rPr>
          <w:sz w:val="28"/>
          <w:szCs w:val="28"/>
          <w:lang w:val="ru-RU" w:eastAsia="ru-RU"/>
        </w:rPr>
      </w:pPr>
    </w:p>
    <w:p w:rsidR="00056321" w:rsidRDefault="00056321" w:rsidP="00056321">
      <w:pPr>
        <w:pStyle w:val="a7"/>
        <w:keepNext w:val="0"/>
        <w:keepLines w:val="0"/>
        <w:ind w:hanging="142"/>
        <w:rPr>
          <w:sz w:val="28"/>
          <w:szCs w:val="28"/>
          <w:lang w:val="ru-RU" w:eastAsia="ru-RU"/>
        </w:rPr>
      </w:pPr>
    </w:p>
    <w:p w:rsidR="00056321" w:rsidRDefault="00056321" w:rsidP="00056321">
      <w:pPr>
        <w:pStyle w:val="a7"/>
        <w:keepNext w:val="0"/>
        <w:keepLines w:val="0"/>
        <w:ind w:hanging="142"/>
        <w:rPr>
          <w:sz w:val="28"/>
          <w:szCs w:val="28"/>
          <w:lang w:val="ru-RU" w:eastAsia="ru-RU"/>
        </w:rPr>
      </w:pPr>
      <w:r>
        <w:rPr>
          <w:sz w:val="28"/>
          <w:szCs w:val="28"/>
          <w:lang w:val="ru-RU" w:eastAsia="ru-RU"/>
        </w:rPr>
        <w:t>__________________________</w:t>
      </w:r>
    </w:p>
    <w:p w:rsidR="00056321" w:rsidRDefault="00056321" w:rsidP="00056321">
      <w:pPr>
        <w:pStyle w:val="a7"/>
        <w:keepNext w:val="0"/>
        <w:keepLines w:val="0"/>
        <w:spacing w:before="120"/>
        <w:ind w:firstLine="567"/>
        <w:jc w:val="both"/>
        <w:rPr>
          <w:sz w:val="28"/>
          <w:szCs w:val="28"/>
        </w:rPr>
      </w:pPr>
      <w:r w:rsidRPr="002132A9">
        <w:rPr>
          <w:sz w:val="22"/>
          <w:szCs w:val="28"/>
          <w:vertAlign w:val="superscript"/>
          <w:lang w:val="ru-RU" w:eastAsia="ru-RU"/>
        </w:rPr>
        <w:t>1)</w:t>
      </w:r>
      <w:r w:rsidRPr="002132A9">
        <w:rPr>
          <w:sz w:val="22"/>
          <w:szCs w:val="28"/>
          <w:lang w:val="ru-RU" w:eastAsia="ru-RU"/>
        </w:rPr>
        <w:t xml:space="preserve"> </w:t>
      </w:r>
      <w:r>
        <w:rPr>
          <w:sz w:val="22"/>
          <w:szCs w:val="28"/>
          <w:lang w:val="ru-RU" w:eastAsia="ru-RU"/>
        </w:rPr>
        <w:t>в случае, если заявка подается от имени простого товарищества, таблица заполняется последовательно в отношении каждого участника договора простого товарищества</w:t>
      </w:r>
      <w:r w:rsidRPr="002132A9">
        <w:rPr>
          <w:sz w:val="22"/>
          <w:szCs w:val="28"/>
          <w:lang w:val="ru-RU" w:eastAsia="ru-RU"/>
        </w:rPr>
        <w:t>.</w:t>
      </w:r>
    </w:p>
    <w:p w:rsidR="00056321" w:rsidRDefault="00056321" w:rsidP="00056321">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056321" w:rsidRDefault="00056321" w:rsidP="00056321">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056321" w:rsidRDefault="00056321" w:rsidP="00056321">
      <w:pPr>
        <w:keepNext w:val="0"/>
        <w:keepLines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p>
    <w:p w:rsidR="00056321" w:rsidRPr="003A14D8" w:rsidRDefault="00056321" w:rsidP="00056321">
      <w:pPr>
        <w:keepNext w:val="0"/>
        <w:keepLines w:val="0"/>
        <w:rPr>
          <w:b/>
        </w:rPr>
        <w:sectPr w:rsidR="00056321" w:rsidRPr="003A14D8" w:rsidSect="00F00958">
          <w:pgSz w:w="11906" w:h="16838"/>
          <w:pgMar w:top="1077" w:right="851" w:bottom="851" w:left="1134" w:header="0" w:footer="340" w:gutter="0"/>
          <w:cols w:space="720"/>
        </w:sectPr>
      </w:pPr>
    </w:p>
    <w:p w:rsidR="00553440" w:rsidRPr="00B50F88" w:rsidRDefault="00553440" w:rsidP="00553440">
      <w:pPr>
        <w:pStyle w:val="aa"/>
        <w:keepLines w:val="0"/>
        <w:tabs>
          <w:tab w:val="clear" w:pos="4153"/>
          <w:tab w:val="clear" w:pos="8306"/>
        </w:tabs>
        <w:jc w:val="center"/>
        <w:rPr>
          <w:b/>
          <w:sz w:val="2"/>
          <w:szCs w:val="2"/>
        </w:rPr>
      </w:pPr>
    </w:p>
    <w:p w:rsidR="00A36D3A" w:rsidRPr="00056321" w:rsidRDefault="00F71C1C" w:rsidP="009B292A">
      <w:pPr>
        <w:pStyle w:val="4"/>
        <w:rPr>
          <w:lang w:val="ru-RU"/>
        </w:rPr>
      </w:pPr>
      <w:bookmarkStart w:id="59" w:name="_Toc129352508"/>
      <w:r w:rsidRPr="003A14D8">
        <w:t xml:space="preserve">Приложение  </w:t>
      </w:r>
      <w:r w:rsidR="009C7D85" w:rsidRPr="003A14D8">
        <w:t>8</w:t>
      </w:r>
      <w:bookmarkEnd w:id="59"/>
    </w:p>
    <w:tbl>
      <w:tblPr>
        <w:tblW w:w="10065" w:type="dxa"/>
        <w:tblInd w:w="108" w:type="dxa"/>
        <w:tblLayout w:type="fixed"/>
        <w:tblLook w:val="0000" w:firstRow="0" w:lastRow="0" w:firstColumn="0" w:lastColumn="0" w:noHBand="0" w:noVBand="0"/>
      </w:tblPr>
      <w:tblGrid>
        <w:gridCol w:w="1560"/>
        <w:gridCol w:w="242"/>
        <w:gridCol w:w="209"/>
        <w:gridCol w:w="27"/>
        <w:gridCol w:w="6042"/>
        <w:gridCol w:w="1985"/>
      </w:tblGrid>
      <w:tr w:rsidR="00056321" w:rsidRPr="00565D6F" w:rsidTr="00124054">
        <w:trPr>
          <w:trHeight w:val="375"/>
        </w:trPr>
        <w:tc>
          <w:tcPr>
            <w:tcW w:w="1802" w:type="dxa"/>
            <w:gridSpan w:val="2"/>
            <w:tcBorders>
              <w:top w:val="nil"/>
              <w:left w:val="nil"/>
              <w:bottom w:val="nil"/>
              <w:right w:val="nil"/>
            </w:tcBorders>
            <w:shd w:val="clear" w:color="auto" w:fill="auto"/>
            <w:noWrap/>
            <w:vAlign w:val="bottom"/>
          </w:tcPr>
          <w:p w:rsidR="00056321" w:rsidRPr="00565D6F" w:rsidRDefault="00056321" w:rsidP="00124054">
            <w:pPr>
              <w:keepNext w:val="0"/>
              <w:keepLines w:val="0"/>
              <w:rPr>
                <w:szCs w:val="24"/>
              </w:rPr>
            </w:pPr>
          </w:p>
        </w:tc>
        <w:tc>
          <w:tcPr>
            <w:tcW w:w="6278" w:type="dxa"/>
            <w:gridSpan w:val="3"/>
            <w:tcBorders>
              <w:top w:val="nil"/>
              <w:left w:val="nil"/>
              <w:bottom w:val="nil"/>
              <w:right w:val="nil"/>
            </w:tcBorders>
            <w:shd w:val="clear" w:color="auto" w:fill="auto"/>
            <w:noWrap/>
            <w:vAlign w:val="center"/>
          </w:tcPr>
          <w:p w:rsidR="00056321" w:rsidRPr="00565D6F" w:rsidRDefault="00056321" w:rsidP="00124054">
            <w:pPr>
              <w:keepNext w:val="0"/>
              <w:keepLines w:val="0"/>
              <w:spacing w:before="240" w:after="120"/>
              <w:jc w:val="center"/>
              <w:rPr>
                <w:b/>
                <w:bCs/>
                <w:szCs w:val="24"/>
              </w:rPr>
            </w:pPr>
            <w:r w:rsidRPr="00565D6F">
              <w:rPr>
                <w:b/>
                <w:bCs/>
                <w:szCs w:val="24"/>
              </w:rPr>
              <w:t>КОНКУРСНОЕ ПРЕДЛОЖЕНИЕ</w:t>
            </w:r>
          </w:p>
        </w:tc>
        <w:tc>
          <w:tcPr>
            <w:tcW w:w="1985" w:type="dxa"/>
            <w:tcBorders>
              <w:top w:val="nil"/>
              <w:left w:val="nil"/>
              <w:bottom w:val="nil"/>
              <w:right w:val="nil"/>
            </w:tcBorders>
            <w:shd w:val="clear" w:color="auto" w:fill="auto"/>
            <w:noWrap/>
            <w:vAlign w:val="bottom"/>
          </w:tcPr>
          <w:p w:rsidR="00056321" w:rsidRPr="00565D6F" w:rsidRDefault="00056321" w:rsidP="00124054">
            <w:pPr>
              <w:keepNext w:val="0"/>
              <w:keepLines w:val="0"/>
              <w:rPr>
                <w:sz w:val="28"/>
                <w:szCs w:val="28"/>
              </w:rPr>
            </w:pPr>
          </w:p>
        </w:tc>
      </w:tr>
      <w:tr w:rsidR="00056321" w:rsidRPr="00565D6F" w:rsidTr="00124054">
        <w:trPr>
          <w:trHeight w:val="721"/>
        </w:trPr>
        <w:tc>
          <w:tcPr>
            <w:tcW w:w="10065" w:type="dxa"/>
            <w:gridSpan w:val="6"/>
            <w:tcBorders>
              <w:top w:val="nil"/>
              <w:left w:val="nil"/>
              <w:bottom w:val="nil"/>
            </w:tcBorders>
            <w:shd w:val="clear" w:color="auto" w:fill="auto"/>
            <w:vAlign w:val="bottom"/>
          </w:tcPr>
          <w:p w:rsidR="00056321" w:rsidRPr="00565D6F" w:rsidRDefault="00056321" w:rsidP="00124054">
            <w:pPr>
              <w:keepNext w:val="0"/>
              <w:keepLines w:val="0"/>
              <w:rPr>
                <w:b/>
                <w:bCs/>
                <w:szCs w:val="24"/>
              </w:rPr>
            </w:pPr>
            <w:r w:rsidRPr="00565D6F">
              <w:rPr>
                <w:b/>
                <w:bCs/>
                <w:szCs w:val="24"/>
              </w:rPr>
              <w:t>Наименование участника открытого конкурса:</w:t>
            </w:r>
          </w:p>
          <w:p w:rsidR="00056321" w:rsidRPr="00565D6F" w:rsidRDefault="00056321" w:rsidP="00124054">
            <w:pPr>
              <w:keepNext w:val="0"/>
              <w:keepLines w:val="0"/>
              <w:spacing w:before="120"/>
              <w:ind w:right="-108"/>
              <w:jc w:val="center"/>
              <w:rPr>
                <w:b/>
                <w:bCs/>
                <w:sz w:val="22"/>
                <w:szCs w:val="22"/>
              </w:rPr>
            </w:pPr>
            <w:r w:rsidRPr="00565D6F">
              <w:rPr>
                <w:b/>
                <w:bCs/>
                <w:szCs w:val="24"/>
              </w:rPr>
              <w:t>___________________________________________________</w:t>
            </w:r>
            <w:r w:rsidRPr="00565D6F">
              <w:rPr>
                <w:b/>
                <w:bCs/>
                <w:sz w:val="22"/>
                <w:szCs w:val="22"/>
              </w:rPr>
              <w:t>__________________________________</w:t>
            </w:r>
          </w:p>
        </w:tc>
      </w:tr>
      <w:tr w:rsidR="00056321" w:rsidRPr="00565D6F" w:rsidTr="00124054">
        <w:trPr>
          <w:trHeight w:val="435"/>
        </w:trPr>
        <w:tc>
          <w:tcPr>
            <w:tcW w:w="10065" w:type="dxa"/>
            <w:gridSpan w:val="6"/>
            <w:tcBorders>
              <w:top w:val="nil"/>
              <w:left w:val="nil"/>
              <w:bottom w:val="nil"/>
              <w:right w:val="nil"/>
            </w:tcBorders>
            <w:shd w:val="clear" w:color="auto" w:fill="auto"/>
            <w:noWrap/>
            <w:vAlign w:val="bottom"/>
          </w:tcPr>
          <w:p w:rsidR="00056321" w:rsidRPr="00565D6F" w:rsidRDefault="00056321" w:rsidP="00124054">
            <w:pPr>
              <w:keepNext w:val="0"/>
              <w:keepLines w:val="0"/>
              <w:rPr>
                <w:b/>
                <w:bCs/>
                <w:szCs w:val="24"/>
              </w:rPr>
            </w:pPr>
            <w:r w:rsidRPr="00565D6F">
              <w:rPr>
                <w:b/>
                <w:bCs/>
                <w:szCs w:val="24"/>
              </w:rPr>
              <w:t>Организатор открытого конкурса:   управление дорог и транспорта Липецкой области</w:t>
            </w:r>
          </w:p>
        </w:tc>
      </w:tr>
      <w:tr w:rsidR="00056321" w:rsidRPr="00565D6F" w:rsidTr="00124054">
        <w:trPr>
          <w:trHeight w:val="396"/>
        </w:trPr>
        <w:tc>
          <w:tcPr>
            <w:tcW w:w="8080" w:type="dxa"/>
            <w:gridSpan w:val="5"/>
            <w:tcBorders>
              <w:top w:val="nil"/>
              <w:left w:val="nil"/>
              <w:bottom w:val="nil"/>
              <w:right w:val="nil"/>
            </w:tcBorders>
            <w:shd w:val="clear" w:color="auto" w:fill="auto"/>
            <w:noWrap/>
            <w:vAlign w:val="bottom"/>
          </w:tcPr>
          <w:p w:rsidR="00056321" w:rsidRPr="00565D6F" w:rsidRDefault="00056321" w:rsidP="00124054">
            <w:pPr>
              <w:keepNext w:val="0"/>
              <w:keepLines w:val="0"/>
              <w:rPr>
                <w:b/>
                <w:bCs/>
                <w:szCs w:val="24"/>
              </w:rPr>
            </w:pPr>
            <w:r w:rsidRPr="00565D6F">
              <w:rPr>
                <w:b/>
                <w:bCs/>
                <w:szCs w:val="24"/>
              </w:rPr>
              <w:t xml:space="preserve">Адрес организатора: 398600, г. Липецк, ул. </w:t>
            </w:r>
            <w:proofErr w:type="spellStart"/>
            <w:r w:rsidRPr="00565D6F">
              <w:rPr>
                <w:b/>
                <w:bCs/>
                <w:szCs w:val="24"/>
              </w:rPr>
              <w:t>Неделина</w:t>
            </w:r>
            <w:proofErr w:type="spellEnd"/>
            <w:r w:rsidRPr="00565D6F">
              <w:rPr>
                <w:b/>
                <w:bCs/>
                <w:szCs w:val="24"/>
              </w:rPr>
              <w:t>, 2 а</w:t>
            </w:r>
          </w:p>
        </w:tc>
        <w:tc>
          <w:tcPr>
            <w:tcW w:w="1985" w:type="dxa"/>
            <w:tcBorders>
              <w:top w:val="nil"/>
              <w:left w:val="nil"/>
              <w:bottom w:val="nil"/>
              <w:right w:val="nil"/>
            </w:tcBorders>
            <w:shd w:val="clear" w:color="auto" w:fill="auto"/>
            <w:noWrap/>
            <w:vAlign w:val="bottom"/>
          </w:tcPr>
          <w:p w:rsidR="00056321" w:rsidRPr="00565D6F" w:rsidRDefault="00056321" w:rsidP="00124054">
            <w:pPr>
              <w:keepNext w:val="0"/>
              <w:keepLines w:val="0"/>
              <w:rPr>
                <w:b/>
                <w:bCs/>
                <w:szCs w:val="24"/>
              </w:rPr>
            </w:pPr>
          </w:p>
        </w:tc>
      </w:tr>
      <w:tr w:rsidR="00056321" w:rsidRPr="00565D6F" w:rsidTr="00124054">
        <w:trPr>
          <w:trHeight w:val="80"/>
        </w:trPr>
        <w:tc>
          <w:tcPr>
            <w:tcW w:w="1560" w:type="dxa"/>
            <w:tcBorders>
              <w:top w:val="nil"/>
              <w:left w:val="nil"/>
              <w:bottom w:val="nil"/>
              <w:right w:val="nil"/>
            </w:tcBorders>
            <w:shd w:val="clear" w:color="auto" w:fill="auto"/>
            <w:noWrap/>
            <w:vAlign w:val="bottom"/>
          </w:tcPr>
          <w:p w:rsidR="00056321" w:rsidRPr="00565D6F" w:rsidRDefault="00056321" w:rsidP="00124054">
            <w:pPr>
              <w:keepNext w:val="0"/>
              <w:keepLines w:val="0"/>
              <w:rPr>
                <w:sz w:val="16"/>
                <w:szCs w:val="16"/>
              </w:rPr>
            </w:pPr>
          </w:p>
        </w:tc>
        <w:tc>
          <w:tcPr>
            <w:tcW w:w="451" w:type="dxa"/>
            <w:gridSpan w:val="2"/>
            <w:tcBorders>
              <w:top w:val="nil"/>
              <w:left w:val="nil"/>
              <w:bottom w:val="nil"/>
              <w:right w:val="nil"/>
            </w:tcBorders>
            <w:shd w:val="clear" w:color="auto" w:fill="auto"/>
            <w:noWrap/>
            <w:vAlign w:val="bottom"/>
          </w:tcPr>
          <w:p w:rsidR="00056321" w:rsidRPr="00565D6F" w:rsidRDefault="00056321" w:rsidP="00124054">
            <w:pPr>
              <w:keepNext w:val="0"/>
              <w:keepLines w:val="0"/>
              <w:rPr>
                <w:sz w:val="16"/>
                <w:szCs w:val="16"/>
              </w:rPr>
            </w:pPr>
          </w:p>
        </w:tc>
        <w:tc>
          <w:tcPr>
            <w:tcW w:w="6069" w:type="dxa"/>
            <w:gridSpan w:val="2"/>
            <w:tcBorders>
              <w:top w:val="nil"/>
              <w:left w:val="nil"/>
              <w:bottom w:val="nil"/>
              <w:right w:val="nil"/>
            </w:tcBorders>
            <w:shd w:val="clear" w:color="auto" w:fill="auto"/>
            <w:noWrap/>
            <w:vAlign w:val="bottom"/>
          </w:tcPr>
          <w:p w:rsidR="00056321" w:rsidRPr="00565D6F" w:rsidRDefault="00056321" w:rsidP="00124054">
            <w:pPr>
              <w:keepNext w:val="0"/>
              <w:keepLines w:val="0"/>
              <w:rPr>
                <w:sz w:val="16"/>
                <w:szCs w:val="16"/>
              </w:rPr>
            </w:pPr>
          </w:p>
        </w:tc>
        <w:tc>
          <w:tcPr>
            <w:tcW w:w="1985" w:type="dxa"/>
            <w:tcBorders>
              <w:top w:val="nil"/>
              <w:left w:val="nil"/>
              <w:bottom w:val="nil"/>
              <w:right w:val="nil"/>
            </w:tcBorders>
            <w:shd w:val="clear" w:color="auto" w:fill="auto"/>
            <w:noWrap/>
            <w:vAlign w:val="bottom"/>
          </w:tcPr>
          <w:p w:rsidR="00056321" w:rsidRPr="00565D6F" w:rsidRDefault="00056321" w:rsidP="00124054">
            <w:pPr>
              <w:keepNext w:val="0"/>
              <w:keepLines w:val="0"/>
              <w:rPr>
                <w:sz w:val="16"/>
                <w:szCs w:val="16"/>
              </w:rPr>
            </w:pPr>
          </w:p>
        </w:tc>
      </w:tr>
      <w:tr w:rsidR="006D4155" w:rsidRPr="00565D6F" w:rsidTr="006D4155">
        <w:trPr>
          <w:trHeight w:val="315"/>
        </w:trPr>
        <w:tc>
          <w:tcPr>
            <w:tcW w:w="10065" w:type="dxa"/>
            <w:gridSpan w:val="6"/>
            <w:tcBorders>
              <w:top w:val="nil"/>
              <w:left w:val="nil"/>
              <w:bottom w:val="nil"/>
              <w:right w:val="nil"/>
            </w:tcBorders>
            <w:shd w:val="clear" w:color="auto" w:fill="auto"/>
            <w:noWrap/>
            <w:vAlign w:val="center"/>
          </w:tcPr>
          <w:p w:rsidR="006D4155" w:rsidRPr="00565D6F" w:rsidRDefault="006D4155" w:rsidP="006D4155">
            <w:pPr>
              <w:keepNext w:val="0"/>
              <w:keepLines w:val="0"/>
              <w:jc w:val="center"/>
              <w:rPr>
                <w:szCs w:val="24"/>
              </w:rPr>
            </w:pPr>
            <w:r w:rsidRPr="00565D6F">
              <w:rPr>
                <w:b/>
                <w:bCs/>
                <w:szCs w:val="24"/>
              </w:rPr>
              <w:t>Предложение по лоту №____</w:t>
            </w:r>
            <w:r>
              <w:rPr>
                <w:b/>
                <w:bCs/>
                <w:szCs w:val="24"/>
              </w:rPr>
              <w:t>_____</w:t>
            </w:r>
            <w:r w:rsidRPr="00565D6F">
              <w:rPr>
                <w:b/>
                <w:bCs/>
                <w:szCs w:val="24"/>
              </w:rPr>
              <w:t>__</w:t>
            </w:r>
            <w:r>
              <w:rPr>
                <w:b/>
                <w:bCs/>
                <w:szCs w:val="24"/>
              </w:rPr>
              <w:t xml:space="preserve">  (маршруты №№ ________________________)</w:t>
            </w:r>
          </w:p>
        </w:tc>
      </w:tr>
      <w:tr w:rsidR="00056321" w:rsidRPr="00565D6F" w:rsidTr="00124054">
        <w:trPr>
          <w:trHeight w:val="80"/>
        </w:trPr>
        <w:tc>
          <w:tcPr>
            <w:tcW w:w="1560" w:type="dxa"/>
            <w:tcBorders>
              <w:top w:val="nil"/>
              <w:left w:val="nil"/>
              <w:bottom w:val="nil"/>
              <w:right w:val="nil"/>
            </w:tcBorders>
            <w:shd w:val="clear" w:color="auto" w:fill="auto"/>
            <w:noWrap/>
            <w:vAlign w:val="bottom"/>
          </w:tcPr>
          <w:p w:rsidR="00056321" w:rsidRPr="00565D6F" w:rsidRDefault="00056321" w:rsidP="00124054">
            <w:pPr>
              <w:keepNext w:val="0"/>
              <w:keepLines w:val="0"/>
              <w:rPr>
                <w:sz w:val="16"/>
                <w:szCs w:val="16"/>
              </w:rPr>
            </w:pPr>
          </w:p>
        </w:tc>
        <w:tc>
          <w:tcPr>
            <w:tcW w:w="6520" w:type="dxa"/>
            <w:gridSpan w:val="4"/>
            <w:tcBorders>
              <w:top w:val="nil"/>
              <w:left w:val="nil"/>
              <w:bottom w:val="nil"/>
              <w:right w:val="nil"/>
            </w:tcBorders>
            <w:shd w:val="clear" w:color="auto" w:fill="auto"/>
            <w:noWrap/>
            <w:vAlign w:val="bottom"/>
          </w:tcPr>
          <w:p w:rsidR="00056321" w:rsidRPr="00565D6F" w:rsidRDefault="00056321" w:rsidP="00124054">
            <w:pPr>
              <w:keepNext w:val="0"/>
              <w:keepLines w:val="0"/>
              <w:jc w:val="center"/>
              <w:rPr>
                <w:b/>
                <w:bCs/>
                <w:sz w:val="16"/>
                <w:szCs w:val="16"/>
              </w:rPr>
            </w:pPr>
          </w:p>
        </w:tc>
        <w:tc>
          <w:tcPr>
            <w:tcW w:w="1985" w:type="dxa"/>
            <w:tcBorders>
              <w:top w:val="nil"/>
              <w:left w:val="nil"/>
              <w:bottom w:val="nil"/>
              <w:right w:val="nil"/>
            </w:tcBorders>
            <w:shd w:val="clear" w:color="auto" w:fill="auto"/>
            <w:noWrap/>
            <w:vAlign w:val="bottom"/>
          </w:tcPr>
          <w:p w:rsidR="00056321" w:rsidRPr="00565D6F" w:rsidRDefault="00056321" w:rsidP="00124054">
            <w:pPr>
              <w:keepNext w:val="0"/>
              <w:keepLines w:val="0"/>
              <w:rPr>
                <w:sz w:val="16"/>
                <w:szCs w:val="16"/>
              </w:rPr>
            </w:pPr>
          </w:p>
        </w:tc>
      </w:tr>
      <w:tr w:rsidR="00056321" w:rsidRPr="00565D6F" w:rsidTr="00124054">
        <w:trPr>
          <w:trHeight w:val="601"/>
        </w:trPr>
        <w:tc>
          <w:tcPr>
            <w:tcW w:w="1560" w:type="dxa"/>
            <w:tcBorders>
              <w:top w:val="nil"/>
              <w:left w:val="nil"/>
              <w:bottom w:val="nil"/>
              <w:right w:val="nil"/>
            </w:tcBorders>
            <w:shd w:val="clear" w:color="auto" w:fill="auto"/>
            <w:noWrap/>
            <w:vAlign w:val="bottom"/>
          </w:tcPr>
          <w:p w:rsidR="00056321" w:rsidRPr="00565D6F" w:rsidRDefault="00056321" w:rsidP="00124054">
            <w:pPr>
              <w:keepNext w:val="0"/>
              <w:keepLines w:val="0"/>
              <w:rPr>
                <w:sz w:val="22"/>
                <w:szCs w:val="22"/>
              </w:rPr>
            </w:pPr>
          </w:p>
        </w:tc>
        <w:tc>
          <w:tcPr>
            <w:tcW w:w="6520" w:type="dxa"/>
            <w:gridSpan w:val="4"/>
            <w:tcBorders>
              <w:top w:val="nil"/>
              <w:left w:val="nil"/>
              <w:bottom w:val="nil"/>
              <w:right w:val="nil"/>
            </w:tcBorders>
            <w:shd w:val="clear" w:color="auto" w:fill="auto"/>
            <w:noWrap/>
            <w:vAlign w:val="center"/>
          </w:tcPr>
          <w:p w:rsidR="00056321" w:rsidRPr="00565D6F" w:rsidRDefault="00056321" w:rsidP="00124054">
            <w:pPr>
              <w:keepNext w:val="0"/>
              <w:keepLines w:val="0"/>
              <w:jc w:val="center"/>
              <w:rPr>
                <w:sz w:val="22"/>
                <w:szCs w:val="22"/>
              </w:rPr>
            </w:pPr>
            <w:r w:rsidRPr="00565D6F">
              <w:rPr>
                <w:sz w:val="22"/>
                <w:szCs w:val="22"/>
              </w:rPr>
              <w:t>Наименование критерия, используемого для оценки и сопоставления заявок на участие в открытом конкурсе</w:t>
            </w:r>
          </w:p>
        </w:tc>
        <w:tc>
          <w:tcPr>
            <w:tcW w:w="1985" w:type="dxa"/>
            <w:tcBorders>
              <w:top w:val="nil"/>
              <w:left w:val="nil"/>
              <w:bottom w:val="single" w:sz="4" w:space="0" w:color="auto"/>
              <w:right w:val="nil"/>
            </w:tcBorders>
            <w:shd w:val="clear" w:color="auto" w:fill="auto"/>
            <w:vAlign w:val="center"/>
          </w:tcPr>
          <w:p w:rsidR="00056321" w:rsidRPr="00565D6F" w:rsidRDefault="00056321" w:rsidP="00124054">
            <w:pPr>
              <w:keepNext w:val="0"/>
              <w:keepLines w:val="0"/>
              <w:ind w:left="-108" w:right="-108"/>
              <w:jc w:val="center"/>
              <w:rPr>
                <w:sz w:val="22"/>
                <w:szCs w:val="22"/>
              </w:rPr>
            </w:pPr>
            <w:r w:rsidRPr="00565D6F">
              <w:rPr>
                <w:sz w:val="22"/>
                <w:szCs w:val="22"/>
              </w:rPr>
              <w:t>Значение критерия / количество  баллов</w:t>
            </w:r>
          </w:p>
        </w:tc>
      </w:tr>
      <w:tr w:rsidR="00056321" w:rsidRPr="00565D6F" w:rsidTr="00124054">
        <w:trPr>
          <w:trHeight w:val="660"/>
        </w:trPr>
        <w:tc>
          <w:tcPr>
            <w:tcW w:w="1560" w:type="dxa"/>
            <w:tcBorders>
              <w:top w:val="nil"/>
              <w:left w:val="nil"/>
              <w:bottom w:val="nil"/>
              <w:right w:val="nil"/>
            </w:tcBorders>
            <w:shd w:val="clear" w:color="auto" w:fill="auto"/>
            <w:noWrap/>
          </w:tcPr>
          <w:p w:rsidR="00056321" w:rsidRPr="00565D6F" w:rsidRDefault="00056321" w:rsidP="00124054">
            <w:pPr>
              <w:keepNext w:val="0"/>
              <w:keepLines w:val="0"/>
              <w:rPr>
                <w:sz w:val="22"/>
                <w:szCs w:val="22"/>
              </w:rPr>
            </w:pPr>
            <w:r w:rsidRPr="00565D6F">
              <w:rPr>
                <w:sz w:val="22"/>
                <w:szCs w:val="22"/>
              </w:rPr>
              <w:t>Критерий К</w:t>
            </w:r>
            <w:proofErr w:type="gramStart"/>
            <w:r w:rsidRPr="00565D6F">
              <w:rPr>
                <w:sz w:val="22"/>
                <w:szCs w:val="22"/>
                <w:vertAlign w:val="subscript"/>
              </w:rPr>
              <w:t>1</w:t>
            </w:r>
            <w:proofErr w:type="gramEnd"/>
            <w:r w:rsidRPr="00565D6F">
              <w:rPr>
                <w:sz w:val="22"/>
                <w:szCs w:val="22"/>
              </w:rPr>
              <w:t xml:space="preserve"> </w:t>
            </w:r>
          </w:p>
        </w:tc>
        <w:tc>
          <w:tcPr>
            <w:tcW w:w="6520" w:type="dxa"/>
            <w:gridSpan w:val="4"/>
            <w:tcBorders>
              <w:top w:val="nil"/>
              <w:left w:val="nil"/>
              <w:bottom w:val="nil"/>
              <w:right w:val="single" w:sz="4" w:space="0" w:color="auto"/>
            </w:tcBorders>
            <w:shd w:val="clear" w:color="auto" w:fill="auto"/>
            <w:vAlign w:val="center"/>
          </w:tcPr>
          <w:p w:rsidR="00056321" w:rsidRPr="00565D6F" w:rsidRDefault="00056321" w:rsidP="00124054">
            <w:pPr>
              <w:keepNext w:val="0"/>
              <w:keepLines w:val="0"/>
              <w:jc w:val="both"/>
              <w:rPr>
                <w:sz w:val="22"/>
                <w:szCs w:val="22"/>
              </w:rPr>
            </w:pPr>
            <w:proofErr w:type="gramStart"/>
            <w:r w:rsidRPr="00565D6F">
              <w:rPr>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565D6F">
              <w:rPr>
                <w:sz w:val="22"/>
                <w:szCs w:val="22"/>
              </w:rPr>
              <w:t xml:space="preserve">, </w:t>
            </w:r>
            <w:proofErr w:type="gramStart"/>
            <w:r w:rsidRPr="00565D6F">
              <w:rPr>
                <w:sz w:val="22"/>
                <w:szCs w:val="22"/>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565D6F" w:rsidRDefault="00056321" w:rsidP="00124054">
            <w:pPr>
              <w:keepNext w:val="0"/>
              <w:keepLines w:val="0"/>
              <w:spacing w:before="240"/>
              <w:jc w:val="center"/>
              <w:rPr>
                <w:sz w:val="22"/>
                <w:szCs w:val="22"/>
              </w:rPr>
            </w:pPr>
            <w:r w:rsidRPr="00565D6F">
              <w:rPr>
                <w:sz w:val="22"/>
                <w:szCs w:val="22"/>
              </w:rPr>
              <w:t>______ / ______</w:t>
            </w:r>
          </w:p>
        </w:tc>
      </w:tr>
      <w:tr w:rsidR="00056321" w:rsidRPr="00565D6F" w:rsidTr="00124054">
        <w:trPr>
          <w:trHeight w:val="660"/>
        </w:trPr>
        <w:tc>
          <w:tcPr>
            <w:tcW w:w="1560" w:type="dxa"/>
            <w:tcBorders>
              <w:top w:val="nil"/>
              <w:left w:val="nil"/>
              <w:bottom w:val="nil"/>
              <w:right w:val="nil"/>
            </w:tcBorders>
            <w:shd w:val="clear" w:color="auto" w:fill="auto"/>
            <w:noWrap/>
          </w:tcPr>
          <w:p w:rsidR="00056321" w:rsidRPr="00565D6F" w:rsidRDefault="00056321" w:rsidP="00124054">
            <w:pPr>
              <w:keepNext w:val="0"/>
              <w:keepLines w:val="0"/>
              <w:rPr>
                <w:sz w:val="22"/>
                <w:szCs w:val="22"/>
              </w:rPr>
            </w:pPr>
            <w:r w:rsidRPr="00565D6F">
              <w:rPr>
                <w:sz w:val="22"/>
                <w:szCs w:val="22"/>
              </w:rPr>
              <w:t>Критерий К</w:t>
            </w:r>
            <w:proofErr w:type="gramStart"/>
            <w:r w:rsidRPr="00565D6F">
              <w:rPr>
                <w:sz w:val="22"/>
                <w:szCs w:val="22"/>
                <w:vertAlign w:val="subscript"/>
              </w:rPr>
              <w:t>2</w:t>
            </w:r>
            <w:proofErr w:type="gramEnd"/>
          </w:p>
        </w:tc>
        <w:tc>
          <w:tcPr>
            <w:tcW w:w="6520" w:type="dxa"/>
            <w:gridSpan w:val="4"/>
            <w:tcBorders>
              <w:top w:val="nil"/>
              <w:left w:val="nil"/>
              <w:bottom w:val="nil"/>
              <w:right w:val="single" w:sz="4" w:space="0" w:color="auto"/>
            </w:tcBorders>
            <w:shd w:val="clear" w:color="auto" w:fill="auto"/>
            <w:vAlign w:val="center"/>
          </w:tcPr>
          <w:p w:rsidR="00056321" w:rsidRPr="00565D6F" w:rsidRDefault="00056321" w:rsidP="00124054">
            <w:pPr>
              <w:keepNext w:val="0"/>
              <w:keepLines w:val="0"/>
              <w:jc w:val="both"/>
              <w:rPr>
                <w:sz w:val="22"/>
                <w:szCs w:val="22"/>
              </w:rPr>
            </w:pPr>
            <w:proofErr w:type="gramStart"/>
            <w:r w:rsidRPr="00565D6F">
              <w:rPr>
                <w:sz w:val="22"/>
                <w:szCs w:val="2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565D6F">
              <w:rPr>
                <w:sz w:val="22"/>
                <w:szCs w:val="22"/>
              </w:rPr>
              <w:t xml:space="preserve"> актами субъектов Российской Федерации, муниципальными нормативными правовыми актами</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565D6F" w:rsidRDefault="00056321" w:rsidP="00124054">
            <w:pPr>
              <w:keepNext w:val="0"/>
              <w:keepLines w:val="0"/>
              <w:spacing w:before="240"/>
              <w:jc w:val="center"/>
              <w:rPr>
                <w:sz w:val="22"/>
                <w:szCs w:val="22"/>
              </w:rPr>
            </w:pPr>
            <w:r w:rsidRPr="00565D6F">
              <w:rPr>
                <w:sz w:val="22"/>
                <w:szCs w:val="22"/>
              </w:rPr>
              <w:t>______ / ______</w:t>
            </w:r>
          </w:p>
        </w:tc>
      </w:tr>
      <w:tr w:rsidR="00056321" w:rsidRPr="00565D6F" w:rsidTr="00124054">
        <w:trPr>
          <w:trHeight w:val="660"/>
        </w:trPr>
        <w:tc>
          <w:tcPr>
            <w:tcW w:w="1560" w:type="dxa"/>
            <w:tcBorders>
              <w:top w:val="nil"/>
              <w:left w:val="nil"/>
              <w:right w:val="nil"/>
            </w:tcBorders>
            <w:shd w:val="clear" w:color="auto" w:fill="auto"/>
            <w:noWrap/>
          </w:tcPr>
          <w:p w:rsidR="00056321" w:rsidRPr="00565D6F" w:rsidRDefault="00056321" w:rsidP="00124054">
            <w:pPr>
              <w:keepNext w:val="0"/>
              <w:keepLines w:val="0"/>
              <w:rPr>
                <w:sz w:val="22"/>
                <w:szCs w:val="22"/>
              </w:rPr>
            </w:pPr>
            <w:r w:rsidRPr="00565D6F">
              <w:rPr>
                <w:sz w:val="22"/>
                <w:szCs w:val="22"/>
              </w:rPr>
              <w:t>Критерий К</w:t>
            </w:r>
            <w:r w:rsidRPr="00565D6F">
              <w:rPr>
                <w:sz w:val="22"/>
                <w:szCs w:val="22"/>
                <w:vertAlign w:val="subscript"/>
              </w:rPr>
              <w:t>3</w:t>
            </w:r>
          </w:p>
        </w:tc>
        <w:tc>
          <w:tcPr>
            <w:tcW w:w="6520" w:type="dxa"/>
            <w:gridSpan w:val="4"/>
            <w:tcBorders>
              <w:top w:val="nil"/>
              <w:left w:val="nil"/>
              <w:bottom w:val="nil"/>
              <w:right w:val="single" w:sz="4" w:space="0" w:color="auto"/>
            </w:tcBorders>
            <w:shd w:val="clear" w:color="auto" w:fill="auto"/>
            <w:vAlign w:val="center"/>
          </w:tcPr>
          <w:p w:rsidR="00056321" w:rsidRPr="00565D6F" w:rsidRDefault="00056321" w:rsidP="00124054">
            <w:pPr>
              <w:keepNext w:val="0"/>
              <w:keepLines w:val="0"/>
              <w:jc w:val="both"/>
              <w:rPr>
                <w:sz w:val="22"/>
                <w:szCs w:val="22"/>
              </w:rPr>
            </w:pPr>
            <w:r w:rsidRPr="00565D6F">
              <w:rPr>
                <w:sz w:val="22"/>
                <w:szCs w:val="22"/>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565D6F" w:rsidRDefault="00056321" w:rsidP="00124054">
            <w:pPr>
              <w:keepNext w:val="0"/>
              <w:keepLines w:val="0"/>
              <w:spacing w:before="240"/>
              <w:jc w:val="center"/>
              <w:rPr>
                <w:sz w:val="22"/>
                <w:szCs w:val="22"/>
              </w:rPr>
            </w:pPr>
            <w:r w:rsidRPr="00565D6F">
              <w:rPr>
                <w:sz w:val="22"/>
                <w:szCs w:val="22"/>
              </w:rPr>
              <w:t>______ / ______</w:t>
            </w:r>
          </w:p>
        </w:tc>
      </w:tr>
      <w:tr w:rsidR="00056321" w:rsidRPr="00565D6F" w:rsidTr="00124054">
        <w:trPr>
          <w:trHeight w:val="660"/>
        </w:trPr>
        <w:tc>
          <w:tcPr>
            <w:tcW w:w="1560" w:type="dxa"/>
            <w:tcBorders>
              <w:top w:val="nil"/>
              <w:left w:val="nil"/>
              <w:bottom w:val="nil"/>
            </w:tcBorders>
            <w:shd w:val="clear" w:color="auto" w:fill="auto"/>
            <w:noWrap/>
          </w:tcPr>
          <w:p w:rsidR="00056321" w:rsidRPr="00565D6F" w:rsidRDefault="00056321" w:rsidP="00124054">
            <w:pPr>
              <w:keepNext w:val="0"/>
              <w:keepLines w:val="0"/>
              <w:rPr>
                <w:sz w:val="22"/>
                <w:szCs w:val="22"/>
              </w:rPr>
            </w:pPr>
            <w:r w:rsidRPr="00565D6F">
              <w:rPr>
                <w:sz w:val="22"/>
                <w:szCs w:val="22"/>
              </w:rPr>
              <w:t>Критерий К</w:t>
            </w:r>
            <w:proofErr w:type="gramStart"/>
            <w:r w:rsidRPr="00565D6F">
              <w:rPr>
                <w:sz w:val="22"/>
                <w:szCs w:val="22"/>
                <w:vertAlign w:val="subscript"/>
              </w:rPr>
              <w:t>4</w:t>
            </w:r>
            <w:proofErr w:type="gramEnd"/>
          </w:p>
        </w:tc>
        <w:tc>
          <w:tcPr>
            <w:tcW w:w="6520" w:type="dxa"/>
            <w:gridSpan w:val="4"/>
            <w:tcBorders>
              <w:top w:val="nil"/>
              <w:left w:val="nil"/>
              <w:bottom w:val="nil"/>
              <w:right w:val="single" w:sz="4" w:space="0" w:color="auto"/>
            </w:tcBorders>
            <w:shd w:val="clear" w:color="auto" w:fill="auto"/>
          </w:tcPr>
          <w:p w:rsidR="00056321" w:rsidRPr="00565D6F" w:rsidRDefault="00056321" w:rsidP="00124054">
            <w:pPr>
              <w:keepNext w:val="0"/>
              <w:keepLines w:val="0"/>
              <w:jc w:val="both"/>
              <w:rPr>
                <w:sz w:val="22"/>
                <w:szCs w:val="22"/>
              </w:rPr>
            </w:pPr>
            <w:r w:rsidRPr="00565D6F">
              <w:rPr>
                <w:sz w:val="22"/>
                <w:szCs w:val="22"/>
              </w:rPr>
              <w:t>Доля транспортных средств из числа предложенных, оборудованных средствами ориентации инвалидов по зрению - автоинформаторами, выдающими в автоматическом режиме информацию о текущей и следующей остановке, а так же иную информацию от перевозчика</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565D6F" w:rsidRDefault="00056321" w:rsidP="00124054">
            <w:pPr>
              <w:keepNext w:val="0"/>
              <w:keepLines w:val="0"/>
              <w:spacing w:before="240"/>
              <w:jc w:val="center"/>
              <w:rPr>
                <w:sz w:val="22"/>
                <w:szCs w:val="22"/>
              </w:rPr>
            </w:pPr>
            <w:r w:rsidRPr="00565D6F">
              <w:rPr>
                <w:sz w:val="22"/>
                <w:szCs w:val="22"/>
              </w:rPr>
              <w:t>______ / ______</w:t>
            </w:r>
          </w:p>
        </w:tc>
      </w:tr>
      <w:tr w:rsidR="00056321" w:rsidRPr="00565D6F" w:rsidTr="00124054">
        <w:trPr>
          <w:trHeight w:val="360"/>
        </w:trPr>
        <w:tc>
          <w:tcPr>
            <w:tcW w:w="1560" w:type="dxa"/>
            <w:tcBorders>
              <w:top w:val="nil"/>
              <w:left w:val="nil"/>
              <w:bottom w:val="nil"/>
            </w:tcBorders>
            <w:shd w:val="clear" w:color="auto" w:fill="auto"/>
            <w:noWrap/>
          </w:tcPr>
          <w:p w:rsidR="00056321" w:rsidRPr="00565D6F" w:rsidRDefault="00056321" w:rsidP="00124054">
            <w:pPr>
              <w:keepNext w:val="0"/>
              <w:keepLines w:val="0"/>
              <w:rPr>
                <w:bCs/>
                <w:sz w:val="22"/>
                <w:szCs w:val="22"/>
              </w:rPr>
            </w:pPr>
            <w:r w:rsidRPr="00565D6F">
              <w:rPr>
                <w:bCs/>
                <w:sz w:val="22"/>
                <w:szCs w:val="22"/>
              </w:rPr>
              <w:lastRenderedPageBreak/>
              <w:t xml:space="preserve">Критерий </w:t>
            </w:r>
            <w:r w:rsidRPr="00565D6F">
              <w:rPr>
                <w:sz w:val="22"/>
                <w:szCs w:val="22"/>
              </w:rPr>
              <w:t>К</w:t>
            </w:r>
            <w:r w:rsidRPr="00565D6F">
              <w:rPr>
                <w:sz w:val="22"/>
                <w:szCs w:val="22"/>
                <w:vertAlign w:val="subscript"/>
              </w:rPr>
              <w:t>5</w:t>
            </w:r>
          </w:p>
        </w:tc>
        <w:tc>
          <w:tcPr>
            <w:tcW w:w="6520" w:type="dxa"/>
            <w:gridSpan w:val="4"/>
            <w:tcBorders>
              <w:top w:val="nil"/>
              <w:left w:val="nil"/>
              <w:bottom w:val="nil"/>
              <w:right w:val="single" w:sz="4" w:space="0" w:color="auto"/>
            </w:tcBorders>
            <w:shd w:val="clear" w:color="auto" w:fill="auto"/>
            <w:vAlign w:val="center"/>
          </w:tcPr>
          <w:p w:rsidR="00056321" w:rsidRPr="00565D6F" w:rsidRDefault="00056321" w:rsidP="00124054">
            <w:pPr>
              <w:keepNext w:val="0"/>
              <w:keepLines w:val="0"/>
              <w:jc w:val="both"/>
              <w:rPr>
                <w:b/>
                <w:bCs/>
                <w:sz w:val="22"/>
                <w:szCs w:val="22"/>
              </w:rPr>
            </w:pPr>
            <w:proofErr w:type="gramStart"/>
            <w:r w:rsidRPr="00565D6F">
              <w:rPr>
                <w:sz w:val="22"/>
                <w:szCs w:val="22"/>
              </w:rPr>
              <w:t xml:space="preserve">Доля транспортных средств из числа предложенных, оборудованных средствами ориентации инвалидов по слуху - </w:t>
            </w:r>
            <w:proofErr w:type="spellStart"/>
            <w:r w:rsidRPr="00565D6F">
              <w:rPr>
                <w:sz w:val="22"/>
                <w:szCs w:val="22"/>
              </w:rPr>
              <w:t>внутрисалонными</w:t>
            </w:r>
            <w:proofErr w:type="spellEnd"/>
            <w:r w:rsidRPr="00565D6F">
              <w:rPr>
                <w:sz w:val="22"/>
                <w:szCs w:val="22"/>
              </w:rPr>
              <w:t xml:space="preserve"> электронными табло с бегущей строкой, отображающей информацию о текущей и следующей остановках по маршруту регулярных перевозок</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565D6F" w:rsidRDefault="00056321" w:rsidP="00124054">
            <w:pPr>
              <w:keepNext w:val="0"/>
              <w:keepLines w:val="0"/>
              <w:spacing w:before="240"/>
              <w:jc w:val="center"/>
              <w:rPr>
                <w:sz w:val="22"/>
                <w:szCs w:val="22"/>
              </w:rPr>
            </w:pPr>
            <w:r w:rsidRPr="00565D6F">
              <w:rPr>
                <w:sz w:val="22"/>
                <w:szCs w:val="22"/>
              </w:rPr>
              <w:t>______ / ______</w:t>
            </w:r>
          </w:p>
        </w:tc>
      </w:tr>
      <w:tr w:rsidR="00056321" w:rsidRPr="00565D6F" w:rsidTr="00124054">
        <w:trPr>
          <w:trHeight w:val="360"/>
        </w:trPr>
        <w:tc>
          <w:tcPr>
            <w:tcW w:w="1560" w:type="dxa"/>
            <w:tcBorders>
              <w:top w:val="nil"/>
              <w:left w:val="nil"/>
              <w:bottom w:val="nil"/>
            </w:tcBorders>
            <w:shd w:val="clear" w:color="auto" w:fill="auto"/>
            <w:noWrap/>
          </w:tcPr>
          <w:p w:rsidR="00056321" w:rsidRPr="00565D6F" w:rsidRDefault="00056321" w:rsidP="00124054">
            <w:pPr>
              <w:keepNext w:val="0"/>
              <w:keepLines w:val="0"/>
              <w:rPr>
                <w:bCs/>
                <w:sz w:val="22"/>
                <w:szCs w:val="22"/>
              </w:rPr>
            </w:pPr>
            <w:r w:rsidRPr="00565D6F">
              <w:rPr>
                <w:bCs/>
                <w:sz w:val="22"/>
                <w:szCs w:val="22"/>
              </w:rPr>
              <w:t xml:space="preserve">Критерий </w:t>
            </w:r>
            <w:r w:rsidRPr="00565D6F">
              <w:rPr>
                <w:sz w:val="22"/>
                <w:szCs w:val="22"/>
              </w:rPr>
              <w:t>К</w:t>
            </w:r>
            <w:proofErr w:type="gramStart"/>
            <w:r w:rsidRPr="00565D6F">
              <w:rPr>
                <w:sz w:val="22"/>
                <w:szCs w:val="22"/>
                <w:vertAlign w:val="subscript"/>
              </w:rPr>
              <w:t>6</w:t>
            </w:r>
            <w:proofErr w:type="gramEnd"/>
          </w:p>
        </w:tc>
        <w:tc>
          <w:tcPr>
            <w:tcW w:w="6520" w:type="dxa"/>
            <w:gridSpan w:val="4"/>
            <w:tcBorders>
              <w:top w:val="nil"/>
              <w:left w:val="nil"/>
              <w:bottom w:val="nil"/>
              <w:right w:val="single" w:sz="4" w:space="0" w:color="auto"/>
            </w:tcBorders>
            <w:shd w:val="clear" w:color="auto" w:fill="auto"/>
            <w:vAlign w:val="center"/>
          </w:tcPr>
          <w:p w:rsidR="00056321" w:rsidRPr="00565D6F" w:rsidRDefault="00056321" w:rsidP="00124054">
            <w:pPr>
              <w:keepNext w:val="0"/>
              <w:keepLines w:val="0"/>
              <w:jc w:val="both"/>
              <w:rPr>
                <w:b/>
                <w:bCs/>
                <w:sz w:val="22"/>
                <w:szCs w:val="22"/>
              </w:rPr>
            </w:pPr>
            <w:r w:rsidRPr="00565D6F">
              <w:rPr>
                <w:sz w:val="22"/>
                <w:szCs w:val="22"/>
              </w:rPr>
              <w:t>Доля транспортных средств из числа предложенных, оборудованных системами кондиционирования воздуха и (или) контроля температуры воздуха в салоне</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565D6F" w:rsidRDefault="00056321" w:rsidP="00124054">
            <w:pPr>
              <w:keepNext w:val="0"/>
              <w:keepLines w:val="0"/>
              <w:spacing w:before="120" w:line="480" w:lineRule="atLeast"/>
              <w:jc w:val="center"/>
              <w:rPr>
                <w:sz w:val="22"/>
                <w:szCs w:val="22"/>
              </w:rPr>
            </w:pPr>
            <w:r w:rsidRPr="00565D6F">
              <w:rPr>
                <w:sz w:val="22"/>
                <w:szCs w:val="22"/>
              </w:rPr>
              <w:t>______ / ______</w:t>
            </w:r>
          </w:p>
        </w:tc>
      </w:tr>
      <w:tr w:rsidR="00056321" w:rsidRPr="00565D6F" w:rsidTr="00124054">
        <w:trPr>
          <w:trHeight w:val="552"/>
        </w:trPr>
        <w:tc>
          <w:tcPr>
            <w:tcW w:w="1560" w:type="dxa"/>
            <w:tcBorders>
              <w:top w:val="nil"/>
              <w:left w:val="nil"/>
              <w:bottom w:val="nil"/>
            </w:tcBorders>
            <w:shd w:val="clear" w:color="auto" w:fill="auto"/>
            <w:noWrap/>
          </w:tcPr>
          <w:p w:rsidR="00056321" w:rsidRPr="00565D6F" w:rsidRDefault="00056321" w:rsidP="00124054">
            <w:pPr>
              <w:keepNext w:val="0"/>
              <w:keepLines w:val="0"/>
              <w:rPr>
                <w:bCs/>
                <w:sz w:val="22"/>
                <w:szCs w:val="22"/>
              </w:rPr>
            </w:pPr>
            <w:r w:rsidRPr="00565D6F">
              <w:rPr>
                <w:bCs/>
                <w:sz w:val="22"/>
                <w:szCs w:val="22"/>
              </w:rPr>
              <w:t xml:space="preserve">Критерий </w:t>
            </w:r>
            <w:r w:rsidRPr="00565D6F">
              <w:rPr>
                <w:sz w:val="22"/>
                <w:szCs w:val="22"/>
              </w:rPr>
              <w:t>К</w:t>
            </w:r>
            <w:proofErr w:type="gramStart"/>
            <w:r w:rsidRPr="00565D6F">
              <w:rPr>
                <w:sz w:val="22"/>
                <w:szCs w:val="22"/>
                <w:vertAlign w:val="subscript"/>
              </w:rPr>
              <w:t>7</w:t>
            </w:r>
            <w:proofErr w:type="gramEnd"/>
          </w:p>
        </w:tc>
        <w:tc>
          <w:tcPr>
            <w:tcW w:w="6520" w:type="dxa"/>
            <w:gridSpan w:val="4"/>
            <w:tcBorders>
              <w:top w:val="nil"/>
              <w:left w:val="nil"/>
              <w:bottom w:val="nil"/>
              <w:right w:val="single" w:sz="4" w:space="0" w:color="auto"/>
            </w:tcBorders>
            <w:shd w:val="clear" w:color="auto" w:fill="auto"/>
            <w:vAlign w:val="center"/>
          </w:tcPr>
          <w:p w:rsidR="00056321" w:rsidRPr="00565D6F" w:rsidRDefault="00056321" w:rsidP="00124054">
            <w:pPr>
              <w:keepNext w:val="0"/>
              <w:keepLines w:val="0"/>
              <w:widowControl w:val="0"/>
              <w:adjustRightInd w:val="0"/>
              <w:jc w:val="both"/>
              <w:textAlignment w:val="baseline"/>
              <w:rPr>
                <w:sz w:val="22"/>
                <w:szCs w:val="22"/>
              </w:rPr>
            </w:pPr>
            <w:r w:rsidRPr="00565D6F">
              <w:rPr>
                <w:sz w:val="22"/>
                <w:szCs w:val="22"/>
              </w:rPr>
              <w:t>Доля транспортных средств среднего и большого классов из числа предложенных, оборудованных заводом-изготовителем приспособлениями для перевозки инвалидов с нарушениями опорно-двигательных функций, в том числе в кресла</w:t>
            </w:r>
            <w:proofErr w:type="gramStart"/>
            <w:r w:rsidRPr="00565D6F">
              <w:rPr>
                <w:sz w:val="22"/>
                <w:szCs w:val="22"/>
              </w:rPr>
              <w:t>х-</w:t>
            </w:r>
            <w:proofErr w:type="gramEnd"/>
            <w:r w:rsidRPr="00565D6F">
              <w:rPr>
                <w:sz w:val="22"/>
                <w:szCs w:val="22"/>
              </w:rPr>
              <w:t xml:space="preserve"> колясках, конструкция которых предусматривает в совокупности наличие: низкого уровня пола;</w:t>
            </w:r>
          </w:p>
          <w:p w:rsidR="00056321" w:rsidRPr="00565D6F" w:rsidRDefault="00056321" w:rsidP="00124054">
            <w:pPr>
              <w:keepNext w:val="0"/>
              <w:keepLines w:val="0"/>
              <w:widowControl w:val="0"/>
              <w:adjustRightInd w:val="0"/>
              <w:jc w:val="both"/>
              <w:textAlignment w:val="baseline"/>
              <w:rPr>
                <w:sz w:val="22"/>
                <w:szCs w:val="22"/>
              </w:rPr>
            </w:pPr>
            <w:r w:rsidRPr="00565D6F">
              <w:rPr>
                <w:sz w:val="22"/>
                <w:szCs w:val="22"/>
              </w:rPr>
              <w:t>устройства для обеспечения доступа инвалидов в транспортное средство (аппарель, рампа или посадочное устройство);</w:t>
            </w:r>
          </w:p>
          <w:p w:rsidR="00056321" w:rsidRPr="00565D6F" w:rsidRDefault="00056321" w:rsidP="00124054">
            <w:pPr>
              <w:keepNext w:val="0"/>
              <w:keepLines w:val="0"/>
              <w:widowControl w:val="0"/>
              <w:adjustRightInd w:val="0"/>
              <w:jc w:val="both"/>
              <w:textAlignment w:val="baseline"/>
              <w:rPr>
                <w:sz w:val="22"/>
                <w:szCs w:val="22"/>
              </w:rPr>
            </w:pPr>
            <w:r w:rsidRPr="00565D6F">
              <w:rPr>
                <w:sz w:val="22"/>
                <w:szCs w:val="22"/>
              </w:rPr>
              <w:t>специальным образом оборудованной площадки для размещения инвалида в кресле-коляске и ее маневрирования в салоне транспортного средства либо специальных пассажирских сидений, предназначенных для размещения инвалидов, и пространства для размещения кресла-коляски в сложенном виде</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565D6F" w:rsidRDefault="00056321" w:rsidP="00124054">
            <w:pPr>
              <w:keepNext w:val="0"/>
              <w:keepLines w:val="0"/>
              <w:spacing w:before="240" w:line="480" w:lineRule="atLeast"/>
              <w:jc w:val="center"/>
              <w:rPr>
                <w:sz w:val="22"/>
                <w:szCs w:val="22"/>
              </w:rPr>
            </w:pPr>
            <w:r w:rsidRPr="00565D6F">
              <w:rPr>
                <w:sz w:val="22"/>
                <w:szCs w:val="22"/>
              </w:rPr>
              <w:t>______ / ______</w:t>
            </w:r>
          </w:p>
        </w:tc>
      </w:tr>
      <w:tr w:rsidR="00056321" w:rsidRPr="00565D6F" w:rsidTr="00124054">
        <w:trPr>
          <w:trHeight w:val="788"/>
        </w:trPr>
        <w:tc>
          <w:tcPr>
            <w:tcW w:w="1560" w:type="dxa"/>
            <w:tcBorders>
              <w:top w:val="nil"/>
              <w:left w:val="nil"/>
              <w:bottom w:val="nil"/>
            </w:tcBorders>
            <w:shd w:val="clear" w:color="auto" w:fill="auto"/>
            <w:noWrap/>
          </w:tcPr>
          <w:p w:rsidR="00056321" w:rsidRPr="00565D6F" w:rsidRDefault="00056321" w:rsidP="00124054">
            <w:pPr>
              <w:keepNext w:val="0"/>
              <w:keepLines w:val="0"/>
              <w:rPr>
                <w:bCs/>
                <w:sz w:val="22"/>
                <w:szCs w:val="22"/>
              </w:rPr>
            </w:pPr>
            <w:r w:rsidRPr="00565D6F">
              <w:rPr>
                <w:bCs/>
                <w:sz w:val="22"/>
                <w:szCs w:val="22"/>
              </w:rPr>
              <w:t xml:space="preserve">Критерий </w:t>
            </w:r>
            <w:r w:rsidRPr="00565D6F">
              <w:rPr>
                <w:sz w:val="22"/>
                <w:szCs w:val="22"/>
              </w:rPr>
              <w:t>К</w:t>
            </w:r>
            <w:r w:rsidRPr="00565D6F">
              <w:rPr>
                <w:sz w:val="22"/>
                <w:szCs w:val="22"/>
                <w:vertAlign w:val="subscript"/>
              </w:rPr>
              <w:t>8</w:t>
            </w:r>
          </w:p>
        </w:tc>
        <w:tc>
          <w:tcPr>
            <w:tcW w:w="6520" w:type="dxa"/>
            <w:gridSpan w:val="4"/>
            <w:tcBorders>
              <w:top w:val="nil"/>
              <w:left w:val="nil"/>
              <w:bottom w:val="nil"/>
              <w:right w:val="single" w:sz="4" w:space="0" w:color="auto"/>
            </w:tcBorders>
            <w:shd w:val="clear" w:color="auto" w:fill="auto"/>
          </w:tcPr>
          <w:p w:rsidR="00056321" w:rsidRPr="00565D6F" w:rsidRDefault="00056321" w:rsidP="00124054">
            <w:pPr>
              <w:keepNext w:val="0"/>
              <w:keepLines w:val="0"/>
              <w:widowControl w:val="0"/>
              <w:adjustRightInd w:val="0"/>
              <w:textAlignment w:val="baseline"/>
              <w:rPr>
                <w:sz w:val="22"/>
                <w:szCs w:val="22"/>
              </w:rPr>
            </w:pPr>
            <w:r w:rsidRPr="00565D6F">
              <w:rPr>
                <w:sz w:val="22"/>
                <w:szCs w:val="22"/>
              </w:rPr>
              <w:t>Доля транспортных средств из числа предложенных, оборудованных для использования газомоторного топлива</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565D6F" w:rsidRDefault="00056321" w:rsidP="00124054">
            <w:pPr>
              <w:keepNext w:val="0"/>
              <w:keepLines w:val="0"/>
              <w:spacing w:before="120" w:line="480" w:lineRule="atLeast"/>
              <w:jc w:val="center"/>
              <w:rPr>
                <w:sz w:val="22"/>
                <w:szCs w:val="22"/>
              </w:rPr>
            </w:pPr>
            <w:r w:rsidRPr="00565D6F">
              <w:rPr>
                <w:sz w:val="22"/>
                <w:szCs w:val="22"/>
              </w:rPr>
              <w:t>______ / ______</w:t>
            </w:r>
          </w:p>
        </w:tc>
      </w:tr>
      <w:tr w:rsidR="00056321" w:rsidRPr="00565D6F" w:rsidTr="00124054">
        <w:trPr>
          <w:trHeight w:val="360"/>
        </w:trPr>
        <w:tc>
          <w:tcPr>
            <w:tcW w:w="1560" w:type="dxa"/>
            <w:tcBorders>
              <w:top w:val="nil"/>
              <w:left w:val="nil"/>
              <w:bottom w:val="nil"/>
            </w:tcBorders>
            <w:shd w:val="clear" w:color="auto" w:fill="auto"/>
            <w:noWrap/>
          </w:tcPr>
          <w:p w:rsidR="00056321" w:rsidRPr="00565D6F" w:rsidRDefault="00056321" w:rsidP="00124054">
            <w:pPr>
              <w:keepNext w:val="0"/>
              <w:keepLines w:val="0"/>
              <w:rPr>
                <w:bCs/>
                <w:sz w:val="22"/>
                <w:szCs w:val="22"/>
              </w:rPr>
            </w:pPr>
            <w:r w:rsidRPr="00565D6F">
              <w:rPr>
                <w:bCs/>
                <w:sz w:val="22"/>
                <w:szCs w:val="22"/>
              </w:rPr>
              <w:t xml:space="preserve">Критерий </w:t>
            </w:r>
            <w:r w:rsidRPr="00565D6F">
              <w:rPr>
                <w:sz w:val="22"/>
                <w:szCs w:val="22"/>
              </w:rPr>
              <w:t>К</w:t>
            </w:r>
            <w:proofErr w:type="gramStart"/>
            <w:r w:rsidRPr="00565D6F">
              <w:rPr>
                <w:sz w:val="22"/>
                <w:szCs w:val="22"/>
                <w:vertAlign w:val="subscript"/>
              </w:rPr>
              <w:t>9</w:t>
            </w:r>
            <w:proofErr w:type="gramEnd"/>
          </w:p>
        </w:tc>
        <w:tc>
          <w:tcPr>
            <w:tcW w:w="6520" w:type="dxa"/>
            <w:gridSpan w:val="4"/>
            <w:tcBorders>
              <w:top w:val="nil"/>
              <w:left w:val="nil"/>
              <w:bottom w:val="nil"/>
              <w:right w:val="single" w:sz="4" w:space="0" w:color="auto"/>
            </w:tcBorders>
            <w:shd w:val="clear" w:color="auto" w:fill="auto"/>
            <w:vAlign w:val="center"/>
          </w:tcPr>
          <w:p w:rsidR="00056321" w:rsidRPr="00565D6F" w:rsidRDefault="00056321" w:rsidP="00124054">
            <w:pPr>
              <w:keepNext w:val="0"/>
              <w:keepLines w:val="0"/>
              <w:widowControl w:val="0"/>
              <w:adjustRightInd w:val="0"/>
              <w:jc w:val="both"/>
              <w:textAlignment w:val="baseline"/>
              <w:rPr>
                <w:sz w:val="22"/>
                <w:szCs w:val="22"/>
              </w:rPr>
            </w:pPr>
            <w:proofErr w:type="gramStart"/>
            <w:r w:rsidRPr="00565D6F">
              <w:rPr>
                <w:sz w:val="22"/>
                <w:szCs w:val="22"/>
              </w:rPr>
              <w:t>Количество комплектов оборудования системы безналичной оплаты проезда, обеспечивающего пассажирам возможность осуществления безналичных расчетов при оплате проезда по маршрутам регулярных перевозок и предназначенного для размещения в транспортных средствах из числа предложенных (за исключением оборудования, указанного по критерию К</w:t>
            </w:r>
            <w:r w:rsidRPr="00565D6F">
              <w:rPr>
                <w:sz w:val="22"/>
                <w:szCs w:val="22"/>
                <w:vertAlign w:val="subscript"/>
              </w:rPr>
              <w:t>10</w:t>
            </w:r>
            <w:r w:rsidRPr="00565D6F">
              <w:rPr>
                <w:sz w:val="22"/>
                <w:szCs w:val="22"/>
              </w:rPr>
              <w:t>), отнесенное к максимальному количеству транспортных средств каждого класса, которое допускается использовать для осуществления перевозок по маршрутам регулярных перевозок</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565D6F" w:rsidRDefault="00056321" w:rsidP="00124054">
            <w:pPr>
              <w:keepNext w:val="0"/>
              <w:keepLines w:val="0"/>
              <w:spacing w:before="240" w:line="480" w:lineRule="atLeast"/>
              <w:jc w:val="center"/>
              <w:rPr>
                <w:sz w:val="22"/>
                <w:szCs w:val="22"/>
              </w:rPr>
            </w:pPr>
            <w:r w:rsidRPr="00565D6F">
              <w:rPr>
                <w:sz w:val="22"/>
                <w:szCs w:val="22"/>
              </w:rPr>
              <w:t>______ / ______</w:t>
            </w:r>
          </w:p>
        </w:tc>
      </w:tr>
      <w:tr w:rsidR="00056321" w:rsidRPr="00565D6F" w:rsidTr="00124054">
        <w:trPr>
          <w:trHeight w:val="360"/>
        </w:trPr>
        <w:tc>
          <w:tcPr>
            <w:tcW w:w="1560" w:type="dxa"/>
            <w:tcBorders>
              <w:top w:val="nil"/>
              <w:left w:val="nil"/>
              <w:bottom w:val="nil"/>
            </w:tcBorders>
            <w:shd w:val="clear" w:color="auto" w:fill="auto"/>
            <w:noWrap/>
          </w:tcPr>
          <w:p w:rsidR="00056321" w:rsidRPr="00565D6F" w:rsidRDefault="00056321" w:rsidP="00124054">
            <w:pPr>
              <w:keepNext w:val="0"/>
              <w:keepLines w:val="0"/>
              <w:ind w:right="-108"/>
              <w:rPr>
                <w:bCs/>
                <w:sz w:val="22"/>
                <w:szCs w:val="22"/>
              </w:rPr>
            </w:pPr>
            <w:r w:rsidRPr="00565D6F">
              <w:rPr>
                <w:bCs/>
                <w:sz w:val="22"/>
                <w:szCs w:val="22"/>
              </w:rPr>
              <w:t xml:space="preserve">Критерий </w:t>
            </w:r>
            <w:r w:rsidRPr="00565D6F">
              <w:rPr>
                <w:sz w:val="22"/>
                <w:szCs w:val="22"/>
              </w:rPr>
              <w:t>К</w:t>
            </w:r>
            <w:r w:rsidRPr="00565D6F">
              <w:rPr>
                <w:sz w:val="22"/>
                <w:szCs w:val="22"/>
                <w:vertAlign w:val="subscript"/>
              </w:rPr>
              <w:t>10</w:t>
            </w:r>
          </w:p>
        </w:tc>
        <w:tc>
          <w:tcPr>
            <w:tcW w:w="6520" w:type="dxa"/>
            <w:gridSpan w:val="4"/>
            <w:tcBorders>
              <w:top w:val="nil"/>
              <w:left w:val="nil"/>
              <w:bottom w:val="nil"/>
              <w:right w:val="single" w:sz="4" w:space="0" w:color="auto"/>
            </w:tcBorders>
            <w:shd w:val="clear" w:color="auto" w:fill="auto"/>
            <w:vAlign w:val="center"/>
          </w:tcPr>
          <w:p w:rsidR="00056321" w:rsidRPr="00565D6F" w:rsidRDefault="00056321" w:rsidP="00124054">
            <w:pPr>
              <w:keepNext w:val="0"/>
              <w:keepLines w:val="0"/>
              <w:widowControl w:val="0"/>
              <w:adjustRightInd w:val="0"/>
              <w:jc w:val="both"/>
              <w:textAlignment w:val="baseline"/>
              <w:rPr>
                <w:sz w:val="22"/>
                <w:szCs w:val="22"/>
              </w:rPr>
            </w:pPr>
            <w:proofErr w:type="gramStart"/>
            <w:r w:rsidRPr="00565D6F">
              <w:rPr>
                <w:sz w:val="22"/>
                <w:szCs w:val="22"/>
              </w:rPr>
              <w:t>Количество терминалов оплаты проезда, совместимых с автоматизированной системой безналичной оплаты проезда пассажиров и перевозки багажа на транспорте Липецкой области, созданной в соответствии с постановлением администрации Липецкой области от 3 октября 2016 года № 421 «О создании автоматизированной системы безналичной оплаты проезда пассажиров и перевозки багажа на транспорте Липецкой области», и предназначенных для размещения в транспортных средствах из числа предложенных, отнесенное к</w:t>
            </w:r>
            <w:proofErr w:type="gramEnd"/>
            <w:r w:rsidRPr="00565D6F">
              <w:rPr>
                <w:sz w:val="22"/>
                <w:szCs w:val="22"/>
              </w:rPr>
              <w:t xml:space="preserve"> максимальному количеству транспортных средств каждого класса, которое допускается использовать для осуществления перевозок по маршрутам регулярных перевозок</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56321" w:rsidRPr="00565D6F" w:rsidRDefault="00056321" w:rsidP="00124054">
            <w:pPr>
              <w:keepNext w:val="0"/>
              <w:keepLines w:val="0"/>
              <w:spacing w:before="240" w:line="480" w:lineRule="atLeast"/>
              <w:jc w:val="center"/>
              <w:rPr>
                <w:sz w:val="22"/>
                <w:szCs w:val="22"/>
              </w:rPr>
            </w:pPr>
            <w:r w:rsidRPr="00565D6F">
              <w:rPr>
                <w:sz w:val="22"/>
                <w:szCs w:val="22"/>
              </w:rPr>
              <w:t>______ / ______</w:t>
            </w:r>
          </w:p>
        </w:tc>
      </w:tr>
      <w:tr w:rsidR="00056321" w:rsidRPr="00565D6F" w:rsidTr="00124054">
        <w:trPr>
          <w:trHeight w:val="422"/>
        </w:trPr>
        <w:tc>
          <w:tcPr>
            <w:tcW w:w="8080" w:type="dxa"/>
            <w:gridSpan w:val="5"/>
            <w:tcBorders>
              <w:top w:val="nil"/>
              <w:left w:val="nil"/>
              <w:bottom w:val="nil"/>
              <w:right w:val="single" w:sz="8" w:space="0" w:color="000000"/>
            </w:tcBorders>
            <w:shd w:val="clear" w:color="auto" w:fill="auto"/>
            <w:noWrap/>
            <w:vAlign w:val="center"/>
          </w:tcPr>
          <w:p w:rsidR="00056321" w:rsidRPr="00565D6F" w:rsidRDefault="00056321" w:rsidP="00124054">
            <w:pPr>
              <w:keepNext w:val="0"/>
              <w:keepLines w:val="0"/>
              <w:jc w:val="right"/>
              <w:rPr>
                <w:b/>
                <w:bCs/>
                <w:sz w:val="22"/>
                <w:szCs w:val="22"/>
              </w:rPr>
            </w:pPr>
            <w:r w:rsidRPr="00565D6F">
              <w:rPr>
                <w:b/>
                <w:bCs/>
                <w:szCs w:val="22"/>
              </w:rPr>
              <w:t xml:space="preserve">Всего баллов </w:t>
            </w:r>
          </w:p>
        </w:tc>
        <w:tc>
          <w:tcPr>
            <w:tcW w:w="1985" w:type="dxa"/>
            <w:tcBorders>
              <w:top w:val="single" w:sz="4" w:space="0" w:color="auto"/>
              <w:left w:val="nil"/>
              <w:bottom w:val="single" w:sz="8" w:space="0" w:color="auto"/>
              <w:right w:val="single" w:sz="8" w:space="0" w:color="auto"/>
            </w:tcBorders>
            <w:shd w:val="clear" w:color="auto" w:fill="auto"/>
            <w:noWrap/>
            <w:vAlign w:val="center"/>
          </w:tcPr>
          <w:p w:rsidR="00056321" w:rsidRPr="00565D6F" w:rsidRDefault="00056321" w:rsidP="00124054">
            <w:pPr>
              <w:keepNext w:val="0"/>
              <w:keepLines w:val="0"/>
              <w:jc w:val="center"/>
              <w:rPr>
                <w:sz w:val="22"/>
                <w:szCs w:val="22"/>
              </w:rPr>
            </w:pPr>
          </w:p>
        </w:tc>
      </w:tr>
      <w:tr w:rsidR="00056321" w:rsidRPr="00565D6F" w:rsidTr="00124054">
        <w:trPr>
          <w:trHeight w:val="315"/>
        </w:trPr>
        <w:tc>
          <w:tcPr>
            <w:tcW w:w="1802" w:type="dxa"/>
            <w:gridSpan w:val="2"/>
            <w:tcBorders>
              <w:top w:val="nil"/>
              <w:left w:val="nil"/>
              <w:bottom w:val="nil"/>
              <w:right w:val="nil"/>
            </w:tcBorders>
            <w:shd w:val="clear" w:color="auto" w:fill="auto"/>
            <w:noWrap/>
            <w:vAlign w:val="bottom"/>
          </w:tcPr>
          <w:p w:rsidR="00056321" w:rsidRPr="00565D6F" w:rsidRDefault="00056321" w:rsidP="00124054">
            <w:pPr>
              <w:keepNext w:val="0"/>
              <w:keepLines w:val="0"/>
              <w:rPr>
                <w:sz w:val="22"/>
                <w:szCs w:val="22"/>
              </w:rPr>
            </w:pPr>
          </w:p>
        </w:tc>
        <w:tc>
          <w:tcPr>
            <w:tcW w:w="236" w:type="dxa"/>
            <w:gridSpan w:val="2"/>
            <w:tcBorders>
              <w:top w:val="nil"/>
              <w:left w:val="nil"/>
              <w:bottom w:val="nil"/>
              <w:right w:val="nil"/>
            </w:tcBorders>
            <w:shd w:val="clear" w:color="auto" w:fill="auto"/>
            <w:noWrap/>
            <w:vAlign w:val="bottom"/>
          </w:tcPr>
          <w:p w:rsidR="00056321" w:rsidRPr="00565D6F" w:rsidRDefault="00056321" w:rsidP="00124054">
            <w:pPr>
              <w:keepNext w:val="0"/>
              <w:keepLines w:val="0"/>
              <w:rPr>
                <w:sz w:val="22"/>
                <w:szCs w:val="22"/>
              </w:rPr>
            </w:pPr>
          </w:p>
        </w:tc>
        <w:tc>
          <w:tcPr>
            <w:tcW w:w="6042" w:type="dxa"/>
            <w:tcBorders>
              <w:top w:val="nil"/>
              <w:left w:val="nil"/>
              <w:bottom w:val="nil"/>
              <w:right w:val="nil"/>
            </w:tcBorders>
            <w:shd w:val="clear" w:color="auto" w:fill="auto"/>
            <w:noWrap/>
            <w:vAlign w:val="bottom"/>
          </w:tcPr>
          <w:p w:rsidR="00056321" w:rsidRPr="00565D6F" w:rsidRDefault="00056321" w:rsidP="00124054">
            <w:pPr>
              <w:keepNext w:val="0"/>
              <w:keepLines w:val="0"/>
              <w:rPr>
                <w:sz w:val="22"/>
                <w:szCs w:val="22"/>
              </w:rPr>
            </w:pPr>
          </w:p>
        </w:tc>
        <w:tc>
          <w:tcPr>
            <w:tcW w:w="1985" w:type="dxa"/>
            <w:tcBorders>
              <w:top w:val="nil"/>
              <w:left w:val="nil"/>
              <w:bottom w:val="nil"/>
              <w:right w:val="nil"/>
            </w:tcBorders>
            <w:shd w:val="clear" w:color="auto" w:fill="auto"/>
            <w:noWrap/>
            <w:vAlign w:val="bottom"/>
          </w:tcPr>
          <w:p w:rsidR="00056321" w:rsidRPr="00565D6F" w:rsidRDefault="00056321" w:rsidP="00124054">
            <w:pPr>
              <w:keepNext w:val="0"/>
              <w:keepLines w:val="0"/>
              <w:rPr>
                <w:sz w:val="22"/>
                <w:szCs w:val="22"/>
              </w:rPr>
            </w:pPr>
          </w:p>
        </w:tc>
      </w:tr>
      <w:tr w:rsidR="00056321" w:rsidRPr="00565D6F" w:rsidTr="00124054">
        <w:trPr>
          <w:trHeight w:val="315"/>
        </w:trPr>
        <w:tc>
          <w:tcPr>
            <w:tcW w:w="1802" w:type="dxa"/>
            <w:gridSpan w:val="2"/>
            <w:tcBorders>
              <w:top w:val="nil"/>
              <w:left w:val="nil"/>
              <w:bottom w:val="nil"/>
              <w:right w:val="nil"/>
            </w:tcBorders>
            <w:shd w:val="clear" w:color="auto" w:fill="auto"/>
            <w:noWrap/>
            <w:vAlign w:val="bottom"/>
          </w:tcPr>
          <w:p w:rsidR="00056321" w:rsidRPr="00565D6F" w:rsidRDefault="00056321" w:rsidP="00124054">
            <w:pPr>
              <w:keepNext w:val="0"/>
              <w:keepLines w:val="0"/>
              <w:rPr>
                <w:sz w:val="22"/>
                <w:szCs w:val="22"/>
              </w:rPr>
            </w:pPr>
          </w:p>
        </w:tc>
        <w:tc>
          <w:tcPr>
            <w:tcW w:w="236" w:type="dxa"/>
            <w:gridSpan w:val="2"/>
            <w:tcBorders>
              <w:top w:val="nil"/>
              <w:left w:val="nil"/>
              <w:bottom w:val="nil"/>
              <w:right w:val="nil"/>
            </w:tcBorders>
            <w:shd w:val="clear" w:color="auto" w:fill="auto"/>
            <w:noWrap/>
            <w:vAlign w:val="bottom"/>
          </w:tcPr>
          <w:p w:rsidR="00056321" w:rsidRPr="00565D6F" w:rsidRDefault="00056321" w:rsidP="00124054">
            <w:pPr>
              <w:keepNext w:val="0"/>
              <w:keepLines w:val="0"/>
              <w:rPr>
                <w:sz w:val="22"/>
                <w:szCs w:val="22"/>
              </w:rPr>
            </w:pPr>
          </w:p>
        </w:tc>
        <w:tc>
          <w:tcPr>
            <w:tcW w:w="6042" w:type="dxa"/>
            <w:tcBorders>
              <w:top w:val="nil"/>
              <w:left w:val="nil"/>
              <w:bottom w:val="nil"/>
              <w:right w:val="nil"/>
            </w:tcBorders>
            <w:shd w:val="clear" w:color="auto" w:fill="auto"/>
            <w:noWrap/>
            <w:vAlign w:val="bottom"/>
          </w:tcPr>
          <w:p w:rsidR="00056321" w:rsidRPr="00565D6F" w:rsidRDefault="00056321" w:rsidP="00124054">
            <w:pPr>
              <w:keepNext w:val="0"/>
              <w:keepLines w:val="0"/>
              <w:rPr>
                <w:sz w:val="22"/>
                <w:szCs w:val="22"/>
              </w:rPr>
            </w:pPr>
          </w:p>
        </w:tc>
        <w:tc>
          <w:tcPr>
            <w:tcW w:w="1985" w:type="dxa"/>
            <w:tcBorders>
              <w:top w:val="nil"/>
              <w:left w:val="nil"/>
              <w:bottom w:val="nil"/>
              <w:right w:val="nil"/>
            </w:tcBorders>
            <w:shd w:val="clear" w:color="auto" w:fill="auto"/>
            <w:noWrap/>
            <w:vAlign w:val="bottom"/>
          </w:tcPr>
          <w:p w:rsidR="00056321" w:rsidRPr="00565D6F" w:rsidRDefault="00056321" w:rsidP="00124054">
            <w:pPr>
              <w:keepNext w:val="0"/>
              <w:keepLines w:val="0"/>
              <w:rPr>
                <w:sz w:val="22"/>
                <w:szCs w:val="22"/>
              </w:rPr>
            </w:pPr>
          </w:p>
        </w:tc>
      </w:tr>
      <w:tr w:rsidR="00056321" w:rsidRPr="00565D6F" w:rsidTr="00124054">
        <w:trPr>
          <w:trHeight w:val="315"/>
        </w:trPr>
        <w:tc>
          <w:tcPr>
            <w:tcW w:w="8080" w:type="dxa"/>
            <w:gridSpan w:val="5"/>
            <w:tcBorders>
              <w:top w:val="nil"/>
              <w:left w:val="nil"/>
              <w:bottom w:val="nil"/>
              <w:right w:val="nil"/>
            </w:tcBorders>
            <w:shd w:val="clear" w:color="auto" w:fill="auto"/>
            <w:noWrap/>
            <w:vAlign w:val="bottom"/>
          </w:tcPr>
          <w:p w:rsidR="00056321" w:rsidRPr="00565D6F" w:rsidRDefault="00056321" w:rsidP="00124054">
            <w:pPr>
              <w:keepNext w:val="0"/>
              <w:keepLines w:val="0"/>
              <w:rPr>
                <w:szCs w:val="22"/>
              </w:rPr>
            </w:pPr>
          </w:p>
          <w:p w:rsidR="00056321" w:rsidRPr="00565D6F" w:rsidRDefault="00056321" w:rsidP="00124054">
            <w:pPr>
              <w:keepNext w:val="0"/>
              <w:keepLines w:val="0"/>
              <w:rPr>
                <w:szCs w:val="22"/>
              </w:rPr>
            </w:pPr>
          </w:p>
          <w:p w:rsidR="00056321" w:rsidRPr="00565D6F" w:rsidRDefault="00056321" w:rsidP="00124054">
            <w:pPr>
              <w:keepNext w:val="0"/>
              <w:keepLines w:val="0"/>
              <w:rPr>
                <w:szCs w:val="22"/>
              </w:rPr>
            </w:pPr>
            <w:proofErr w:type="gramStart"/>
            <w:r w:rsidRPr="00565D6F">
              <w:rPr>
                <w:szCs w:val="22"/>
              </w:rPr>
              <w:t xml:space="preserve">Руководитель организации (индивидуальный </w:t>
            </w:r>
            <w:proofErr w:type="gramEnd"/>
          </w:p>
          <w:p w:rsidR="00056321" w:rsidRPr="00565D6F" w:rsidRDefault="00056321" w:rsidP="00124054">
            <w:pPr>
              <w:keepNext w:val="0"/>
              <w:keepLines w:val="0"/>
              <w:rPr>
                <w:szCs w:val="22"/>
              </w:rPr>
            </w:pPr>
            <w:r w:rsidRPr="00565D6F">
              <w:rPr>
                <w:szCs w:val="22"/>
              </w:rPr>
              <w:t xml:space="preserve">предприниматель, уполномоченный участник </w:t>
            </w:r>
          </w:p>
          <w:p w:rsidR="00056321" w:rsidRPr="00565D6F" w:rsidRDefault="00056321" w:rsidP="00124054">
            <w:pPr>
              <w:keepNext w:val="0"/>
              <w:keepLines w:val="0"/>
              <w:rPr>
                <w:bCs/>
                <w:szCs w:val="22"/>
              </w:rPr>
            </w:pPr>
            <w:r w:rsidRPr="00565D6F">
              <w:rPr>
                <w:szCs w:val="22"/>
              </w:rPr>
              <w:t>договора простого товарищества)                    _________________________</w:t>
            </w:r>
          </w:p>
        </w:tc>
        <w:tc>
          <w:tcPr>
            <w:tcW w:w="1985" w:type="dxa"/>
            <w:tcBorders>
              <w:top w:val="nil"/>
              <w:left w:val="nil"/>
              <w:bottom w:val="nil"/>
              <w:right w:val="nil"/>
            </w:tcBorders>
            <w:shd w:val="clear" w:color="auto" w:fill="auto"/>
            <w:vAlign w:val="center"/>
          </w:tcPr>
          <w:p w:rsidR="00056321" w:rsidRPr="00565D6F" w:rsidRDefault="00056321" w:rsidP="00124054">
            <w:pPr>
              <w:keepNext w:val="0"/>
              <w:keepLines w:val="0"/>
              <w:rPr>
                <w:bCs/>
                <w:szCs w:val="22"/>
              </w:rPr>
            </w:pPr>
          </w:p>
          <w:p w:rsidR="00056321" w:rsidRPr="00565D6F" w:rsidRDefault="00056321" w:rsidP="00124054">
            <w:pPr>
              <w:keepNext w:val="0"/>
              <w:keepLines w:val="0"/>
              <w:rPr>
                <w:bCs/>
                <w:szCs w:val="22"/>
              </w:rPr>
            </w:pPr>
          </w:p>
          <w:p w:rsidR="00056321" w:rsidRPr="00565D6F" w:rsidRDefault="00056321" w:rsidP="00124054">
            <w:pPr>
              <w:keepNext w:val="0"/>
              <w:keepLines w:val="0"/>
              <w:rPr>
                <w:bCs/>
                <w:szCs w:val="22"/>
              </w:rPr>
            </w:pPr>
          </w:p>
          <w:p w:rsidR="00056321" w:rsidRPr="00565D6F" w:rsidRDefault="00056321" w:rsidP="00124054">
            <w:pPr>
              <w:keepNext w:val="0"/>
              <w:keepLines w:val="0"/>
              <w:rPr>
                <w:bCs/>
                <w:szCs w:val="22"/>
              </w:rPr>
            </w:pPr>
            <w:r w:rsidRPr="00565D6F">
              <w:rPr>
                <w:bCs/>
                <w:szCs w:val="22"/>
              </w:rPr>
              <w:t>/Ф.И.О./</w:t>
            </w:r>
          </w:p>
        </w:tc>
      </w:tr>
      <w:tr w:rsidR="00056321" w:rsidRPr="00565D6F" w:rsidTr="00124054">
        <w:trPr>
          <w:trHeight w:val="315"/>
        </w:trPr>
        <w:tc>
          <w:tcPr>
            <w:tcW w:w="1802" w:type="dxa"/>
            <w:gridSpan w:val="2"/>
            <w:tcBorders>
              <w:top w:val="nil"/>
              <w:left w:val="nil"/>
              <w:bottom w:val="nil"/>
              <w:right w:val="nil"/>
            </w:tcBorders>
            <w:shd w:val="clear" w:color="auto" w:fill="auto"/>
            <w:noWrap/>
            <w:vAlign w:val="bottom"/>
          </w:tcPr>
          <w:p w:rsidR="00056321" w:rsidRPr="00565D6F" w:rsidRDefault="00056321" w:rsidP="00124054">
            <w:pPr>
              <w:keepNext w:val="0"/>
              <w:keepLines w:val="0"/>
              <w:rPr>
                <w:bCs/>
                <w:szCs w:val="22"/>
              </w:rPr>
            </w:pPr>
          </w:p>
        </w:tc>
        <w:tc>
          <w:tcPr>
            <w:tcW w:w="236" w:type="dxa"/>
            <w:gridSpan w:val="2"/>
            <w:tcBorders>
              <w:top w:val="nil"/>
              <w:left w:val="nil"/>
              <w:bottom w:val="nil"/>
              <w:right w:val="nil"/>
            </w:tcBorders>
            <w:shd w:val="clear" w:color="auto" w:fill="auto"/>
            <w:noWrap/>
            <w:vAlign w:val="bottom"/>
          </w:tcPr>
          <w:p w:rsidR="00056321" w:rsidRPr="00565D6F" w:rsidRDefault="00056321" w:rsidP="00124054">
            <w:pPr>
              <w:keepNext w:val="0"/>
              <w:keepLines w:val="0"/>
              <w:rPr>
                <w:szCs w:val="22"/>
              </w:rPr>
            </w:pPr>
          </w:p>
        </w:tc>
        <w:tc>
          <w:tcPr>
            <w:tcW w:w="6042" w:type="dxa"/>
            <w:tcBorders>
              <w:top w:val="nil"/>
              <w:left w:val="nil"/>
              <w:bottom w:val="nil"/>
              <w:right w:val="nil"/>
            </w:tcBorders>
            <w:shd w:val="clear" w:color="auto" w:fill="auto"/>
            <w:noWrap/>
            <w:vAlign w:val="bottom"/>
          </w:tcPr>
          <w:p w:rsidR="00056321" w:rsidRPr="00565D6F" w:rsidRDefault="00056321" w:rsidP="00124054">
            <w:pPr>
              <w:keepNext w:val="0"/>
              <w:keepLines w:val="0"/>
              <w:rPr>
                <w:szCs w:val="22"/>
              </w:rPr>
            </w:pPr>
            <w:r w:rsidRPr="00565D6F">
              <w:rPr>
                <w:bCs/>
                <w:szCs w:val="22"/>
              </w:rPr>
              <w:t xml:space="preserve">                                       М.П. (при наличии)</w:t>
            </w:r>
          </w:p>
        </w:tc>
        <w:tc>
          <w:tcPr>
            <w:tcW w:w="1985" w:type="dxa"/>
            <w:tcBorders>
              <w:top w:val="nil"/>
              <w:left w:val="nil"/>
              <w:bottom w:val="nil"/>
              <w:right w:val="nil"/>
            </w:tcBorders>
            <w:shd w:val="clear" w:color="auto" w:fill="auto"/>
            <w:noWrap/>
            <w:vAlign w:val="bottom"/>
          </w:tcPr>
          <w:p w:rsidR="00056321" w:rsidRPr="00565D6F" w:rsidRDefault="00056321" w:rsidP="00124054">
            <w:pPr>
              <w:keepNext w:val="0"/>
              <w:keepLines w:val="0"/>
              <w:rPr>
                <w:szCs w:val="22"/>
              </w:rPr>
            </w:pPr>
          </w:p>
        </w:tc>
      </w:tr>
    </w:tbl>
    <w:p w:rsidR="00056321" w:rsidRPr="00565D6F" w:rsidRDefault="00056321" w:rsidP="00056321">
      <w:pPr>
        <w:keepNext w:val="0"/>
        <w:keepLines w:val="0"/>
        <w:tabs>
          <w:tab w:val="left" w:pos="1843"/>
        </w:tabs>
        <w:ind w:left="142"/>
        <w:jc w:val="both"/>
        <w:rPr>
          <w:sz w:val="28"/>
          <w:szCs w:val="24"/>
        </w:rPr>
      </w:pPr>
    </w:p>
    <w:p w:rsidR="00056321" w:rsidRPr="00565D6F" w:rsidRDefault="00056321" w:rsidP="00056321">
      <w:pPr>
        <w:keepNext w:val="0"/>
        <w:keepLines w:val="0"/>
        <w:tabs>
          <w:tab w:val="left" w:pos="1843"/>
        </w:tabs>
        <w:ind w:left="142"/>
        <w:jc w:val="both"/>
        <w:rPr>
          <w:szCs w:val="24"/>
        </w:rPr>
      </w:pPr>
      <w:r w:rsidRPr="00565D6F">
        <w:rPr>
          <w:szCs w:val="24"/>
        </w:rPr>
        <w:t>_________________________</w:t>
      </w:r>
    </w:p>
    <w:p w:rsidR="00056321" w:rsidRPr="00565D6F" w:rsidRDefault="00056321" w:rsidP="00056321">
      <w:pPr>
        <w:keepNext w:val="0"/>
        <w:keepLines w:val="0"/>
        <w:tabs>
          <w:tab w:val="left" w:pos="1843"/>
        </w:tabs>
        <w:spacing w:before="120"/>
        <w:ind w:left="142"/>
        <w:jc w:val="both"/>
        <w:rPr>
          <w:szCs w:val="24"/>
        </w:rPr>
      </w:pPr>
      <w:r w:rsidRPr="00565D6F">
        <w:rPr>
          <w:szCs w:val="24"/>
        </w:rPr>
        <w:lastRenderedPageBreak/>
        <w:t>Примечание:</w:t>
      </w:r>
      <w:r w:rsidRPr="00565D6F">
        <w:rPr>
          <w:b/>
          <w:szCs w:val="24"/>
        </w:rPr>
        <w:tab/>
      </w:r>
      <w:proofErr w:type="gramStart"/>
      <w:r w:rsidRPr="00565D6F">
        <w:rPr>
          <w:szCs w:val="24"/>
        </w:rPr>
        <w:t>Претендент самостоятельно заполняет все формы конкурсного предложения, учитывая установленную Постановлением Администрации Липецкой области от 17 августа 2016 года № 360 «Об установлении шкалы оценки критериев, используемых для оценки и сопоставления заявок на участие в открытом конкурсе на право получения свидетельства об осуществлении перевозок по межмуниципальным маршрутам регулярных перевозок по нерегулируемым тарифам» шкалу оценки каждого критерия.</w:t>
      </w:r>
      <w:proofErr w:type="gramEnd"/>
    </w:p>
    <w:p w:rsidR="00056321" w:rsidRDefault="00056321" w:rsidP="00056321">
      <w:pPr>
        <w:keepNext w:val="0"/>
        <w:keepLines w:val="0"/>
        <w:rPr>
          <w:snapToGrid w:val="0"/>
        </w:rPr>
      </w:pPr>
    </w:p>
    <w:p w:rsidR="00056321" w:rsidRDefault="00056321" w:rsidP="00056321">
      <w:pPr>
        <w:keepNext w:val="0"/>
        <w:keepLines w:val="0"/>
        <w:rPr>
          <w:snapToGrid w:val="0"/>
        </w:rPr>
        <w:sectPr w:rsidR="00056321" w:rsidSect="006C44C8">
          <w:pgSz w:w="11906" w:h="16838"/>
          <w:pgMar w:top="851" w:right="707" w:bottom="1077" w:left="1276" w:header="0" w:footer="340" w:gutter="0"/>
          <w:cols w:space="720"/>
          <w:titlePg/>
          <w:docGrid w:linePitch="326"/>
        </w:sectPr>
      </w:pPr>
    </w:p>
    <w:p w:rsidR="006E6FE5" w:rsidRDefault="002E2CB1" w:rsidP="006E6FE5">
      <w:pPr>
        <w:pStyle w:val="4"/>
        <w:rPr>
          <w:lang w:val="ru-RU"/>
        </w:rPr>
      </w:pPr>
      <w:bookmarkStart w:id="60" w:name="_Toc129352509"/>
      <w:r w:rsidRPr="003A14D8">
        <w:lastRenderedPageBreak/>
        <w:t>П</w:t>
      </w:r>
      <w:r w:rsidR="00303CB2">
        <w:t xml:space="preserve">риложение  </w:t>
      </w:r>
      <w:r w:rsidR="00303CB2">
        <w:rPr>
          <w:lang w:val="ru-RU"/>
        </w:rPr>
        <w:t>9</w:t>
      </w:r>
      <w:bookmarkEnd w:id="60"/>
    </w:p>
    <w:p w:rsidR="00056321" w:rsidRPr="00056321" w:rsidRDefault="00056321" w:rsidP="00056321">
      <w:pPr>
        <w:keepNext w:val="0"/>
        <w:keepLines w:val="0"/>
        <w:jc w:val="center"/>
        <w:rPr>
          <w:b/>
          <w:bCs/>
          <w:sz w:val="12"/>
          <w:szCs w:val="12"/>
        </w:rPr>
      </w:pPr>
    </w:p>
    <w:p w:rsidR="00056321" w:rsidRPr="00496942" w:rsidRDefault="00056321" w:rsidP="00056321">
      <w:pPr>
        <w:keepNext w:val="0"/>
        <w:keepLines w:val="0"/>
        <w:jc w:val="center"/>
        <w:rPr>
          <w:b/>
          <w:bCs/>
          <w:szCs w:val="24"/>
        </w:rPr>
      </w:pPr>
      <w:r w:rsidRPr="00496942">
        <w:rPr>
          <w:b/>
          <w:bCs/>
          <w:szCs w:val="24"/>
        </w:rPr>
        <w:t xml:space="preserve">Сведения о транспортных средствах, предлагаемых претендентом для осуществления регулярных перевозок </w:t>
      </w:r>
    </w:p>
    <w:p w:rsidR="00056321" w:rsidRPr="00496942" w:rsidRDefault="00056321" w:rsidP="00056321">
      <w:pPr>
        <w:keepNext w:val="0"/>
        <w:keepLines w:val="0"/>
        <w:jc w:val="center"/>
        <w:rPr>
          <w:b/>
          <w:bCs/>
          <w:szCs w:val="24"/>
        </w:rPr>
      </w:pPr>
      <w:r w:rsidRPr="00496942">
        <w:rPr>
          <w:b/>
          <w:bCs/>
          <w:szCs w:val="24"/>
        </w:rPr>
        <w:t>в течение срока действия свидетельства об осуществлении перевозок по маршрут</w:t>
      </w:r>
      <w:proofErr w:type="gramStart"/>
      <w:r w:rsidRPr="00496942">
        <w:rPr>
          <w:b/>
          <w:bCs/>
          <w:szCs w:val="24"/>
        </w:rPr>
        <w:t>у(</w:t>
      </w:r>
      <w:proofErr w:type="gramEnd"/>
      <w:r w:rsidRPr="00496942">
        <w:rPr>
          <w:b/>
          <w:bCs/>
          <w:szCs w:val="24"/>
        </w:rPr>
        <w:t xml:space="preserve">там) регулярных перевозок в составе лота № ______, соответствующих требованиям, установленных конкурсной документацией, с указанием характеристик транспортных средствах, </w:t>
      </w:r>
    </w:p>
    <w:p w:rsidR="00056321" w:rsidRPr="00496942" w:rsidRDefault="00056321" w:rsidP="00056321">
      <w:pPr>
        <w:keepNext w:val="0"/>
        <w:keepLines w:val="0"/>
        <w:jc w:val="center"/>
        <w:rPr>
          <w:b/>
          <w:bCs/>
          <w:szCs w:val="24"/>
        </w:rPr>
      </w:pPr>
      <w:proofErr w:type="gramStart"/>
      <w:r w:rsidRPr="00496942">
        <w:rPr>
          <w:b/>
          <w:bCs/>
          <w:szCs w:val="24"/>
        </w:rPr>
        <w:t>влияющих</w:t>
      </w:r>
      <w:proofErr w:type="gramEnd"/>
      <w:r w:rsidRPr="00496942">
        <w:rPr>
          <w:b/>
          <w:bCs/>
          <w:szCs w:val="24"/>
        </w:rPr>
        <w:t xml:space="preserve"> на качество перевозок</w:t>
      </w:r>
    </w:p>
    <w:p w:rsidR="00056321" w:rsidRPr="00496942" w:rsidRDefault="00056321" w:rsidP="00056321">
      <w:pPr>
        <w:keepNext w:val="0"/>
        <w:keepLines w:val="0"/>
        <w:jc w:val="center"/>
        <w:rPr>
          <w:sz w:val="12"/>
          <w:szCs w:val="12"/>
        </w:rPr>
      </w:pPr>
    </w:p>
    <w:tbl>
      <w:tblPr>
        <w:tblW w:w="15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851"/>
        <w:gridCol w:w="850"/>
        <w:gridCol w:w="908"/>
        <w:gridCol w:w="703"/>
        <w:gridCol w:w="561"/>
        <w:gridCol w:w="889"/>
        <w:gridCol w:w="850"/>
        <w:gridCol w:w="851"/>
        <w:gridCol w:w="1276"/>
        <w:gridCol w:w="992"/>
        <w:gridCol w:w="1027"/>
        <w:gridCol w:w="1127"/>
        <w:gridCol w:w="1083"/>
        <w:gridCol w:w="1141"/>
        <w:gridCol w:w="953"/>
        <w:gridCol w:w="967"/>
      </w:tblGrid>
      <w:tr w:rsidR="00056321" w:rsidRPr="00496942" w:rsidTr="00124054">
        <w:trPr>
          <w:trHeight w:val="644"/>
          <w:jc w:val="center"/>
        </w:trPr>
        <w:tc>
          <w:tcPr>
            <w:tcW w:w="476" w:type="dxa"/>
            <w:vMerge w:val="restart"/>
            <w:tcBorders>
              <w:top w:val="single" w:sz="4" w:space="0" w:color="auto"/>
            </w:tcBorders>
            <w:shd w:val="clear" w:color="auto" w:fill="auto"/>
            <w:vAlign w:val="center"/>
          </w:tcPr>
          <w:p w:rsidR="00056321" w:rsidRPr="00496942" w:rsidRDefault="00056321" w:rsidP="00124054">
            <w:pPr>
              <w:keepNext w:val="0"/>
              <w:keepLines w:val="0"/>
              <w:jc w:val="center"/>
              <w:rPr>
                <w:sz w:val="18"/>
                <w:szCs w:val="18"/>
              </w:rPr>
            </w:pPr>
            <w:r w:rsidRPr="00496942">
              <w:rPr>
                <w:sz w:val="18"/>
                <w:szCs w:val="18"/>
              </w:rPr>
              <w:t xml:space="preserve">№ </w:t>
            </w:r>
            <w:proofErr w:type="gramStart"/>
            <w:r w:rsidRPr="00496942">
              <w:rPr>
                <w:sz w:val="18"/>
                <w:szCs w:val="18"/>
              </w:rPr>
              <w:t>п</w:t>
            </w:r>
            <w:proofErr w:type="gramEnd"/>
            <w:r w:rsidRPr="00496942">
              <w:rPr>
                <w:sz w:val="18"/>
                <w:szCs w:val="18"/>
              </w:rPr>
              <w:t>/п</w:t>
            </w:r>
          </w:p>
        </w:tc>
        <w:tc>
          <w:tcPr>
            <w:tcW w:w="851" w:type="dxa"/>
            <w:vMerge w:val="restart"/>
            <w:tcBorders>
              <w:top w:val="single" w:sz="4" w:space="0" w:color="auto"/>
            </w:tcBorders>
            <w:shd w:val="clear" w:color="auto" w:fill="auto"/>
            <w:vAlign w:val="center"/>
          </w:tcPr>
          <w:p w:rsidR="00056321" w:rsidRPr="00496942" w:rsidRDefault="00056321" w:rsidP="00124054">
            <w:pPr>
              <w:keepNext w:val="0"/>
              <w:keepLines w:val="0"/>
              <w:jc w:val="center"/>
              <w:rPr>
                <w:sz w:val="18"/>
                <w:szCs w:val="18"/>
              </w:rPr>
            </w:pPr>
            <w:r w:rsidRPr="00496942">
              <w:rPr>
                <w:sz w:val="18"/>
                <w:szCs w:val="18"/>
              </w:rPr>
              <w:t xml:space="preserve">Марка </w:t>
            </w:r>
            <w:r w:rsidRPr="00496942">
              <w:rPr>
                <w:sz w:val="18"/>
                <w:szCs w:val="18"/>
                <w:vertAlign w:val="superscript"/>
              </w:rPr>
              <w:t>1)</w:t>
            </w:r>
          </w:p>
        </w:tc>
        <w:tc>
          <w:tcPr>
            <w:tcW w:w="850" w:type="dxa"/>
            <w:vMerge w:val="restart"/>
            <w:tcBorders>
              <w:top w:val="single" w:sz="4" w:space="0" w:color="auto"/>
            </w:tcBorders>
            <w:shd w:val="clear" w:color="auto" w:fill="auto"/>
            <w:vAlign w:val="center"/>
          </w:tcPr>
          <w:p w:rsidR="00056321" w:rsidRPr="00496942" w:rsidRDefault="00056321" w:rsidP="00124054">
            <w:pPr>
              <w:keepNext w:val="0"/>
              <w:keepLines w:val="0"/>
              <w:jc w:val="center"/>
              <w:rPr>
                <w:sz w:val="18"/>
                <w:szCs w:val="18"/>
              </w:rPr>
            </w:pPr>
            <w:r w:rsidRPr="00496942">
              <w:rPr>
                <w:sz w:val="18"/>
                <w:szCs w:val="18"/>
              </w:rPr>
              <w:t xml:space="preserve">Модель </w:t>
            </w:r>
            <w:r w:rsidRPr="00496942">
              <w:rPr>
                <w:sz w:val="18"/>
                <w:szCs w:val="18"/>
                <w:vertAlign w:val="superscript"/>
              </w:rPr>
              <w:t>1)</w:t>
            </w:r>
          </w:p>
        </w:tc>
        <w:tc>
          <w:tcPr>
            <w:tcW w:w="908" w:type="dxa"/>
            <w:vMerge w:val="restart"/>
            <w:tcBorders>
              <w:top w:val="single" w:sz="4" w:space="0" w:color="auto"/>
            </w:tcBorders>
            <w:shd w:val="clear" w:color="auto" w:fill="auto"/>
            <w:textDirection w:val="btLr"/>
            <w:vAlign w:val="center"/>
          </w:tcPr>
          <w:p w:rsidR="00056321" w:rsidRPr="00496942" w:rsidRDefault="00056321" w:rsidP="00124054">
            <w:pPr>
              <w:keepNext w:val="0"/>
              <w:keepLines w:val="0"/>
              <w:ind w:left="113" w:right="113"/>
              <w:jc w:val="center"/>
              <w:rPr>
                <w:sz w:val="18"/>
                <w:szCs w:val="18"/>
              </w:rPr>
            </w:pPr>
            <w:r w:rsidRPr="00496942">
              <w:rPr>
                <w:sz w:val="18"/>
                <w:szCs w:val="18"/>
              </w:rPr>
              <w:t xml:space="preserve">Государственный регистрационный знак ТС   </w:t>
            </w:r>
            <w:r w:rsidRPr="00496942">
              <w:rPr>
                <w:sz w:val="18"/>
                <w:szCs w:val="18"/>
                <w:vertAlign w:val="superscript"/>
              </w:rPr>
              <w:t>1)</w:t>
            </w:r>
          </w:p>
        </w:tc>
        <w:tc>
          <w:tcPr>
            <w:tcW w:w="703" w:type="dxa"/>
            <w:vMerge w:val="restart"/>
            <w:tcBorders>
              <w:top w:val="single" w:sz="4" w:space="0" w:color="auto"/>
            </w:tcBorders>
            <w:shd w:val="clear" w:color="auto" w:fill="auto"/>
            <w:textDirection w:val="btLr"/>
            <w:vAlign w:val="center"/>
          </w:tcPr>
          <w:p w:rsidR="00056321" w:rsidRPr="00496942" w:rsidRDefault="00056321" w:rsidP="00124054">
            <w:pPr>
              <w:keepNext w:val="0"/>
              <w:keepLines w:val="0"/>
              <w:ind w:left="113" w:right="113"/>
              <w:jc w:val="center"/>
              <w:rPr>
                <w:sz w:val="18"/>
                <w:szCs w:val="18"/>
              </w:rPr>
            </w:pPr>
            <w:r w:rsidRPr="00496942">
              <w:rPr>
                <w:sz w:val="18"/>
                <w:szCs w:val="18"/>
              </w:rPr>
              <w:t>Год выпуска</w:t>
            </w:r>
          </w:p>
        </w:tc>
        <w:tc>
          <w:tcPr>
            <w:tcW w:w="561" w:type="dxa"/>
            <w:vMerge w:val="restart"/>
            <w:tcBorders>
              <w:top w:val="single" w:sz="4" w:space="0" w:color="auto"/>
            </w:tcBorders>
            <w:shd w:val="clear" w:color="auto" w:fill="auto"/>
            <w:textDirection w:val="btLr"/>
            <w:vAlign w:val="center"/>
          </w:tcPr>
          <w:p w:rsidR="00056321" w:rsidRPr="00496942" w:rsidRDefault="00056321" w:rsidP="00124054">
            <w:pPr>
              <w:keepNext w:val="0"/>
              <w:keepLines w:val="0"/>
              <w:ind w:left="113" w:right="113"/>
              <w:jc w:val="center"/>
              <w:rPr>
                <w:sz w:val="18"/>
                <w:szCs w:val="18"/>
              </w:rPr>
            </w:pPr>
            <w:r w:rsidRPr="00496942">
              <w:rPr>
                <w:sz w:val="18"/>
                <w:szCs w:val="18"/>
              </w:rPr>
              <w:t xml:space="preserve">Срок эксплуатации ТС  </w:t>
            </w:r>
            <w:r w:rsidRPr="00496942">
              <w:rPr>
                <w:sz w:val="18"/>
                <w:szCs w:val="18"/>
                <w:vertAlign w:val="superscript"/>
              </w:rPr>
              <w:t>2)</w:t>
            </w:r>
          </w:p>
        </w:tc>
        <w:tc>
          <w:tcPr>
            <w:tcW w:w="889" w:type="dxa"/>
            <w:vMerge w:val="restart"/>
            <w:tcBorders>
              <w:top w:val="single" w:sz="4" w:space="0" w:color="auto"/>
            </w:tcBorders>
            <w:shd w:val="clear" w:color="auto" w:fill="auto"/>
            <w:textDirection w:val="btLr"/>
            <w:vAlign w:val="center"/>
          </w:tcPr>
          <w:p w:rsidR="00056321" w:rsidRPr="00496942" w:rsidRDefault="00056321" w:rsidP="00124054">
            <w:pPr>
              <w:ind w:left="-150" w:right="-108"/>
              <w:jc w:val="center"/>
              <w:rPr>
                <w:sz w:val="18"/>
                <w:szCs w:val="18"/>
              </w:rPr>
            </w:pPr>
            <w:r w:rsidRPr="00496942">
              <w:rPr>
                <w:sz w:val="18"/>
                <w:szCs w:val="18"/>
              </w:rPr>
              <w:t xml:space="preserve">Категория и класс ТС в соответствии </w:t>
            </w:r>
          </w:p>
          <w:p w:rsidR="00056321" w:rsidRPr="00496942" w:rsidRDefault="00056321" w:rsidP="00124054">
            <w:pPr>
              <w:ind w:left="-150" w:right="-108"/>
              <w:jc w:val="center"/>
              <w:rPr>
                <w:sz w:val="18"/>
                <w:szCs w:val="18"/>
              </w:rPr>
            </w:pPr>
            <w:r w:rsidRPr="00496942">
              <w:rPr>
                <w:sz w:val="18"/>
                <w:szCs w:val="18"/>
              </w:rPr>
              <w:t xml:space="preserve">с  ГОСТ </w:t>
            </w:r>
            <w:proofErr w:type="gramStart"/>
            <w:r w:rsidRPr="00496942">
              <w:rPr>
                <w:sz w:val="18"/>
                <w:szCs w:val="18"/>
              </w:rPr>
              <w:t>Р</w:t>
            </w:r>
            <w:proofErr w:type="gramEnd"/>
            <w:r w:rsidRPr="00496942">
              <w:rPr>
                <w:sz w:val="18"/>
                <w:szCs w:val="18"/>
              </w:rPr>
              <w:t xml:space="preserve"> 52051-2003</w:t>
            </w:r>
          </w:p>
        </w:tc>
        <w:tc>
          <w:tcPr>
            <w:tcW w:w="850" w:type="dxa"/>
            <w:vMerge w:val="restart"/>
            <w:tcBorders>
              <w:top w:val="single" w:sz="4" w:space="0" w:color="auto"/>
            </w:tcBorders>
            <w:shd w:val="clear" w:color="auto" w:fill="auto"/>
            <w:textDirection w:val="btLr"/>
            <w:vAlign w:val="center"/>
          </w:tcPr>
          <w:p w:rsidR="00056321" w:rsidRPr="00496942" w:rsidRDefault="00056321" w:rsidP="00124054">
            <w:pPr>
              <w:ind w:left="-108" w:right="-108"/>
              <w:jc w:val="center"/>
              <w:rPr>
                <w:sz w:val="18"/>
                <w:szCs w:val="18"/>
              </w:rPr>
            </w:pPr>
            <w:r w:rsidRPr="00496942">
              <w:rPr>
                <w:sz w:val="18"/>
                <w:szCs w:val="18"/>
              </w:rPr>
              <w:t>Класс автобуса по габаритной длине (большой, средний, малый)</w:t>
            </w:r>
          </w:p>
        </w:tc>
        <w:tc>
          <w:tcPr>
            <w:tcW w:w="851" w:type="dxa"/>
            <w:vMerge w:val="restart"/>
            <w:tcBorders>
              <w:top w:val="single" w:sz="4" w:space="0" w:color="auto"/>
            </w:tcBorders>
            <w:textDirection w:val="btLr"/>
            <w:vAlign w:val="center"/>
          </w:tcPr>
          <w:p w:rsidR="00056321" w:rsidRPr="00496942" w:rsidRDefault="00056321" w:rsidP="00124054">
            <w:pPr>
              <w:keepNext w:val="0"/>
              <w:keepLines w:val="0"/>
              <w:ind w:left="-108" w:right="-109"/>
              <w:jc w:val="center"/>
              <w:rPr>
                <w:sz w:val="18"/>
                <w:szCs w:val="18"/>
              </w:rPr>
            </w:pPr>
            <w:r w:rsidRPr="00496942">
              <w:rPr>
                <w:sz w:val="18"/>
                <w:szCs w:val="18"/>
              </w:rPr>
              <w:t>Вместимость ТС</w:t>
            </w:r>
          </w:p>
          <w:p w:rsidR="00056321" w:rsidRPr="00496942" w:rsidRDefault="00056321" w:rsidP="00124054">
            <w:pPr>
              <w:keepNext w:val="0"/>
              <w:keepLines w:val="0"/>
              <w:ind w:left="-108" w:right="-109"/>
              <w:jc w:val="center"/>
              <w:rPr>
                <w:sz w:val="18"/>
                <w:szCs w:val="18"/>
              </w:rPr>
            </w:pPr>
            <w:r w:rsidRPr="00496942">
              <w:rPr>
                <w:sz w:val="18"/>
                <w:szCs w:val="18"/>
              </w:rPr>
              <w:t>(</w:t>
            </w:r>
            <w:proofErr w:type="gramStart"/>
            <w:r w:rsidRPr="00496942">
              <w:rPr>
                <w:sz w:val="18"/>
                <w:szCs w:val="18"/>
              </w:rPr>
              <w:t>обща</w:t>
            </w:r>
            <w:proofErr w:type="gramEnd"/>
            <w:r w:rsidRPr="00496942">
              <w:rPr>
                <w:sz w:val="18"/>
                <w:szCs w:val="18"/>
              </w:rPr>
              <w:t xml:space="preserve"> / кол-во мест для сидения)</w:t>
            </w:r>
          </w:p>
        </w:tc>
        <w:tc>
          <w:tcPr>
            <w:tcW w:w="1276" w:type="dxa"/>
            <w:vMerge w:val="restart"/>
            <w:tcBorders>
              <w:top w:val="single" w:sz="4" w:space="0" w:color="auto"/>
            </w:tcBorders>
            <w:shd w:val="clear" w:color="auto" w:fill="auto"/>
            <w:vAlign w:val="center"/>
          </w:tcPr>
          <w:p w:rsidR="00056321" w:rsidRPr="00496942" w:rsidRDefault="00056321" w:rsidP="00124054">
            <w:pPr>
              <w:keepNext w:val="0"/>
              <w:keepLines w:val="0"/>
              <w:ind w:left="-108" w:right="-108"/>
              <w:jc w:val="center"/>
              <w:rPr>
                <w:sz w:val="18"/>
                <w:szCs w:val="18"/>
              </w:rPr>
            </w:pPr>
            <w:r w:rsidRPr="00496942">
              <w:rPr>
                <w:sz w:val="18"/>
                <w:szCs w:val="18"/>
              </w:rPr>
              <w:t xml:space="preserve">Наименование владельца </w:t>
            </w:r>
          </w:p>
          <w:p w:rsidR="00056321" w:rsidRPr="00496942" w:rsidRDefault="00056321" w:rsidP="00124054">
            <w:pPr>
              <w:keepNext w:val="0"/>
              <w:keepLines w:val="0"/>
              <w:ind w:left="-108" w:right="-108"/>
              <w:jc w:val="center"/>
              <w:rPr>
                <w:sz w:val="18"/>
                <w:szCs w:val="18"/>
              </w:rPr>
            </w:pPr>
            <w:r w:rsidRPr="00496942">
              <w:rPr>
                <w:sz w:val="18"/>
                <w:szCs w:val="18"/>
              </w:rPr>
              <w:t xml:space="preserve">ТС  </w:t>
            </w:r>
            <w:r w:rsidRPr="00496942">
              <w:rPr>
                <w:sz w:val="20"/>
                <w:vertAlign w:val="superscript"/>
              </w:rPr>
              <w:t>3)</w:t>
            </w:r>
          </w:p>
          <w:p w:rsidR="00056321" w:rsidRPr="00496942" w:rsidRDefault="00056321" w:rsidP="00124054">
            <w:pPr>
              <w:keepNext w:val="0"/>
              <w:keepLines w:val="0"/>
              <w:ind w:left="-108" w:right="-108"/>
              <w:jc w:val="center"/>
              <w:rPr>
                <w:sz w:val="18"/>
                <w:szCs w:val="18"/>
              </w:rPr>
            </w:pPr>
            <w:r w:rsidRPr="00496942">
              <w:rPr>
                <w:sz w:val="18"/>
                <w:szCs w:val="18"/>
              </w:rPr>
              <w:t>и  форма собственности</w:t>
            </w:r>
          </w:p>
        </w:tc>
        <w:tc>
          <w:tcPr>
            <w:tcW w:w="5370" w:type="dxa"/>
            <w:gridSpan w:val="5"/>
            <w:tcBorders>
              <w:top w:val="single" w:sz="4" w:space="0" w:color="auto"/>
            </w:tcBorders>
            <w:vAlign w:val="center"/>
          </w:tcPr>
          <w:p w:rsidR="00056321" w:rsidRPr="00496942" w:rsidRDefault="00056321" w:rsidP="00DE2A63">
            <w:pPr>
              <w:keepNext w:val="0"/>
              <w:keepLines w:val="0"/>
              <w:ind w:left="-107" w:right="-109"/>
              <w:jc w:val="center"/>
              <w:rPr>
                <w:sz w:val="18"/>
                <w:szCs w:val="18"/>
              </w:rPr>
            </w:pPr>
            <w:r w:rsidRPr="00496942">
              <w:rPr>
                <w:sz w:val="18"/>
                <w:szCs w:val="18"/>
              </w:rPr>
              <w:t xml:space="preserve">Наличие в транспортных средствах характеристик (в том числе конструктивных, оборудования), влияющих на качество перевозок  </w:t>
            </w:r>
            <w:r w:rsidRPr="00496942">
              <w:rPr>
                <w:sz w:val="20"/>
                <w:vertAlign w:val="superscript"/>
              </w:rPr>
              <w:t>4)</w:t>
            </w:r>
          </w:p>
        </w:tc>
        <w:tc>
          <w:tcPr>
            <w:tcW w:w="1920" w:type="dxa"/>
            <w:gridSpan w:val="2"/>
            <w:tcBorders>
              <w:top w:val="single" w:sz="4" w:space="0" w:color="auto"/>
            </w:tcBorders>
          </w:tcPr>
          <w:p w:rsidR="00056321" w:rsidRPr="00496942" w:rsidRDefault="00056321" w:rsidP="00124054">
            <w:pPr>
              <w:keepNext w:val="0"/>
              <w:keepLines w:val="0"/>
              <w:ind w:left="-107" w:right="-109"/>
              <w:jc w:val="center"/>
              <w:rPr>
                <w:sz w:val="18"/>
                <w:szCs w:val="18"/>
              </w:rPr>
            </w:pPr>
            <w:r w:rsidRPr="00496942">
              <w:rPr>
                <w:sz w:val="18"/>
                <w:szCs w:val="18"/>
              </w:rPr>
              <w:t xml:space="preserve">Количество </w:t>
            </w:r>
            <w:proofErr w:type="gramStart"/>
            <w:r w:rsidRPr="00496942">
              <w:rPr>
                <w:sz w:val="18"/>
                <w:szCs w:val="18"/>
              </w:rPr>
              <w:t>имеющихся</w:t>
            </w:r>
            <w:proofErr w:type="gramEnd"/>
            <w:r w:rsidRPr="00496942">
              <w:rPr>
                <w:sz w:val="18"/>
                <w:szCs w:val="18"/>
              </w:rPr>
              <w:t xml:space="preserve"> в наличии для размещения в ТС</w:t>
            </w:r>
          </w:p>
        </w:tc>
      </w:tr>
      <w:tr w:rsidR="00056321" w:rsidRPr="00496942" w:rsidTr="00124054">
        <w:trPr>
          <w:cantSplit/>
          <w:trHeight w:val="2441"/>
          <w:jc w:val="center"/>
        </w:trPr>
        <w:tc>
          <w:tcPr>
            <w:tcW w:w="476" w:type="dxa"/>
            <w:vMerge/>
            <w:shd w:val="clear" w:color="auto" w:fill="auto"/>
            <w:vAlign w:val="center"/>
          </w:tcPr>
          <w:p w:rsidR="00056321" w:rsidRPr="00496942" w:rsidRDefault="00056321" w:rsidP="00124054">
            <w:pPr>
              <w:keepNext w:val="0"/>
              <w:keepLines w:val="0"/>
              <w:jc w:val="center"/>
              <w:rPr>
                <w:sz w:val="18"/>
                <w:szCs w:val="18"/>
              </w:rPr>
            </w:pPr>
          </w:p>
        </w:tc>
        <w:tc>
          <w:tcPr>
            <w:tcW w:w="851" w:type="dxa"/>
            <w:vMerge/>
            <w:shd w:val="clear" w:color="auto" w:fill="auto"/>
            <w:vAlign w:val="center"/>
          </w:tcPr>
          <w:p w:rsidR="00056321" w:rsidRPr="00496942" w:rsidRDefault="00056321" w:rsidP="00124054">
            <w:pPr>
              <w:keepNext w:val="0"/>
              <w:keepLines w:val="0"/>
              <w:jc w:val="center"/>
              <w:rPr>
                <w:sz w:val="18"/>
                <w:szCs w:val="18"/>
              </w:rPr>
            </w:pPr>
          </w:p>
        </w:tc>
        <w:tc>
          <w:tcPr>
            <w:tcW w:w="850" w:type="dxa"/>
            <w:vMerge/>
            <w:shd w:val="clear" w:color="auto" w:fill="auto"/>
            <w:vAlign w:val="center"/>
          </w:tcPr>
          <w:p w:rsidR="00056321" w:rsidRPr="00496942" w:rsidRDefault="00056321" w:rsidP="00124054">
            <w:pPr>
              <w:keepNext w:val="0"/>
              <w:keepLines w:val="0"/>
              <w:jc w:val="center"/>
              <w:rPr>
                <w:sz w:val="18"/>
                <w:szCs w:val="18"/>
              </w:rPr>
            </w:pPr>
          </w:p>
        </w:tc>
        <w:tc>
          <w:tcPr>
            <w:tcW w:w="908" w:type="dxa"/>
            <w:vMerge/>
            <w:shd w:val="clear" w:color="auto" w:fill="auto"/>
            <w:vAlign w:val="center"/>
          </w:tcPr>
          <w:p w:rsidR="00056321" w:rsidRPr="00496942" w:rsidRDefault="00056321" w:rsidP="00124054">
            <w:pPr>
              <w:keepNext w:val="0"/>
              <w:keepLines w:val="0"/>
              <w:jc w:val="center"/>
              <w:rPr>
                <w:sz w:val="18"/>
                <w:szCs w:val="18"/>
              </w:rPr>
            </w:pPr>
          </w:p>
        </w:tc>
        <w:tc>
          <w:tcPr>
            <w:tcW w:w="703" w:type="dxa"/>
            <w:vMerge/>
            <w:shd w:val="clear" w:color="auto" w:fill="auto"/>
            <w:vAlign w:val="center"/>
          </w:tcPr>
          <w:p w:rsidR="00056321" w:rsidRPr="00496942" w:rsidRDefault="00056321" w:rsidP="00124054">
            <w:pPr>
              <w:keepNext w:val="0"/>
              <w:keepLines w:val="0"/>
              <w:jc w:val="center"/>
              <w:rPr>
                <w:sz w:val="18"/>
                <w:szCs w:val="18"/>
              </w:rPr>
            </w:pPr>
          </w:p>
        </w:tc>
        <w:tc>
          <w:tcPr>
            <w:tcW w:w="561" w:type="dxa"/>
            <w:vMerge/>
            <w:shd w:val="clear" w:color="auto" w:fill="auto"/>
            <w:vAlign w:val="center"/>
          </w:tcPr>
          <w:p w:rsidR="00056321" w:rsidRPr="00496942" w:rsidRDefault="00056321" w:rsidP="00124054">
            <w:pPr>
              <w:keepNext w:val="0"/>
              <w:keepLines w:val="0"/>
              <w:jc w:val="center"/>
              <w:rPr>
                <w:sz w:val="18"/>
                <w:szCs w:val="18"/>
              </w:rPr>
            </w:pPr>
          </w:p>
        </w:tc>
        <w:tc>
          <w:tcPr>
            <w:tcW w:w="889" w:type="dxa"/>
            <w:vMerge/>
            <w:shd w:val="clear" w:color="auto" w:fill="auto"/>
            <w:vAlign w:val="center"/>
          </w:tcPr>
          <w:p w:rsidR="00056321" w:rsidRPr="00496942" w:rsidRDefault="00056321" w:rsidP="00124054">
            <w:pPr>
              <w:ind w:left="-150" w:right="-108"/>
              <w:jc w:val="center"/>
              <w:rPr>
                <w:sz w:val="18"/>
                <w:szCs w:val="18"/>
              </w:rPr>
            </w:pPr>
          </w:p>
        </w:tc>
        <w:tc>
          <w:tcPr>
            <w:tcW w:w="850" w:type="dxa"/>
            <w:vMerge/>
            <w:shd w:val="clear" w:color="auto" w:fill="auto"/>
            <w:vAlign w:val="center"/>
          </w:tcPr>
          <w:p w:rsidR="00056321" w:rsidRPr="00496942" w:rsidRDefault="00056321" w:rsidP="00124054">
            <w:pPr>
              <w:ind w:left="-108" w:right="-108"/>
              <w:jc w:val="center"/>
              <w:rPr>
                <w:sz w:val="18"/>
                <w:szCs w:val="18"/>
              </w:rPr>
            </w:pPr>
          </w:p>
        </w:tc>
        <w:tc>
          <w:tcPr>
            <w:tcW w:w="851" w:type="dxa"/>
            <w:vMerge/>
            <w:vAlign w:val="center"/>
          </w:tcPr>
          <w:p w:rsidR="00056321" w:rsidRPr="00496942" w:rsidRDefault="00056321" w:rsidP="00124054">
            <w:pPr>
              <w:keepNext w:val="0"/>
              <w:keepLines w:val="0"/>
              <w:ind w:left="-108" w:right="-109"/>
              <w:jc w:val="center"/>
              <w:rPr>
                <w:sz w:val="18"/>
                <w:szCs w:val="18"/>
              </w:rPr>
            </w:pPr>
          </w:p>
        </w:tc>
        <w:tc>
          <w:tcPr>
            <w:tcW w:w="1276" w:type="dxa"/>
            <w:vMerge/>
            <w:shd w:val="clear" w:color="auto" w:fill="auto"/>
            <w:vAlign w:val="center"/>
          </w:tcPr>
          <w:p w:rsidR="00056321" w:rsidRPr="00496942" w:rsidRDefault="00056321" w:rsidP="00124054">
            <w:pPr>
              <w:keepNext w:val="0"/>
              <w:keepLines w:val="0"/>
              <w:ind w:left="-108" w:right="-108"/>
              <w:jc w:val="center"/>
              <w:rPr>
                <w:sz w:val="18"/>
                <w:szCs w:val="18"/>
              </w:rPr>
            </w:pPr>
          </w:p>
        </w:tc>
        <w:tc>
          <w:tcPr>
            <w:tcW w:w="992" w:type="dxa"/>
            <w:tcBorders>
              <w:top w:val="single" w:sz="4" w:space="0" w:color="auto"/>
            </w:tcBorders>
            <w:vAlign w:val="center"/>
          </w:tcPr>
          <w:p w:rsidR="00056321" w:rsidRPr="00496942" w:rsidRDefault="00056321" w:rsidP="00124054">
            <w:pPr>
              <w:keepNext w:val="0"/>
              <w:keepLines w:val="0"/>
              <w:ind w:left="-107" w:right="-109"/>
              <w:jc w:val="center"/>
              <w:rPr>
                <w:sz w:val="18"/>
                <w:szCs w:val="18"/>
              </w:rPr>
            </w:pPr>
            <w:r w:rsidRPr="00496942">
              <w:rPr>
                <w:sz w:val="18"/>
                <w:szCs w:val="18"/>
              </w:rPr>
              <w:t xml:space="preserve">средств ориентации инвалидов по зрению  </w:t>
            </w:r>
            <w:r w:rsidRPr="00496942">
              <w:rPr>
                <w:sz w:val="18"/>
                <w:szCs w:val="18"/>
                <w:vertAlign w:val="superscript"/>
              </w:rPr>
              <w:t>5)</w:t>
            </w:r>
            <w:r w:rsidRPr="00496942">
              <w:rPr>
                <w:sz w:val="18"/>
                <w:szCs w:val="18"/>
              </w:rPr>
              <w:t xml:space="preserve"> </w:t>
            </w:r>
          </w:p>
          <w:p w:rsidR="00056321" w:rsidRPr="00496942" w:rsidRDefault="00056321" w:rsidP="00124054">
            <w:pPr>
              <w:keepNext w:val="0"/>
              <w:keepLines w:val="0"/>
              <w:ind w:left="-107" w:right="-109"/>
              <w:jc w:val="center"/>
              <w:rPr>
                <w:sz w:val="18"/>
                <w:szCs w:val="18"/>
              </w:rPr>
            </w:pPr>
          </w:p>
          <w:p w:rsidR="00056321" w:rsidRPr="00496942" w:rsidRDefault="00056321" w:rsidP="00124054">
            <w:pPr>
              <w:keepNext w:val="0"/>
              <w:keepLines w:val="0"/>
              <w:ind w:left="-107" w:right="-109"/>
              <w:jc w:val="center"/>
              <w:rPr>
                <w:sz w:val="18"/>
                <w:szCs w:val="18"/>
              </w:rPr>
            </w:pPr>
            <w:r w:rsidRPr="00496942">
              <w:rPr>
                <w:sz w:val="18"/>
                <w:szCs w:val="18"/>
              </w:rPr>
              <w:t>(А</w:t>
            </w:r>
            <w:proofErr w:type="gramStart"/>
            <w:r w:rsidRPr="00496942">
              <w:rPr>
                <w:sz w:val="18"/>
                <w:szCs w:val="18"/>
                <w:vertAlign w:val="subscript"/>
              </w:rPr>
              <w:t>4</w:t>
            </w:r>
            <w:proofErr w:type="gramEnd"/>
            <w:r w:rsidRPr="00496942">
              <w:rPr>
                <w:sz w:val="18"/>
                <w:szCs w:val="18"/>
              </w:rPr>
              <w:t>)</w:t>
            </w:r>
          </w:p>
        </w:tc>
        <w:tc>
          <w:tcPr>
            <w:tcW w:w="1027" w:type="dxa"/>
            <w:tcBorders>
              <w:top w:val="single" w:sz="4" w:space="0" w:color="auto"/>
            </w:tcBorders>
            <w:vAlign w:val="center"/>
          </w:tcPr>
          <w:p w:rsidR="00056321" w:rsidRPr="00496942" w:rsidRDefault="00056321" w:rsidP="00124054">
            <w:pPr>
              <w:keepNext w:val="0"/>
              <w:keepLines w:val="0"/>
              <w:ind w:left="-107" w:right="-109"/>
              <w:jc w:val="center"/>
              <w:rPr>
                <w:sz w:val="18"/>
                <w:szCs w:val="18"/>
              </w:rPr>
            </w:pPr>
            <w:r w:rsidRPr="00496942">
              <w:rPr>
                <w:sz w:val="18"/>
                <w:szCs w:val="18"/>
              </w:rPr>
              <w:t xml:space="preserve">средств ориентации инвалидов по слуху  </w:t>
            </w:r>
            <w:r w:rsidRPr="00496942">
              <w:rPr>
                <w:sz w:val="18"/>
                <w:szCs w:val="18"/>
                <w:vertAlign w:val="superscript"/>
              </w:rPr>
              <w:t>6)</w:t>
            </w:r>
            <w:r w:rsidRPr="00496942">
              <w:rPr>
                <w:sz w:val="18"/>
                <w:szCs w:val="18"/>
              </w:rPr>
              <w:t xml:space="preserve"> </w:t>
            </w:r>
          </w:p>
          <w:p w:rsidR="00056321" w:rsidRPr="00496942" w:rsidRDefault="00056321" w:rsidP="00124054">
            <w:pPr>
              <w:keepNext w:val="0"/>
              <w:keepLines w:val="0"/>
              <w:ind w:left="-107" w:right="-109"/>
              <w:jc w:val="center"/>
              <w:rPr>
                <w:sz w:val="18"/>
                <w:szCs w:val="18"/>
              </w:rPr>
            </w:pPr>
          </w:p>
          <w:p w:rsidR="00056321" w:rsidRPr="00496942" w:rsidRDefault="00056321" w:rsidP="00124054">
            <w:pPr>
              <w:keepNext w:val="0"/>
              <w:keepLines w:val="0"/>
              <w:ind w:left="-107" w:right="-109"/>
              <w:jc w:val="center"/>
              <w:rPr>
                <w:sz w:val="18"/>
                <w:szCs w:val="18"/>
              </w:rPr>
            </w:pPr>
            <w:r w:rsidRPr="00496942">
              <w:rPr>
                <w:sz w:val="18"/>
                <w:szCs w:val="18"/>
              </w:rPr>
              <w:t>(А</w:t>
            </w:r>
            <w:r w:rsidRPr="00496942">
              <w:rPr>
                <w:sz w:val="18"/>
                <w:szCs w:val="18"/>
                <w:vertAlign w:val="subscript"/>
              </w:rPr>
              <w:t>5</w:t>
            </w:r>
            <w:r w:rsidRPr="00496942">
              <w:rPr>
                <w:sz w:val="18"/>
                <w:szCs w:val="18"/>
              </w:rPr>
              <w:t>)</w:t>
            </w:r>
          </w:p>
        </w:tc>
        <w:tc>
          <w:tcPr>
            <w:tcW w:w="1127" w:type="dxa"/>
            <w:tcBorders>
              <w:top w:val="single" w:sz="4" w:space="0" w:color="auto"/>
            </w:tcBorders>
            <w:vAlign w:val="center"/>
          </w:tcPr>
          <w:p w:rsidR="00056321" w:rsidRPr="00496942" w:rsidRDefault="00056321" w:rsidP="00124054">
            <w:pPr>
              <w:keepNext w:val="0"/>
              <w:keepLines w:val="0"/>
              <w:ind w:left="-107" w:right="-109"/>
              <w:jc w:val="center"/>
              <w:rPr>
                <w:sz w:val="18"/>
                <w:szCs w:val="18"/>
              </w:rPr>
            </w:pPr>
            <w:r w:rsidRPr="00496942">
              <w:rPr>
                <w:sz w:val="18"/>
                <w:szCs w:val="18"/>
              </w:rPr>
              <w:t>систем кондиционирования воздуха и (или) контроля температуры воздуха в салоне (А</w:t>
            </w:r>
            <w:proofErr w:type="gramStart"/>
            <w:r w:rsidRPr="00496942">
              <w:rPr>
                <w:sz w:val="18"/>
                <w:szCs w:val="18"/>
                <w:vertAlign w:val="subscript"/>
              </w:rPr>
              <w:t>6</w:t>
            </w:r>
            <w:proofErr w:type="gramEnd"/>
            <w:r w:rsidRPr="00496942">
              <w:rPr>
                <w:sz w:val="18"/>
                <w:szCs w:val="18"/>
              </w:rPr>
              <w:t>)</w:t>
            </w:r>
          </w:p>
        </w:tc>
        <w:tc>
          <w:tcPr>
            <w:tcW w:w="1083" w:type="dxa"/>
            <w:tcBorders>
              <w:top w:val="single" w:sz="4" w:space="0" w:color="auto"/>
            </w:tcBorders>
            <w:vAlign w:val="center"/>
          </w:tcPr>
          <w:p w:rsidR="00056321" w:rsidRPr="00496942" w:rsidRDefault="00056321" w:rsidP="00124054">
            <w:pPr>
              <w:keepNext w:val="0"/>
              <w:keepLines w:val="0"/>
              <w:ind w:left="-107" w:right="-109"/>
              <w:jc w:val="center"/>
              <w:rPr>
                <w:sz w:val="18"/>
                <w:szCs w:val="18"/>
              </w:rPr>
            </w:pPr>
            <w:r w:rsidRPr="00496942">
              <w:rPr>
                <w:sz w:val="18"/>
                <w:szCs w:val="18"/>
              </w:rPr>
              <w:t xml:space="preserve">приспособлений для перевозки инвалидов с нарушениями опорно-двигательных функций  </w:t>
            </w:r>
            <w:r w:rsidRPr="00496942">
              <w:rPr>
                <w:sz w:val="18"/>
                <w:szCs w:val="18"/>
                <w:vertAlign w:val="superscript"/>
              </w:rPr>
              <w:t>7)</w:t>
            </w:r>
            <w:r w:rsidRPr="00496942">
              <w:rPr>
                <w:sz w:val="18"/>
                <w:szCs w:val="18"/>
              </w:rPr>
              <w:t xml:space="preserve"> </w:t>
            </w:r>
          </w:p>
          <w:p w:rsidR="00056321" w:rsidRPr="00496942" w:rsidRDefault="00056321" w:rsidP="00124054">
            <w:pPr>
              <w:keepNext w:val="0"/>
              <w:keepLines w:val="0"/>
              <w:ind w:left="-107" w:right="-109"/>
              <w:jc w:val="center"/>
              <w:rPr>
                <w:sz w:val="18"/>
                <w:szCs w:val="18"/>
              </w:rPr>
            </w:pPr>
          </w:p>
          <w:p w:rsidR="00056321" w:rsidRPr="00496942" w:rsidRDefault="00056321" w:rsidP="00124054">
            <w:pPr>
              <w:keepNext w:val="0"/>
              <w:keepLines w:val="0"/>
              <w:ind w:left="-107" w:right="-109"/>
              <w:jc w:val="center"/>
              <w:rPr>
                <w:sz w:val="18"/>
                <w:szCs w:val="18"/>
              </w:rPr>
            </w:pPr>
            <w:r w:rsidRPr="00496942">
              <w:rPr>
                <w:sz w:val="18"/>
                <w:szCs w:val="18"/>
              </w:rPr>
              <w:t>(А</w:t>
            </w:r>
            <w:proofErr w:type="gramStart"/>
            <w:r w:rsidRPr="00496942">
              <w:rPr>
                <w:sz w:val="18"/>
                <w:szCs w:val="18"/>
                <w:vertAlign w:val="subscript"/>
              </w:rPr>
              <w:t>7</w:t>
            </w:r>
            <w:proofErr w:type="gramEnd"/>
            <w:r w:rsidRPr="00496942">
              <w:rPr>
                <w:sz w:val="18"/>
                <w:szCs w:val="18"/>
              </w:rPr>
              <w:t>)</w:t>
            </w:r>
          </w:p>
        </w:tc>
        <w:tc>
          <w:tcPr>
            <w:tcW w:w="1141" w:type="dxa"/>
            <w:tcBorders>
              <w:top w:val="single" w:sz="4" w:space="0" w:color="auto"/>
            </w:tcBorders>
            <w:vAlign w:val="center"/>
          </w:tcPr>
          <w:p w:rsidR="00056321" w:rsidRPr="00496942" w:rsidRDefault="00056321" w:rsidP="00124054">
            <w:pPr>
              <w:keepNext w:val="0"/>
              <w:keepLines w:val="0"/>
              <w:jc w:val="center"/>
              <w:rPr>
                <w:sz w:val="18"/>
                <w:szCs w:val="18"/>
              </w:rPr>
            </w:pPr>
            <w:r w:rsidRPr="00496942">
              <w:rPr>
                <w:sz w:val="18"/>
                <w:szCs w:val="18"/>
              </w:rPr>
              <w:t xml:space="preserve">оборудования для использования газомоторного топлива </w:t>
            </w:r>
          </w:p>
          <w:p w:rsidR="00056321" w:rsidRPr="00496942" w:rsidRDefault="00056321" w:rsidP="00124054">
            <w:pPr>
              <w:keepNext w:val="0"/>
              <w:keepLines w:val="0"/>
              <w:jc w:val="center"/>
              <w:rPr>
                <w:sz w:val="18"/>
                <w:szCs w:val="18"/>
              </w:rPr>
            </w:pPr>
          </w:p>
          <w:p w:rsidR="00056321" w:rsidRPr="00496942" w:rsidRDefault="00056321" w:rsidP="00124054">
            <w:pPr>
              <w:keepNext w:val="0"/>
              <w:keepLines w:val="0"/>
              <w:jc w:val="center"/>
              <w:rPr>
                <w:sz w:val="18"/>
                <w:szCs w:val="18"/>
              </w:rPr>
            </w:pPr>
            <w:r w:rsidRPr="00496942">
              <w:rPr>
                <w:sz w:val="18"/>
                <w:szCs w:val="18"/>
              </w:rPr>
              <w:t>(А</w:t>
            </w:r>
            <w:r w:rsidRPr="00496942">
              <w:rPr>
                <w:sz w:val="18"/>
                <w:szCs w:val="18"/>
                <w:vertAlign w:val="subscript"/>
              </w:rPr>
              <w:t>8</w:t>
            </w:r>
            <w:r w:rsidRPr="00496942">
              <w:rPr>
                <w:sz w:val="18"/>
                <w:szCs w:val="18"/>
              </w:rPr>
              <w:t>)</w:t>
            </w:r>
          </w:p>
        </w:tc>
        <w:tc>
          <w:tcPr>
            <w:tcW w:w="953" w:type="dxa"/>
            <w:tcBorders>
              <w:top w:val="single" w:sz="4" w:space="0" w:color="auto"/>
            </w:tcBorders>
            <w:textDirection w:val="btLr"/>
          </w:tcPr>
          <w:p w:rsidR="00056321" w:rsidRPr="00496942" w:rsidRDefault="00056321" w:rsidP="00124054">
            <w:pPr>
              <w:keepNext w:val="0"/>
              <w:keepLines w:val="0"/>
              <w:ind w:left="113" w:right="113"/>
              <w:jc w:val="center"/>
              <w:rPr>
                <w:sz w:val="18"/>
                <w:szCs w:val="18"/>
              </w:rPr>
            </w:pPr>
            <w:r w:rsidRPr="00496942">
              <w:rPr>
                <w:sz w:val="18"/>
                <w:szCs w:val="18"/>
              </w:rPr>
              <w:t xml:space="preserve">комплектов оборудования системы безналичной оплаты проезда  </w:t>
            </w:r>
            <w:r w:rsidRPr="00496942">
              <w:rPr>
                <w:sz w:val="18"/>
                <w:szCs w:val="18"/>
                <w:vertAlign w:val="superscript"/>
              </w:rPr>
              <w:t>8)</w:t>
            </w:r>
          </w:p>
          <w:p w:rsidR="00056321" w:rsidRPr="00496942" w:rsidRDefault="00056321" w:rsidP="00124054">
            <w:pPr>
              <w:keepNext w:val="0"/>
              <w:keepLines w:val="0"/>
              <w:ind w:left="113" w:right="113"/>
              <w:jc w:val="center"/>
              <w:rPr>
                <w:sz w:val="18"/>
                <w:szCs w:val="18"/>
              </w:rPr>
            </w:pPr>
            <w:r w:rsidRPr="00496942">
              <w:rPr>
                <w:sz w:val="18"/>
                <w:szCs w:val="18"/>
              </w:rPr>
              <w:t xml:space="preserve"> (А</w:t>
            </w:r>
            <w:proofErr w:type="gramStart"/>
            <w:r w:rsidRPr="00496942">
              <w:rPr>
                <w:sz w:val="18"/>
                <w:szCs w:val="18"/>
                <w:vertAlign w:val="subscript"/>
              </w:rPr>
              <w:t>9</w:t>
            </w:r>
            <w:proofErr w:type="gramEnd"/>
            <w:r w:rsidRPr="00496942">
              <w:rPr>
                <w:sz w:val="18"/>
                <w:szCs w:val="18"/>
              </w:rPr>
              <w:t>)</w:t>
            </w:r>
          </w:p>
        </w:tc>
        <w:tc>
          <w:tcPr>
            <w:tcW w:w="967" w:type="dxa"/>
            <w:tcBorders>
              <w:top w:val="single" w:sz="4" w:space="0" w:color="auto"/>
            </w:tcBorders>
            <w:textDirection w:val="btLr"/>
          </w:tcPr>
          <w:p w:rsidR="00056321" w:rsidRPr="00496942" w:rsidRDefault="00056321" w:rsidP="00124054">
            <w:pPr>
              <w:keepNext w:val="0"/>
              <w:keepLines w:val="0"/>
              <w:ind w:left="113" w:right="113"/>
              <w:jc w:val="center"/>
              <w:rPr>
                <w:sz w:val="18"/>
                <w:szCs w:val="18"/>
                <w:vertAlign w:val="superscript"/>
              </w:rPr>
            </w:pPr>
            <w:r w:rsidRPr="00496942">
              <w:rPr>
                <w:sz w:val="18"/>
                <w:szCs w:val="18"/>
              </w:rPr>
              <w:t xml:space="preserve">терминалов оплаты проезда, совместимых с АСБОП Липецкой области  </w:t>
            </w:r>
            <w:r w:rsidRPr="00496942">
              <w:rPr>
                <w:sz w:val="18"/>
                <w:szCs w:val="18"/>
                <w:vertAlign w:val="superscript"/>
              </w:rPr>
              <w:t xml:space="preserve">9) </w:t>
            </w:r>
          </w:p>
          <w:p w:rsidR="00056321" w:rsidRPr="00496942" w:rsidRDefault="00056321" w:rsidP="00124054">
            <w:pPr>
              <w:keepNext w:val="0"/>
              <w:keepLines w:val="0"/>
              <w:ind w:left="113" w:right="113"/>
              <w:jc w:val="center"/>
              <w:rPr>
                <w:sz w:val="18"/>
                <w:szCs w:val="18"/>
              </w:rPr>
            </w:pPr>
            <w:r w:rsidRPr="00496942">
              <w:rPr>
                <w:sz w:val="18"/>
                <w:szCs w:val="18"/>
              </w:rPr>
              <w:t>(А</w:t>
            </w:r>
            <w:r w:rsidRPr="00496942">
              <w:rPr>
                <w:sz w:val="18"/>
                <w:szCs w:val="18"/>
                <w:vertAlign w:val="subscript"/>
              </w:rPr>
              <w:t>10</w:t>
            </w:r>
            <w:r w:rsidRPr="00496942">
              <w:rPr>
                <w:sz w:val="18"/>
                <w:szCs w:val="18"/>
              </w:rPr>
              <w:t>)</w:t>
            </w:r>
          </w:p>
        </w:tc>
      </w:tr>
      <w:tr w:rsidR="00056321" w:rsidRPr="00496942" w:rsidTr="00124054">
        <w:trPr>
          <w:trHeight w:val="70"/>
          <w:jc w:val="center"/>
        </w:trPr>
        <w:tc>
          <w:tcPr>
            <w:tcW w:w="476" w:type="dxa"/>
            <w:shd w:val="clear" w:color="auto" w:fill="auto"/>
            <w:vAlign w:val="center"/>
          </w:tcPr>
          <w:p w:rsidR="00056321" w:rsidRPr="00496942" w:rsidRDefault="00056321" w:rsidP="00124054">
            <w:pPr>
              <w:keepNext w:val="0"/>
              <w:keepLines w:val="0"/>
              <w:jc w:val="center"/>
              <w:rPr>
                <w:i/>
                <w:sz w:val="16"/>
                <w:szCs w:val="16"/>
              </w:rPr>
            </w:pPr>
            <w:r w:rsidRPr="00496942">
              <w:rPr>
                <w:i/>
                <w:sz w:val="16"/>
                <w:szCs w:val="16"/>
              </w:rPr>
              <w:t>1</w:t>
            </w:r>
          </w:p>
        </w:tc>
        <w:tc>
          <w:tcPr>
            <w:tcW w:w="851" w:type="dxa"/>
            <w:shd w:val="clear" w:color="auto" w:fill="auto"/>
            <w:vAlign w:val="center"/>
          </w:tcPr>
          <w:p w:rsidR="00056321" w:rsidRPr="00496942" w:rsidRDefault="00056321" w:rsidP="00124054">
            <w:pPr>
              <w:keepNext w:val="0"/>
              <w:keepLines w:val="0"/>
              <w:jc w:val="center"/>
              <w:rPr>
                <w:i/>
                <w:sz w:val="16"/>
                <w:szCs w:val="16"/>
              </w:rPr>
            </w:pPr>
            <w:r w:rsidRPr="00496942">
              <w:rPr>
                <w:i/>
                <w:sz w:val="16"/>
                <w:szCs w:val="16"/>
              </w:rPr>
              <w:t>2</w:t>
            </w:r>
          </w:p>
        </w:tc>
        <w:tc>
          <w:tcPr>
            <w:tcW w:w="850" w:type="dxa"/>
            <w:shd w:val="clear" w:color="auto" w:fill="auto"/>
            <w:vAlign w:val="center"/>
          </w:tcPr>
          <w:p w:rsidR="00056321" w:rsidRPr="00496942" w:rsidRDefault="00056321" w:rsidP="00124054">
            <w:pPr>
              <w:keepNext w:val="0"/>
              <w:keepLines w:val="0"/>
              <w:jc w:val="center"/>
              <w:rPr>
                <w:i/>
                <w:sz w:val="16"/>
                <w:szCs w:val="16"/>
              </w:rPr>
            </w:pPr>
            <w:r w:rsidRPr="00496942">
              <w:rPr>
                <w:i/>
                <w:sz w:val="16"/>
                <w:szCs w:val="16"/>
              </w:rPr>
              <w:t>3</w:t>
            </w:r>
          </w:p>
        </w:tc>
        <w:tc>
          <w:tcPr>
            <w:tcW w:w="908" w:type="dxa"/>
            <w:shd w:val="clear" w:color="auto" w:fill="auto"/>
            <w:vAlign w:val="center"/>
          </w:tcPr>
          <w:p w:rsidR="00056321" w:rsidRPr="00496942" w:rsidRDefault="00056321" w:rsidP="00124054">
            <w:pPr>
              <w:keepNext w:val="0"/>
              <w:keepLines w:val="0"/>
              <w:jc w:val="center"/>
              <w:rPr>
                <w:i/>
                <w:sz w:val="16"/>
                <w:szCs w:val="16"/>
              </w:rPr>
            </w:pPr>
            <w:r w:rsidRPr="00496942">
              <w:rPr>
                <w:i/>
                <w:sz w:val="16"/>
                <w:szCs w:val="16"/>
              </w:rPr>
              <w:t>4</w:t>
            </w:r>
          </w:p>
        </w:tc>
        <w:tc>
          <w:tcPr>
            <w:tcW w:w="703" w:type="dxa"/>
            <w:shd w:val="clear" w:color="auto" w:fill="auto"/>
            <w:vAlign w:val="center"/>
          </w:tcPr>
          <w:p w:rsidR="00056321" w:rsidRPr="00496942" w:rsidRDefault="00056321" w:rsidP="00124054">
            <w:pPr>
              <w:keepNext w:val="0"/>
              <w:keepLines w:val="0"/>
              <w:jc w:val="center"/>
              <w:rPr>
                <w:i/>
                <w:sz w:val="16"/>
                <w:szCs w:val="16"/>
              </w:rPr>
            </w:pPr>
            <w:r w:rsidRPr="00496942">
              <w:rPr>
                <w:i/>
                <w:sz w:val="16"/>
                <w:szCs w:val="16"/>
              </w:rPr>
              <w:t>5</w:t>
            </w:r>
          </w:p>
        </w:tc>
        <w:tc>
          <w:tcPr>
            <w:tcW w:w="561" w:type="dxa"/>
            <w:shd w:val="clear" w:color="auto" w:fill="auto"/>
            <w:vAlign w:val="center"/>
          </w:tcPr>
          <w:p w:rsidR="00056321" w:rsidRPr="00496942" w:rsidRDefault="00056321" w:rsidP="00124054">
            <w:pPr>
              <w:keepNext w:val="0"/>
              <w:keepLines w:val="0"/>
              <w:jc w:val="center"/>
              <w:rPr>
                <w:i/>
                <w:sz w:val="16"/>
                <w:szCs w:val="16"/>
              </w:rPr>
            </w:pPr>
            <w:r w:rsidRPr="00496942">
              <w:rPr>
                <w:i/>
                <w:sz w:val="16"/>
                <w:szCs w:val="16"/>
              </w:rPr>
              <w:t>6</w:t>
            </w:r>
          </w:p>
        </w:tc>
        <w:tc>
          <w:tcPr>
            <w:tcW w:w="889" w:type="dxa"/>
          </w:tcPr>
          <w:p w:rsidR="00056321" w:rsidRPr="00496942" w:rsidRDefault="00056321" w:rsidP="00124054">
            <w:pPr>
              <w:keepNext w:val="0"/>
              <w:keepLines w:val="0"/>
              <w:jc w:val="center"/>
              <w:rPr>
                <w:i/>
                <w:sz w:val="16"/>
                <w:szCs w:val="16"/>
              </w:rPr>
            </w:pPr>
            <w:r w:rsidRPr="00496942">
              <w:rPr>
                <w:i/>
                <w:sz w:val="16"/>
                <w:szCs w:val="16"/>
              </w:rPr>
              <w:t>7</w:t>
            </w:r>
          </w:p>
        </w:tc>
        <w:tc>
          <w:tcPr>
            <w:tcW w:w="850" w:type="dxa"/>
          </w:tcPr>
          <w:p w:rsidR="00056321" w:rsidRPr="00496942" w:rsidRDefault="00056321" w:rsidP="00124054">
            <w:pPr>
              <w:keepNext w:val="0"/>
              <w:keepLines w:val="0"/>
              <w:jc w:val="center"/>
              <w:rPr>
                <w:i/>
                <w:sz w:val="16"/>
                <w:szCs w:val="16"/>
              </w:rPr>
            </w:pPr>
            <w:r w:rsidRPr="00496942">
              <w:rPr>
                <w:i/>
                <w:sz w:val="16"/>
                <w:szCs w:val="16"/>
              </w:rPr>
              <w:t>8</w:t>
            </w:r>
          </w:p>
        </w:tc>
        <w:tc>
          <w:tcPr>
            <w:tcW w:w="851" w:type="dxa"/>
          </w:tcPr>
          <w:p w:rsidR="00056321" w:rsidRPr="00496942" w:rsidRDefault="00056321" w:rsidP="00124054">
            <w:pPr>
              <w:keepNext w:val="0"/>
              <w:keepLines w:val="0"/>
              <w:jc w:val="center"/>
              <w:rPr>
                <w:i/>
                <w:sz w:val="16"/>
                <w:szCs w:val="16"/>
              </w:rPr>
            </w:pPr>
            <w:r w:rsidRPr="00496942">
              <w:rPr>
                <w:i/>
                <w:sz w:val="16"/>
                <w:szCs w:val="16"/>
              </w:rPr>
              <w:t>9</w:t>
            </w:r>
          </w:p>
        </w:tc>
        <w:tc>
          <w:tcPr>
            <w:tcW w:w="1276" w:type="dxa"/>
            <w:shd w:val="clear" w:color="auto" w:fill="auto"/>
            <w:vAlign w:val="center"/>
          </w:tcPr>
          <w:p w:rsidR="00056321" w:rsidRPr="00496942" w:rsidRDefault="00056321" w:rsidP="00124054">
            <w:pPr>
              <w:keepNext w:val="0"/>
              <w:keepLines w:val="0"/>
              <w:jc w:val="center"/>
              <w:rPr>
                <w:i/>
                <w:sz w:val="16"/>
                <w:szCs w:val="16"/>
              </w:rPr>
            </w:pPr>
            <w:r w:rsidRPr="00496942">
              <w:rPr>
                <w:i/>
                <w:sz w:val="16"/>
                <w:szCs w:val="16"/>
              </w:rPr>
              <w:t>10</w:t>
            </w:r>
          </w:p>
        </w:tc>
        <w:tc>
          <w:tcPr>
            <w:tcW w:w="992" w:type="dxa"/>
            <w:vAlign w:val="center"/>
          </w:tcPr>
          <w:p w:rsidR="00056321" w:rsidRPr="00496942" w:rsidRDefault="00056321" w:rsidP="00124054">
            <w:pPr>
              <w:keepNext w:val="0"/>
              <w:keepLines w:val="0"/>
              <w:jc w:val="center"/>
              <w:rPr>
                <w:i/>
                <w:sz w:val="16"/>
                <w:szCs w:val="16"/>
              </w:rPr>
            </w:pPr>
            <w:r w:rsidRPr="00496942">
              <w:rPr>
                <w:i/>
                <w:sz w:val="16"/>
                <w:szCs w:val="16"/>
              </w:rPr>
              <w:t>11</w:t>
            </w:r>
          </w:p>
        </w:tc>
        <w:tc>
          <w:tcPr>
            <w:tcW w:w="1027" w:type="dxa"/>
            <w:shd w:val="clear" w:color="auto" w:fill="auto"/>
            <w:vAlign w:val="center"/>
          </w:tcPr>
          <w:p w:rsidR="00056321" w:rsidRPr="00496942" w:rsidRDefault="00056321" w:rsidP="00124054">
            <w:pPr>
              <w:keepNext w:val="0"/>
              <w:keepLines w:val="0"/>
              <w:jc w:val="center"/>
              <w:rPr>
                <w:i/>
                <w:sz w:val="16"/>
                <w:szCs w:val="16"/>
              </w:rPr>
            </w:pPr>
            <w:r w:rsidRPr="00496942">
              <w:rPr>
                <w:i/>
                <w:sz w:val="16"/>
                <w:szCs w:val="16"/>
              </w:rPr>
              <w:t>12</w:t>
            </w:r>
          </w:p>
        </w:tc>
        <w:tc>
          <w:tcPr>
            <w:tcW w:w="1127" w:type="dxa"/>
          </w:tcPr>
          <w:p w:rsidR="00056321" w:rsidRPr="00496942" w:rsidRDefault="00056321" w:rsidP="00124054">
            <w:pPr>
              <w:keepNext w:val="0"/>
              <w:keepLines w:val="0"/>
              <w:jc w:val="center"/>
              <w:rPr>
                <w:i/>
                <w:sz w:val="16"/>
                <w:szCs w:val="16"/>
              </w:rPr>
            </w:pPr>
            <w:r w:rsidRPr="00496942">
              <w:rPr>
                <w:i/>
                <w:sz w:val="16"/>
                <w:szCs w:val="16"/>
              </w:rPr>
              <w:t>13</w:t>
            </w:r>
          </w:p>
        </w:tc>
        <w:tc>
          <w:tcPr>
            <w:tcW w:w="1083" w:type="dxa"/>
            <w:shd w:val="clear" w:color="auto" w:fill="auto"/>
            <w:vAlign w:val="center"/>
          </w:tcPr>
          <w:p w:rsidR="00056321" w:rsidRPr="00496942" w:rsidRDefault="00056321" w:rsidP="00124054">
            <w:pPr>
              <w:keepNext w:val="0"/>
              <w:keepLines w:val="0"/>
              <w:jc w:val="center"/>
              <w:rPr>
                <w:i/>
                <w:sz w:val="16"/>
                <w:szCs w:val="16"/>
              </w:rPr>
            </w:pPr>
            <w:r w:rsidRPr="00496942">
              <w:rPr>
                <w:i/>
                <w:sz w:val="16"/>
                <w:szCs w:val="16"/>
              </w:rPr>
              <w:t>14</w:t>
            </w:r>
          </w:p>
        </w:tc>
        <w:tc>
          <w:tcPr>
            <w:tcW w:w="1141" w:type="dxa"/>
            <w:shd w:val="clear" w:color="auto" w:fill="auto"/>
            <w:vAlign w:val="center"/>
          </w:tcPr>
          <w:p w:rsidR="00056321" w:rsidRPr="00496942" w:rsidRDefault="00056321" w:rsidP="00124054">
            <w:pPr>
              <w:keepNext w:val="0"/>
              <w:keepLines w:val="0"/>
              <w:jc w:val="center"/>
              <w:rPr>
                <w:i/>
                <w:sz w:val="16"/>
                <w:szCs w:val="16"/>
              </w:rPr>
            </w:pPr>
            <w:r w:rsidRPr="00496942">
              <w:rPr>
                <w:i/>
                <w:sz w:val="16"/>
                <w:szCs w:val="16"/>
              </w:rPr>
              <w:t>15</w:t>
            </w:r>
          </w:p>
        </w:tc>
        <w:tc>
          <w:tcPr>
            <w:tcW w:w="953" w:type="dxa"/>
          </w:tcPr>
          <w:p w:rsidR="00056321" w:rsidRPr="00496942" w:rsidRDefault="00056321" w:rsidP="00124054">
            <w:pPr>
              <w:keepNext w:val="0"/>
              <w:keepLines w:val="0"/>
              <w:jc w:val="center"/>
              <w:rPr>
                <w:i/>
                <w:sz w:val="16"/>
                <w:szCs w:val="16"/>
              </w:rPr>
            </w:pPr>
            <w:r w:rsidRPr="00496942">
              <w:rPr>
                <w:i/>
                <w:sz w:val="16"/>
                <w:szCs w:val="16"/>
              </w:rPr>
              <w:t>16</w:t>
            </w:r>
          </w:p>
        </w:tc>
        <w:tc>
          <w:tcPr>
            <w:tcW w:w="967" w:type="dxa"/>
          </w:tcPr>
          <w:p w:rsidR="00056321" w:rsidRPr="00496942" w:rsidRDefault="00056321" w:rsidP="00124054">
            <w:pPr>
              <w:keepNext w:val="0"/>
              <w:keepLines w:val="0"/>
              <w:jc w:val="center"/>
              <w:rPr>
                <w:i/>
                <w:sz w:val="16"/>
                <w:szCs w:val="16"/>
              </w:rPr>
            </w:pPr>
            <w:r w:rsidRPr="00496942">
              <w:rPr>
                <w:i/>
                <w:sz w:val="16"/>
                <w:szCs w:val="16"/>
              </w:rPr>
              <w:t>17</w:t>
            </w:r>
          </w:p>
        </w:tc>
      </w:tr>
      <w:tr w:rsidR="00056321" w:rsidRPr="00496942" w:rsidTr="00124054">
        <w:trPr>
          <w:trHeight w:val="283"/>
          <w:jc w:val="center"/>
        </w:trPr>
        <w:tc>
          <w:tcPr>
            <w:tcW w:w="476" w:type="dxa"/>
            <w:shd w:val="clear" w:color="auto" w:fill="auto"/>
            <w:vAlign w:val="center"/>
          </w:tcPr>
          <w:p w:rsidR="00056321" w:rsidRPr="00496942" w:rsidRDefault="00056321" w:rsidP="00124054">
            <w:pPr>
              <w:keepNext w:val="0"/>
              <w:keepLines w:val="0"/>
              <w:jc w:val="center"/>
              <w:rPr>
                <w:sz w:val="22"/>
                <w:szCs w:val="22"/>
              </w:rPr>
            </w:pPr>
            <w:r w:rsidRPr="00496942">
              <w:rPr>
                <w:sz w:val="22"/>
                <w:szCs w:val="22"/>
              </w:rPr>
              <w:t>1</w:t>
            </w:r>
          </w:p>
        </w:tc>
        <w:tc>
          <w:tcPr>
            <w:tcW w:w="851" w:type="dxa"/>
            <w:shd w:val="clear" w:color="auto" w:fill="auto"/>
            <w:noWrap/>
            <w:vAlign w:val="center"/>
          </w:tcPr>
          <w:p w:rsidR="00056321" w:rsidRPr="00496942" w:rsidRDefault="00056321" w:rsidP="00124054">
            <w:pPr>
              <w:keepNext w:val="0"/>
              <w:keepLines w:val="0"/>
              <w:jc w:val="center"/>
              <w:rPr>
                <w:sz w:val="16"/>
                <w:szCs w:val="16"/>
              </w:rPr>
            </w:pPr>
          </w:p>
        </w:tc>
        <w:tc>
          <w:tcPr>
            <w:tcW w:w="850" w:type="dxa"/>
            <w:shd w:val="clear" w:color="auto" w:fill="auto"/>
          </w:tcPr>
          <w:p w:rsidR="00056321" w:rsidRPr="00496942" w:rsidRDefault="00056321" w:rsidP="00124054">
            <w:pPr>
              <w:keepNext w:val="0"/>
              <w:keepLines w:val="0"/>
              <w:jc w:val="center"/>
              <w:rPr>
                <w:sz w:val="16"/>
                <w:szCs w:val="16"/>
              </w:rPr>
            </w:pPr>
          </w:p>
        </w:tc>
        <w:tc>
          <w:tcPr>
            <w:tcW w:w="908" w:type="dxa"/>
            <w:shd w:val="clear" w:color="auto" w:fill="auto"/>
            <w:vAlign w:val="center"/>
          </w:tcPr>
          <w:p w:rsidR="00056321" w:rsidRPr="00496942" w:rsidRDefault="00056321" w:rsidP="00124054">
            <w:pPr>
              <w:keepNext w:val="0"/>
              <w:keepLines w:val="0"/>
              <w:jc w:val="center"/>
              <w:rPr>
                <w:sz w:val="16"/>
                <w:szCs w:val="16"/>
              </w:rPr>
            </w:pPr>
          </w:p>
        </w:tc>
        <w:tc>
          <w:tcPr>
            <w:tcW w:w="703" w:type="dxa"/>
            <w:shd w:val="clear" w:color="auto" w:fill="auto"/>
            <w:vAlign w:val="center"/>
          </w:tcPr>
          <w:p w:rsidR="00056321" w:rsidRPr="00496942" w:rsidRDefault="00056321" w:rsidP="00124054">
            <w:pPr>
              <w:keepNext w:val="0"/>
              <w:keepLines w:val="0"/>
              <w:jc w:val="center"/>
              <w:rPr>
                <w:sz w:val="16"/>
                <w:szCs w:val="16"/>
              </w:rPr>
            </w:pPr>
          </w:p>
        </w:tc>
        <w:tc>
          <w:tcPr>
            <w:tcW w:w="561" w:type="dxa"/>
            <w:shd w:val="clear" w:color="auto" w:fill="auto"/>
            <w:vAlign w:val="center"/>
          </w:tcPr>
          <w:p w:rsidR="00056321" w:rsidRPr="00496942" w:rsidRDefault="00056321" w:rsidP="00124054">
            <w:pPr>
              <w:keepNext w:val="0"/>
              <w:keepLines w:val="0"/>
              <w:jc w:val="center"/>
              <w:rPr>
                <w:sz w:val="16"/>
                <w:szCs w:val="16"/>
              </w:rPr>
            </w:pPr>
          </w:p>
        </w:tc>
        <w:tc>
          <w:tcPr>
            <w:tcW w:w="889" w:type="dxa"/>
          </w:tcPr>
          <w:p w:rsidR="00056321" w:rsidRPr="00496942" w:rsidRDefault="00056321" w:rsidP="00124054">
            <w:pPr>
              <w:keepNext w:val="0"/>
              <w:keepLines w:val="0"/>
              <w:jc w:val="center"/>
              <w:rPr>
                <w:sz w:val="16"/>
                <w:szCs w:val="16"/>
              </w:rPr>
            </w:pPr>
          </w:p>
        </w:tc>
        <w:tc>
          <w:tcPr>
            <w:tcW w:w="850" w:type="dxa"/>
          </w:tcPr>
          <w:p w:rsidR="00056321" w:rsidRPr="00496942" w:rsidRDefault="00056321" w:rsidP="00124054">
            <w:pPr>
              <w:keepNext w:val="0"/>
              <w:keepLines w:val="0"/>
              <w:jc w:val="center"/>
              <w:rPr>
                <w:sz w:val="16"/>
                <w:szCs w:val="16"/>
              </w:rPr>
            </w:pPr>
          </w:p>
        </w:tc>
        <w:tc>
          <w:tcPr>
            <w:tcW w:w="851" w:type="dxa"/>
          </w:tcPr>
          <w:p w:rsidR="00056321" w:rsidRPr="00496942" w:rsidRDefault="00056321" w:rsidP="00124054">
            <w:pPr>
              <w:keepNext w:val="0"/>
              <w:keepLines w:val="0"/>
              <w:jc w:val="center"/>
              <w:rPr>
                <w:sz w:val="16"/>
                <w:szCs w:val="16"/>
              </w:rPr>
            </w:pPr>
            <w:r w:rsidRPr="00496942">
              <w:rPr>
                <w:sz w:val="16"/>
                <w:szCs w:val="16"/>
              </w:rPr>
              <w:t>___ / ___</w:t>
            </w:r>
          </w:p>
        </w:tc>
        <w:tc>
          <w:tcPr>
            <w:tcW w:w="1276" w:type="dxa"/>
            <w:shd w:val="clear" w:color="auto" w:fill="auto"/>
            <w:vAlign w:val="center"/>
          </w:tcPr>
          <w:p w:rsidR="00056321" w:rsidRPr="00496942" w:rsidRDefault="00056321" w:rsidP="00124054">
            <w:pPr>
              <w:keepNext w:val="0"/>
              <w:keepLines w:val="0"/>
              <w:jc w:val="center"/>
              <w:rPr>
                <w:sz w:val="16"/>
                <w:szCs w:val="16"/>
              </w:rPr>
            </w:pPr>
          </w:p>
        </w:tc>
        <w:tc>
          <w:tcPr>
            <w:tcW w:w="992" w:type="dxa"/>
          </w:tcPr>
          <w:p w:rsidR="00056321" w:rsidRPr="00496942" w:rsidRDefault="00056321" w:rsidP="00124054">
            <w:pPr>
              <w:keepNext w:val="0"/>
              <w:keepLines w:val="0"/>
              <w:jc w:val="center"/>
              <w:rPr>
                <w:sz w:val="16"/>
                <w:szCs w:val="16"/>
              </w:rPr>
            </w:pPr>
          </w:p>
        </w:tc>
        <w:tc>
          <w:tcPr>
            <w:tcW w:w="1027" w:type="dxa"/>
            <w:shd w:val="clear" w:color="auto" w:fill="auto"/>
            <w:vAlign w:val="center"/>
          </w:tcPr>
          <w:p w:rsidR="00056321" w:rsidRPr="00496942" w:rsidRDefault="00056321" w:rsidP="00124054">
            <w:pPr>
              <w:keepNext w:val="0"/>
              <w:keepLines w:val="0"/>
              <w:jc w:val="center"/>
              <w:rPr>
                <w:sz w:val="16"/>
                <w:szCs w:val="16"/>
              </w:rPr>
            </w:pPr>
          </w:p>
        </w:tc>
        <w:tc>
          <w:tcPr>
            <w:tcW w:w="1127" w:type="dxa"/>
          </w:tcPr>
          <w:p w:rsidR="00056321" w:rsidRPr="00496942" w:rsidRDefault="00056321" w:rsidP="00124054">
            <w:pPr>
              <w:keepNext w:val="0"/>
              <w:keepLines w:val="0"/>
              <w:jc w:val="center"/>
              <w:rPr>
                <w:sz w:val="16"/>
                <w:szCs w:val="16"/>
              </w:rPr>
            </w:pPr>
          </w:p>
        </w:tc>
        <w:tc>
          <w:tcPr>
            <w:tcW w:w="1083" w:type="dxa"/>
            <w:shd w:val="clear" w:color="auto" w:fill="auto"/>
            <w:vAlign w:val="center"/>
          </w:tcPr>
          <w:p w:rsidR="00056321" w:rsidRPr="00496942" w:rsidRDefault="00056321" w:rsidP="00124054">
            <w:pPr>
              <w:keepNext w:val="0"/>
              <w:keepLines w:val="0"/>
              <w:jc w:val="center"/>
              <w:rPr>
                <w:sz w:val="16"/>
                <w:szCs w:val="16"/>
              </w:rPr>
            </w:pPr>
          </w:p>
        </w:tc>
        <w:tc>
          <w:tcPr>
            <w:tcW w:w="1141" w:type="dxa"/>
            <w:shd w:val="clear" w:color="auto" w:fill="auto"/>
            <w:vAlign w:val="center"/>
          </w:tcPr>
          <w:p w:rsidR="00056321" w:rsidRPr="00496942" w:rsidRDefault="00056321" w:rsidP="00124054">
            <w:pPr>
              <w:keepNext w:val="0"/>
              <w:keepLines w:val="0"/>
              <w:jc w:val="center"/>
              <w:rPr>
                <w:b/>
                <w:bCs/>
                <w:sz w:val="20"/>
              </w:rPr>
            </w:pPr>
          </w:p>
        </w:tc>
        <w:tc>
          <w:tcPr>
            <w:tcW w:w="953" w:type="dxa"/>
            <w:vMerge w:val="restart"/>
          </w:tcPr>
          <w:p w:rsidR="00056321" w:rsidRPr="00496942" w:rsidRDefault="00056321" w:rsidP="00124054">
            <w:pPr>
              <w:keepNext w:val="0"/>
              <w:keepLines w:val="0"/>
              <w:jc w:val="center"/>
              <w:rPr>
                <w:b/>
                <w:bCs/>
                <w:sz w:val="20"/>
              </w:rPr>
            </w:pPr>
          </w:p>
        </w:tc>
        <w:tc>
          <w:tcPr>
            <w:tcW w:w="967" w:type="dxa"/>
            <w:vMerge w:val="restart"/>
          </w:tcPr>
          <w:p w:rsidR="00056321" w:rsidRPr="00496942" w:rsidRDefault="00056321" w:rsidP="00124054">
            <w:pPr>
              <w:keepNext w:val="0"/>
              <w:keepLines w:val="0"/>
              <w:jc w:val="center"/>
              <w:rPr>
                <w:b/>
                <w:bCs/>
                <w:sz w:val="20"/>
              </w:rPr>
            </w:pPr>
          </w:p>
        </w:tc>
      </w:tr>
      <w:tr w:rsidR="00056321" w:rsidRPr="00496942" w:rsidTr="00124054">
        <w:trPr>
          <w:trHeight w:val="287"/>
          <w:jc w:val="center"/>
        </w:trPr>
        <w:tc>
          <w:tcPr>
            <w:tcW w:w="476" w:type="dxa"/>
            <w:shd w:val="clear" w:color="auto" w:fill="auto"/>
            <w:vAlign w:val="center"/>
          </w:tcPr>
          <w:p w:rsidR="00056321" w:rsidRPr="00496942" w:rsidRDefault="00056321" w:rsidP="00124054">
            <w:pPr>
              <w:keepNext w:val="0"/>
              <w:keepLines w:val="0"/>
              <w:jc w:val="center"/>
              <w:rPr>
                <w:sz w:val="22"/>
                <w:szCs w:val="22"/>
              </w:rPr>
            </w:pPr>
            <w:r w:rsidRPr="00496942">
              <w:rPr>
                <w:sz w:val="22"/>
                <w:szCs w:val="22"/>
              </w:rPr>
              <w:t>2</w:t>
            </w:r>
          </w:p>
        </w:tc>
        <w:tc>
          <w:tcPr>
            <w:tcW w:w="851" w:type="dxa"/>
            <w:shd w:val="clear" w:color="auto" w:fill="auto"/>
            <w:vAlign w:val="center"/>
          </w:tcPr>
          <w:p w:rsidR="00056321" w:rsidRPr="00496942" w:rsidRDefault="00056321" w:rsidP="00124054">
            <w:pPr>
              <w:keepNext w:val="0"/>
              <w:keepLines w:val="0"/>
              <w:jc w:val="center"/>
              <w:rPr>
                <w:sz w:val="16"/>
                <w:szCs w:val="16"/>
              </w:rPr>
            </w:pPr>
          </w:p>
        </w:tc>
        <w:tc>
          <w:tcPr>
            <w:tcW w:w="850" w:type="dxa"/>
            <w:shd w:val="clear" w:color="auto" w:fill="auto"/>
          </w:tcPr>
          <w:p w:rsidR="00056321" w:rsidRPr="00496942" w:rsidRDefault="00056321" w:rsidP="00124054">
            <w:pPr>
              <w:keepNext w:val="0"/>
              <w:keepLines w:val="0"/>
              <w:jc w:val="center"/>
              <w:rPr>
                <w:sz w:val="16"/>
                <w:szCs w:val="16"/>
              </w:rPr>
            </w:pPr>
          </w:p>
        </w:tc>
        <w:tc>
          <w:tcPr>
            <w:tcW w:w="908" w:type="dxa"/>
            <w:shd w:val="clear" w:color="auto" w:fill="auto"/>
            <w:vAlign w:val="center"/>
          </w:tcPr>
          <w:p w:rsidR="00056321" w:rsidRPr="00496942" w:rsidRDefault="00056321" w:rsidP="00124054">
            <w:pPr>
              <w:keepNext w:val="0"/>
              <w:keepLines w:val="0"/>
              <w:jc w:val="center"/>
              <w:rPr>
                <w:sz w:val="16"/>
                <w:szCs w:val="16"/>
              </w:rPr>
            </w:pPr>
          </w:p>
        </w:tc>
        <w:tc>
          <w:tcPr>
            <w:tcW w:w="703" w:type="dxa"/>
            <w:shd w:val="clear" w:color="auto" w:fill="auto"/>
            <w:vAlign w:val="center"/>
          </w:tcPr>
          <w:p w:rsidR="00056321" w:rsidRPr="00496942" w:rsidRDefault="00056321" w:rsidP="00124054">
            <w:pPr>
              <w:keepNext w:val="0"/>
              <w:keepLines w:val="0"/>
              <w:jc w:val="center"/>
              <w:rPr>
                <w:sz w:val="16"/>
                <w:szCs w:val="16"/>
              </w:rPr>
            </w:pPr>
          </w:p>
        </w:tc>
        <w:tc>
          <w:tcPr>
            <w:tcW w:w="561" w:type="dxa"/>
            <w:shd w:val="clear" w:color="auto" w:fill="auto"/>
            <w:vAlign w:val="center"/>
          </w:tcPr>
          <w:p w:rsidR="00056321" w:rsidRPr="00496942" w:rsidRDefault="00056321" w:rsidP="00124054">
            <w:pPr>
              <w:keepNext w:val="0"/>
              <w:keepLines w:val="0"/>
              <w:jc w:val="center"/>
              <w:rPr>
                <w:sz w:val="16"/>
                <w:szCs w:val="16"/>
              </w:rPr>
            </w:pPr>
          </w:p>
        </w:tc>
        <w:tc>
          <w:tcPr>
            <w:tcW w:w="889" w:type="dxa"/>
          </w:tcPr>
          <w:p w:rsidR="00056321" w:rsidRPr="00496942" w:rsidRDefault="00056321" w:rsidP="00124054">
            <w:pPr>
              <w:keepNext w:val="0"/>
              <w:keepLines w:val="0"/>
              <w:jc w:val="center"/>
              <w:rPr>
                <w:sz w:val="16"/>
                <w:szCs w:val="16"/>
              </w:rPr>
            </w:pPr>
          </w:p>
        </w:tc>
        <w:tc>
          <w:tcPr>
            <w:tcW w:w="850" w:type="dxa"/>
          </w:tcPr>
          <w:p w:rsidR="00056321" w:rsidRPr="00496942" w:rsidRDefault="00056321" w:rsidP="00124054">
            <w:pPr>
              <w:keepNext w:val="0"/>
              <w:keepLines w:val="0"/>
              <w:jc w:val="center"/>
              <w:rPr>
                <w:sz w:val="16"/>
                <w:szCs w:val="16"/>
              </w:rPr>
            </w:pPr>
          </w:p>
        </w:tc>
        <w:tc>
          <w:tcPr>
            <w:tcW w:w="851" w:type="dxa"/>
          </w:tcPr>
          <w:p w:rsidR="00056321" w:rsidRPr="00496942" w:rsidRDefault="00056321" w:rsidP="00124054">
            <w:pPr>
              <w:keepNext w:val="0"/>
              <w:keepLines w:val="0"/>
              <w:jc w:val="center"/>
              <w:rPr>
                <w:sz w:val="16"/>
                <w:szCs w:val="16"/>
              </w:rPr>
            </w:pPr>
            <w:r w:rsidRPr="00496942">
              <w:rPr>
                <w:sz w:val="16"/>
                <w:szCs w:val="16"/>
              </w:rPr>
              <w:t>___ / ___</w:t>
            </w:r>
          </w:p>
        </w:tc>
        <w:tc>
          <w:tcPr>
            <w:tcW w:w="1276" w:type="dxa"/>
            <w:shd w:val="clear" w:color="auto" w:fill="auto"/>
            <w:vAlign w:val="center"/>
          </w:tcPr>
          <w:p w:rsidR="00056321" w:rsidRPr="00496942" w:rsidRDefault="00056321" w:rsidP="00124054">
            <w:pPr>
              <w:keepNext w:val="0"/>
              <w:keepLines w:val="0"/>
              <w:jc w:val="center"/>
              <w:rPr>
                <w:sz w:val="16"/>
                <w:szCs w:val="16"/>
              </w:rPr>
            </w:pPr>
          </w:p>
        </w:tc>
        <w:tc>
          <w:tcPr>
            <w:tcW w:w="992" w:type="dxa"/>
          </w:tcPr>
          <w:p w:rsidR="00056321" w:rsidRPr="00496942" w:rsidRDefault="00056321" w:rsidP="00124054">
            <w:pPr>
              <w:keepNext w:val="0"/>
              <w:keepLines w:val="0"/>
              <w:jc w:val="center"/>
              <w:rPr>
                <w:sz w:val="16"/>
                <w:szCs w:val="16"/>
              </w:rPr>
            </w:pPr>
          </w:p>
        </w:tc>
        <w:tc>
          <w:tcPr>
            <w:tcW w:w="1027" w:type="dxa"/>
            <w:shd w:val="clear" w:color="auto" w:fill="auto"/>
            <w:vAlign w:val="center"/>
          </w:tcPr>
          <w:p w:rsidR="00056321" w:rsidRPr="00496942" w:rsidRDefault="00056321" w:rsidP="00124054">
            <w:pPr>
              <w:keepNext w:val="0"/>
              <w:keepLines w:val="0"/>
              <w:jc w:val="center"/>
              <w:rPr>
                <w:sz w:val="16"/>
                <w:szCs w:val="16"/>
              </w:rPr>
            </w:pPr>
          </w:p>
        </w:tc>
        <w:tc>
          <w:tcPr>
            <w:tcW w:w="1127" w:type="dxa"/>
          </w:tcPr>
          <w:p w:rsidR="00056321" w:rsidRPr="00496942" w:rsidRDefault="00056321" w:rsidP="00124054">
            <w:pPr>
              <w:keepNext w:val="0"/>
              <w:keepLines w:val="0"/>
              <w:jc w:val="center"/>
              <w:rPr>
                <w:sz w:val="16"/>
                <w:szCs w:val="16"/>
              </w:rPr>
            </w:pPr>
          </w:p>
        </w:tc>
        <w:tc>
          <w:tcPr>
            <w:tcW w:w="1083" w:type="dxa"/>
            <w:shd w:val="clear" w:color="auto" w:fill="auto"/>
            <w:vAlign w:val="center"/>
          </w:tcPr>
          <w:p w:rsidR="00056321" w:rsidRPr="00496942" w:rsidRDefault="00056321" w:rsidP="00124054">
            <w:pPr>
              <w:keepNext w:val="0"/>
              <w:keepLines w:val="0"/>
              <w:jc w:val="center"/>
              <w:rPr>
                <w:sz w:val="16"/>
                <w:szCs w:val="16"/>
              </w:rPr>
            </w:pPr>
          </w:p>
        </w:tc>
        <w:tc>
          <w:tcPr>
            <w:tcW w:w="1141" w:type="dxa"/>
            <w:shd w:val="clear" w:color="auto" w:fill="auto"/>
            <w:vAlign w:val="center"/>
          </w:tcPr>
          <w:p w:rsidR="00056321" w:rsidRPr="00496942" w:rsidRDefault="00056321" w:rsidP="00124054">
            <w:pPr>
              <w:keepNext w:val="0"/>
              <w:keepLines w:val="0"/>
              <w:jc w:val="center"/>
              <w:rPr>
                <w:b/>
                <w:bCs/>
                <w:sz w:val="20"/>
              </w:rPr>
            </w:pPr>
          </w:p>
        </w:tc>
        <w:tc>
          <w:tcPr>
            <w:tcW w:w="953" w:type="dxa"/>
            <w:vMerge/>
          </w:tcPr>
          <w:p w:rsidR="00056321" w:rsidRPr="00496942" w:rsidRDefault="00056321" w:rsidP="00124054">
            <w:pPr>
              <w:keepNext w:val="0"/>
              <w:keepLines w:val="0"/>
              <w:jc w:val="center"/>
              <w:rPr>
                <w:b/>
                <w:bCs/>
                <w:sz w:val="20"/>
              </w:rPr>
            </w:pPr>
          </w:p>
        </w:tc>
        <w:tc>
          <w:tcPr>
            <w:tcW w:w="967" w:type="dxa"/>
            <w:vMerge/>
          </w:tcPr>
          <w:p w:rsidR="00056321" w:rsidRPr="00496942" w:rsidRDefault="00056321" w:rsidP="00124054">
            <w:pPr>
              <w:keepNext w:val="0"/>
              <w:keepLines w:val="0"/>
              <w:jc w:val="center"/>
              <w:rPr>
                <w:b/>
                <w:bCs/>
                <w:sz w:val="20"/>
              </w:rPr>
            </w:pPr>
          </w:p>
        </w:tc>
      </w:tr>
      <w:tr w:rsidR="00056321" w:rsidRPr="00496942" w:rsidTr="00124054">
        <w:trPr>
          <w:trHeight w:val="287"/>
          <w:jc w:val="center"/>
        </w:trPr>
        <w:tc>
          <w:tcPr>
            <w:tcW w:w="476" w:type="dxa"/>
            <w:shd w:val="clear" w:color="auto" w:fill="auto"/>
            <w:vAlign w:val="center"/>
          </w:tcPr>
          <w:p w:rsidR="00056321" w:rsidRPr="00496942" w:rsidRDefault="00056321" w:rsidP="00124054">
            <w:pPr>
              <w:keepNext w:val="0"/>
              <w:keepLines w:val="0"/>
              <w:jc w:val="center"/>
              <w:rPr>
                <w:sz w:val="22"/>
                <w:szCs w:val="22"/>
              </w:rPr>
            </w:pPr>
            <w:r w:rsidRPr="00496942">
              <w:rPr>
                <w:sz w:val="22"/>
                <w:szCs w:val="22"/>
              </w:rPr>
              <w:t>…</w:t>
            </w:r>
          </w:p>
        </w:tc>
        <w:tc>
          <w:tcPr>
            <w:tcW w:w="851" w:type="dxa"/>
            <w:shd w:val="clear" w:color="auto" w:fill="auto"/>
            <w:vAlign w:val="center"/>
          </w:tcPr>
          <w:p w:rsidR="00056321" w:rsidRPr="00496942" w:rsidRDefault="00056321" w:rsidP="00124054">
            <w:pPr>
              <w:keepNext w:val="0"/>
              <w:keepLines w:val="0"/>
              <w:jc w:val="center"/>
              <w:rPr>
                <w:sz w:val="16"/>
                <w:szCs w:val="16"/>
              </w:rPr>
            </w:pPr>
          </w:p>
        </w:tc>
        <w:tc>
          <w:tcPr>
            <w:tcW w:w="850" w:type="dxa"/>
            <w:shd w:val="clear" w:color="auto" w:fill="auto"/>
          </w:tcPr>
          <w:p w:rsidR="00056321" w:rsidRPr="00496942" w:rsidRDefault="00056321" w:rsidP="00124054">
            <w:pPr>
              <w:keepNext w:val="0"/>
              <w:keepLines w:val="0"/>
              <w:jc w:val="center"/>
              <w:rPr>
                <w:sz w:val="16"/>
                <w:szCs w:val="16"/>
              </w:rPr>
            </w:pPr>
          </w:p>
        </w:tc>
        <w:tc>
          <w:tcPr>
            <w:tcW w:w="908" w:type="dxa"/>
            <w:shd w:val="clear" w:color="auto" w:fill="auto"/>
            <w:vAlign w:val="center"/>
          </w:tcPr>
          <w:p w:rsidR="00056321" w:rsidRPr="00496942" w:rsidRDefault="00056321" w:rsidP="00124054">
            <w:pPr>
              <w:keepNext w:val="0"/>
              <w:keepLines w:val="0"/>
              <w:jc w:val="center"/>
              <w:rPr>
                <w:sz w:val="16"/>
                <w:szCs w:val="16"/>
              </w:rPr>
            </w:pPr>
          </w:p>
        </w:tc>
        <w:tc>
          <w:tcPr>
            <w:tcW w:w="703" w:type="dxa"/>
            <w:shd w:val="clear" w:color="auto" w:fill="auto"/>
            <w:vAlign w:val="center"/>
          </w:tcPr>
          <w:p w:rsidR="00056321" w:rsidRPr="00496942" w:rsidRDefault="00056321" w:rsidP="00124054">
            <w:pPr>
              <w:keepNext w:val="0"/>
              <w:keepLines w:val="0"/>
              <w:jc w:val="center"/>
              <w:rPr>
                <w:sz w:val="16"/>
                <w:szCs w:val="16"/>
              </w:rPr>
            </w:pPr>
          </w:p>
        </w:tc>
        <w:tc>
          <w:tcPr>
            <w:tcW w:w="561" w:type="dxa"/>
            <w:shd w:val="clear" w:color="auto" w:fill="auto"/>
            <w:vAlign w:val="center"/>
          </w:tcPr>
          <w:p w:rsidR="00056321" w:rsidRPr="00496942" w:rsidRDefault="00056321" w:rsidP="00124054">
            <w:pPr>
              <w:keepNext w:val="0"/>
              <w:keepLines w:val="0"/>
              <w:jc w:val="center"/>
              <w:rPr>
                <w:sz w:val="16"/>
                <w:szCs w:val="16"/>
              </w:rPr>
            </w:pPr>
          </w:p>
        </w:tc>
        <w:tc>
          <w:tcPr>
            <w:tcW w:w="889" w:type="dxa"/>
          </w:tcPr>
          <w:p w:rsidR="00056321" w:rsidRPr="00496942" w:rsidRDefault="00056321" w:rsidP="00124054">
            <w:pPr>
              <w:keepNext w:val="0"/>
              <w:keepLines w:val="0"/>
              <w:jc w:val="center"/>
              <w:rPr>
                <w:sz w:val="16"/>
                <w:szCs w:val="16"/>
              </w:rPr>
            </w:pPr>
          </w:p>
        </w:tc>
        <w:tc>
          <w:tcPr>
            <w:tcW w:w="850" w:type="dxa"/>
          </w:tcPr>
          <w:p w:rsidR="00056321" w:rsidRPr="00496942" w:rsidRDefault="00056321" w:rsidP="00124054">
            <w:pPr>
              <w:keepNext w:val="0"/>
              <w:keepLines w:val="0"/>
              <w:jc w:val="center"/>
              <w:rPr>
                <w:sz w:val="16"/>
                <w:szCs w:val="16"/>
              </w:rPr>
            </w:pPr>
          </w:p>
        </w:tc>
        <w:tc>
          <w:tcPr>
            <w:tcW w:w="851" w:type="dxa"/>
          </w:tcPr>
          <w:p w:rsidR="00056321" w:rsidRPr="00496942" w:rsidRDefault="00056321" w:rsidP="00124054">
            <w:pPr>
              <w:keepNext w:val="0"/>
              <w:keepLines w:val="0"/>
              <w:jc w:val="center"/>
              <w:rPr>
                <w:sz w:val="16"/>
                <w:szCs w:val="16"/>
              </w:rPr>
            </w:pPr>
            <w:r w:rsidRPr="00496942">
              <w:rPr>
                <w:sz w:val="16"/>
                <w:szCs w:val="16"/>
              </w:rPr>
              <w:t>___ / ___</w:t>
            </w:r>
          </w:p>
        </w:tc>
        <w:tc>
          <w:tcPr>
            <w:tcW w:w="1276" w:type="dxa"/>
            <w:shd w:val="clear" w:color="auto" w:fill="auto"/>
            <w:vAlign w:val="center"/>
          </w:tcPr>
          <w:p w:rsidR="00056321" w:rsidRPr="00496942" w:rsidRDefault="00056321" w:rsidP="00124054">
            <w:pPr>
              <w:keepNext w:val="0"/>
              <w:keepLines w:val="0"/>
              <w:jc w:val="center"/>
              <w:rPr>
                <w:sz w:val="16"/>
                <w:szCs w:val="16"/>
              </w:rPr>
            </w:pPr>
          </w:p>
        </w:tc>
        <w:tc>
          <w:tcPr>
            <w:tcW w:w="992" w:type="dxa"/>
          </w:tcPr>
          <w:p w:rsidR="00056321" w:rsidRPr="00496942" w:rsidRDefault="00056321" w:rsidP="00124054">
            <w:pPr>
              <w:keepNext w:val="0"/>
              <w:keepLines w:val="0"/>
              <w:jc w:val="center"/>
              <w:rPr>
                <w:sz w:val="16"/>
                <w:szCs w:val="16"/>
              </w:rPr>
            </w:pPr>
          </w:p>
        </w:tc>
        <w:tc>
          <w:tcPr>
            <w:tcW w:w="1027" w:type="dxa"/>
            <w:shd w:val="clear" w:color="auto" w:fill="auto"/>
            <w:vAlign w:val="center"/>
          </w:tcPr>
          <w:p w:rsidR="00056321" w:rsidRPr="00496942" w:rsidRDefault="00056321" w:rsidP="00124054">
            <w:pPr>
              <w:keepNext w:val="0"/>
              <w:keepLines w:val="0"/>
              <w:jc w:val="center"/>
              <w:rPr>
                <w:sz w:val="16"/>
                <w:szCs w:val="16"/>
              </w:rPr>
            </w:pPr>
          </w:p>
        </w:tc>
        <w:tc>
          <w:tcPr>
            <w:tcW w:w="1127" w:type="dxa"/>
          </w:tcPr>
          <w:p w:rsidR="00056321" w:rsidRPr="00496942" w:rsidRDefault="00056321" w:rsidP="00124054">
            <w:pPr>
              <w:keepNext w:val="0"/>
              <w:keepLines w:val="0"/>
              <w:jc w:val="center"/>
              <w:rPr>
                <w:sz w:val="16"/>
                <w:szCs w:val="16"/>
              </w:rPr>
            </w:pPr>
          </w:p>
        </w:tc>
        <w:tc>
          <w:tcPr>
            <w:tcW w:w="1083" w:type="dxa"/>
            <w:shd w:val="clear" w:color="auto" w:fill="auto"/>
            <w:vAlign w:val="center"/>
          </w:tcPr>
          <w:p w:rsidR="00056321" w:rsidRPr="00496942" w:rsidRDefault="00056321" w:rsidP="00124054">
            <w:pPr>
              <w:keepNext w:val="0"/>
              <w:keepLines w:val="0"/>
              <w:jc w:val="center"/>
              <w:rPr>
                <w:sz w:val="16"/>
                <w:szCs w:val="16"/>
              </w:rPr>
            </w:pPr>
          </w:p>
        </w:tc>
        <w:tc>
          <w:tcPr>
            <w:tcW w:w="1141" w:type="dxa"/>
            <w:shd w:val="clear" w:color="auto" w:fill="auto"/>
            <w:vAlign w:val="center"/>
          </w:tcPr>
          <w:p w:rsidR="00056321" w:rsidRPr="00496942" w:rsidRDefault="00056321" w:rsidP="00124054">
            <w:pPr>
              <w:keepNext w:val="0"/>
              <w:keepLines w:val="0"/>
              <w:jc w:val="center"/>
              <w:rPr>
                <w:b/>
                <w:bCs/>
                <w:sz w:val="20"/>
              </w:rPr>
            </w:pPr>
          </w:p>
        </w:tc>
        <w:tc>
          <w:tcPr>
            <w:tcW w:w="953" w:type="dxa"/>
            <w:vMerge/>
          </w:tcPr>
          <w:p w:rsidR="00056321" w:rsidRPr="00496942" w:rsidRDefault="00056321" w:rsidP="00124054">
            <w:pPr>
              <w:keepNext w:val="0"/>
              <w:keepLines w:val="0"/>
              <w:jc w:val="center"/>
              <w:rPr>
                <w:b/>
                <w:bCs/>
                <w:sz w:val="20"/>
              </w:rPr>
            </w:pPr>
          </w:p>
        </w:tc>
        <w:tc>
          <w:tcPr>
            <w:tcW w:w="967" w:type="dxa"/>
            <w:vMerge/>
          </w:tcPr>
          <w:p w:rsidR="00056321" w:rsidRPr="00496942" w:rsidRDefault="00056321" w:rsidP="00124054">
            <w:pPr>
              <w:keepNext w:val="0"/>
              <w:keepLines w:val="0"/>
              <w:jc w:val="center"/>
              <w:rPr>
                <w:b/>
                <w:bCs/>
                <w:sz w:val="20"/>
              </w:rPr>
            </w:pPr>
          </w:p>
        </w:tc>
      </w:tr>
      <w:tr w:rsidR="00056321" w:rsidRPr="00496942" w:rsidTr="00124054">
        <w:trPr>
          <w:trHeight w:val="181"/>
          <w:jc w:val="center"/>
        </w:trPr>
        <w:tc>
          <w:tcPr>
            <w:tcW w:w="2177" w:type="dxa"/>
            <w:gridSpan w:val="3"/>
            <w:shd w:val="clear" w:color="auto" w:fill="auto"/>
            <w:vAlign w:val="center"/>
          </w:tcPr>
          <w:p w:rsidR="00056321" w:rsidRPr="00496942" w:rsidRDefault="00056321" w:rsidP="00124054">
            <w:pPr>
              <w:keepNext w:val="0"/>
              <w:keepLines w:val="0"/>
              <w:jc w:val="center"/>
              <w:rPr>
                <w:sz w:val="16"/>
                <w:szCs w:val="16"/>
              </w:rPr>
            </w:pPr>
            <w:r w:rsidRPr="00496942">
              <w:rPr>
                <w:sz w:val="16"/>
                <w:szCs w:val="16"/>
              </w:rPr>
              <w:t>ИТОГО:</w:t>
            </w:r>
          </w:p>
        </w:tc>
        <w:tc>
          <w:tcPr>
            <w:tcW w:w="908" w:type="dxa"/>
            <w:tcBorders>
              <w:bottom w:val="single" w:sz="4" w:space="0" w:color="auto"/>
              <w:tl2br w:val="single" w:sz="4" w:space="0" w:color="auto"/>
              <w:tr2bl w:val="single" w:sz="4" w:space="0" w:color="auto"/>
            </w:tcBorders>
            <w:shd w:val="clear" w:color="auto" w:fill="auto"/>
            <w:vAlign w:val="center"/>
          </w:tcPr>
          <w:p w:rsidR="00056321" w:rsidRPr="00496942" w:rsidRDefault="00056321" w:rsidP="00124054">
            <w:pPr>
              <w:keepNext w:val="0"/>
              <w:keepLines w:val="0"/>
              <w:jc w:val="center"/>
              <w:rPr>
                <w:sz w:val="16"/>
                <w:szCs w:val="16"/>
              </w:rPr>
            </w:pPr>
          </w:p>
        </w:tc>
        <w:tc>
          <w:tcPr>
            <w:tcW w:w="703" w:type="dxa"/>
            <w:tcBorders>
              <w:tl2br w:val="single" w:sz="4" w:space="0" w:color="auto"/>
              <w:tr2bl w:val="single" w:sz="4" w:space="0" w:color="auto"/>
            </w:tcBorders>
            <w:shd w:val="clear" w:color="auto" w:fill="auto"/>
            <w:vAlign w:val="center"/>
          </w:tcPr>
          <w:p w:rsidR="00056321" w:rsidRPr="00496942" w:rsidRDefault="00056321" w:rsidP="00124054">
            <w:pPr>
              <w:keepNext w:val="0"/>
              <w:keepLines w:val="0"/>
              <w:jc w:val="center"/>
              <w:rPr>
                <w:sz w:val="16"/>
                <w:szCs w:val="16"/>
              </w:rPr>
            </w:pPr>
          </w:p>
        </w:tc>
        <w:tc>
          <w:tcPr>
            <w:tcW w:w="561" w:type="dxa"/>
            <w:shd w:val="clear" w:color="auto" w:fill="auto"/>
            <w:vAlign w:val="center"/>
          </w:tcPr>
          <w:p w:rsidR="00056321" w:rsidRPr="00496942" w:rsidRDefault="00056321" w:rsidP="00124054">
            <w:pPr>
              <w:keepNext w:val="0"/>
              <w:keepLines w:val="0"/>
              <w:jc w:val="center"/>
              <w:rPr>
                <w:sz w:val="16"/>
                <w:szCs w:val="16"/>
              </w:rPr>
            </w:pPr>
          </w:p>
        </w:tc>
        <w:tc>
          <w:tcPr>
            <w:tcW w:w="889" w:type="dxa"/>
            <w:tcBorders>
              <w:tl2br w:val="single" w:sz="4" w:space="0" w:color="auto"/>
              <w:tr2bl w:val="single" w:sz="4" w:space="0" w:color="auto"/>
            </w:tcBorders>
          </w:tcPr>
          <w:p w:rsidR="00056321" w:rsidRPr="00496942" w:rsidRDefault="00056321" w:rsidP="00124054">
            <w:pPr>
              <w:keepNext w:val="0"/>
              <w:keepLines w:val="0"/>
              <w:jc w:val="center"/>
              <w:rPr>
                <w:sz w:val="16"/>
                <w:szCs w:val="16"/>
              </w:rPr>
            </w:pPr>
          </w:p>
        </w:tc>
        <w:tc>
          <w:tcPr>
            <w:tcW w:w="850" w:type="dxa"/>
            <w:tcBorders>
              <w:tl2br w:val="single" w:sz="4" w:space="0" w:color="auto"/>
              <w:tr2bl w:val="single" w:sz="4" w:space="0" w:color="auto"/>
            </w:tcBorders>
          </w:tcPr>
          <w:p w:rsidR="00056321" w:rsidRPr="00496942" w:rsidRDefault="00056321" w:rsidP="00124054">
            <w:pPr>
              <w:keepNext w:val="0"/>
              <w:keepLines w:val="0"/>
              <w:jc w:val="center"/>
              <w:rPr>
                <w:sz w:val="16"/>
                <w:szCs w:val="16"/>
              </w:rPr>
            </w:pPr>
          </w:p>
        </w:tc>
        <w:tc>
          <w:tcPr>
            <w:tcW w:w="851" w:type="dxa"/>
            <w:tcBorders>
              <w:tl2br w:val="single" w:sz="4" w:space="0" w:color="auto"/>
              <w:tr2bl w:val="single" w:sz="4" w:space="0" w:color="auto"/>
            </w:tcBorders>
          </w:tcPr>
          <w:p w:rsidR="00056321" w:rsidRPr="00496942" w:rsidRDefault="00056321" w:rsidP="00124054">
            <w:pPr>
              <w:keepNext w:val="0"/>
              <w:keepLines w:val="0"/>
              <w:jc w:val="center"/>
              <w:rPr>
                <w:sz w:val="16"/>
                <w:szCs w:val="16"/>
              </w:rPr>
            </w:pPr>
          </w:p>
        </w:tc>
        <w:tc>
          <w:tcPr>
            <w:tcW w:w="1276" w:type="dxa"/>
            <w:tcBorders>
              <w:tl2br w:val="single" w:sz="4" w:space="0" w:color="auto"/>
              <w:tr2bl w:val="single" w:sz="4" w:space="0" w:color="auto"/>
            </w:tcBorders>
            <w:shd w:val="clear" w:color="auto" w:fill="auto"/>
            <w:vAlign w:val="center"/>
          </w:tcPr>
          <w:p w:rsidR="00056321" w:rsidRPr="00496942" w:rsidRDefault="00056321" w:rsidP="00124054">
            <w:pPr>
              <w:keepNext w:val="0"/>
              <w:keepLines w:val="0"/>
              <w:jc w:val="center"/>
              <w:rPr>
                <w:sz w:val="16"/>
                <w:szCs w:val="16"/>
              </w:rPr>
            </w:pPr>
          </w:p>
        </w:tc>
        <w:tc>
          <w:tcPr>
            <w:tcW w:w="992" w:type="dxa"/>
          </w:tcPr>
          <w:p w:rsidR="00056321" w:rsidRPr="00496942" w:rsidRDefault="00056321" w:rsidP="00124054">
            <w:pPr>
              <w:keepNext w:val="0"/>
              <w:keepLines w:val="0"/>
              <w:jc w:val="center"/>
              <w:rPr>
                <w:sz w:val="16"/>
                <w:szCs w:val="16"/>
              </w:rPr>
            </w:pPr>
          </w:p>
        </w:tc>
        <w:tc>
          <w:tcPr>
            <w:tcW w:w="1027" w:type="dxa"/>
            <w:shd w:val="clear" w:color="auto" w:fill="auto"/>
            <w:vAlign w:val="center"/>
          </w:tcPr>
          <w:p w:rsidR="00056321" w:rsidRPr="00496942" w:rsidRDefault="00056321" w:rsidP="00124054">
            <w:pPr>
              <w:keepNext w:val="0"/>
              <w:keepLines w:val="0"/>
              <w:jc w:val="center"/>
              <w:rPr>
                <w:sz w:val="16"/>
                <w:szCs w:val="16"/>
              </w:rPr>
            </w:pPr>
          </w:p>
        </w:tc>
        <w:tc>
          <w:tcPr>
            <w:tcW w:w="1127" w:type="dxa"/>
          </w:tcPr>
          <w:p w:rsidR="00056321" w:rsidRPr="00496942" w:rsidRDefault="00056321" w:rsidP="00124054">
            <w:pPr>
              <w:keepNext w:val="0"/>
              <w:keepLines w:val="0"/>
              <w:jc w:val="center"/>
              <w:rPr>
                <w:sz w:val="16"/>
                <w:szCs w:val="16"/>
              </w:rPr>
            </w:pPr>
          </w:p>
        </w:tc>
        <w:tc>
          <w:tcPr>
            <w:tcW w:w="1083" w:type="dxa"/>
            <w:shd w:val="clear" w:color="auto" w:fill="auto"/>
            <w:vAlign w:val="center"/>
          </w:tcPr>
          <w:p w:rsidR="00056321" w:rsidRPr="00496942" w:rsidRDefault="00056321" w:rsidP="00124054">
            <w:pPr>
              <w:keepNext w:val="0"/>
              <w:keepLines w:val="0"/>
              <w:jc w:val="center"/>
              <w:rPr>
                <w:sz w:val="16"/>
                <w:szCs w:val="16"/>
              </w:rPr>
            </w:pPr>
          </w:p>
        </w:tc>
        <w:tc>
          <w:tcPr>
            <w:tcW w:w="1141" w:type="dxa"/>
            <w:shd w:val="clear" w:color="auto" w:fill="auto"/>
            <w:vAlign w:val="center"/>
          </w:tcPr>
          <w:p w:rsidR="00056321" w:rsidRPr="00496942" w:rsidRDefault="00056321" w:rsidP="00124054">
            <w:pPr>
              <w:keepNext w:val="0"/>
              <w:keepLines w:val="0"/>
              <w:jc w:val="center"/>
              <w:rPr>
                <w:b/>
                <w:bCs/>
                <w:sz w:val="20"/>
              </w:rPr>
            </w:pPr>
          </w:p>
        </w:tc>
        <w:tc>
          <w:tcPr>
            <w:tcW w:w="953" w:type="dxa"/>
          </w:tcPr>
          <w:p w:rsidR="00056321" w:rsidRPr="00496942" w:rsidRDefault="00056321" w:rsidP="00124054">
            <w:pPr>
              <w:keepNext w:val="0"/>
              <w:keepLines w:val="0"/>
              <w:jc w:val="center"/>
              <w:rPr>
                <w:b/>
                <w:bCs/>
                <w:sz w:val="20"/>
              </w:rPr>
            </w:pPr>
          </w:p>
        </w:tc>
        <w:tc>
          <w:tcPr>
            <w:tcW w:w="967" w:type="dxa"/>
          </w:tcPr>
          <w:p w:rsidR="00056321" w:rsidRPr="00496942" w:rsidRDefault="00056321" w:rsidP="00124054">
            <w:pPr>
              <w:keepNext w:val="0"/>
              <w:keepLines w:val="0"/>
              <w:jc w:val="center"/>
              <w:rPr>
                <w:b/>
                <w:bCs/>
                <w:sz w:val="20"/>
              </w:rPr>
            </w:pPr>
          </w:p>
        </w:tc>
      </w:tr>
    </w:tbl>
    <w:p w:rsidR="00056321" w:rsidRPr="00496942" w:rsidRDefault="00056321" w:rsidP="00056321">
      <w:pPr>
        <w:keepNext w:val="0"/>
        <w:keepLines w:val="0"/>
        <w:spacing w:before="60"/>
        <w:jc w:val="both"/>
        <w:rPr>
          <w:sz w:val="20"/>
          <w:szCs w:val="18"/>
        </w:rPr>
      </w:pPr>
      <w:r w:rsidRPr="00496942">
        <w:rPr>
          <w:sz w:val="20"/>
          <w:szCs w:val="18"/>
        </w:rPr>
        <w:t xml:space="preserve">Общее количество транспортных средств,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 </w:t>
      </w:r>
      <w:r w:rsidRPr="00496942">
        <w:rPr>
          <w:sz w:val="20"/>
        </w:rPr>
        <w:t>(А</w:t>
      </w:r>
      <w:r w:rsidRPr="00496942">
        <w:rPr>
          <w:sz w:val="20"/>
          <w:vertAlign w:val="subscript"/>
        </w:rPr>
        <w:t>с</w:t>
      </w:r>
      <w:r w:rsidRPr="00496942">
        <w:rPr>
          <w:sz w:val="20"/>
        </w:rPr>
        <w:t>) - _____ ед.</w:t>
      </w:r>
    </w:p>
    <w:p w:rsidR="00056321" w:rsidRPr="00496942" w:rsidRDefault="00056321" w:rsidP="00056321">
      <w:pPr>
        <w:keepNext w:val="0"/>
        <w:keepLines w:val="0"/>
        <w:spacing w:before="60"/>
        <w:jc w:val="both"/>
        <w:rPr>
          <w:sz w:val="20"/>
        </w:rPr>
      </w:pPr>
      <w:r w:rsidRPr="00496942">
        <w:rPr>
          <w:sz w:val="20"/>
        </w:rPr>
        <w:t>Максимальное количество транспортных средств каждого класса, которое допускается использовать для осуществления перевозок по маршрутам регулярных перевозок согласно конкурсной документации (</w:t>
      </w:r>
      <w:proofErr w:type="gramStart"/>
      <w:r w:rsidRPr="00496942">
        <w:rPr>
          <w:sz w:val="20"/>
        </w:rPr>
        <w:t>А</w:t>
      </w:r>
      <w:proofErr w:type="gramEnd"/>
      <w:r w:rsidRPr="00496942">
        <w:rPr>
          <w:sz w:val="20"/>
          <w:vertAlign w:val="subscript"/>
          <w:lang w:val="en-GB"/>
        </w:rPr>
        <w:t>max</w:t>
      </w:r>
      <w:r w:rsidRPr="00496942">
        <w:rPr>
          <w:sz w:val="20"/>
        </w:rPr>
        <w:t>) - _____ ед.</w:t>
      </w:r>
    </w:p>
    <w:p w:rsidR="00056321" w:rsidRPr="00496942" w:rsidRDefault="00056321" w:rsidP="00056321">
      <w:pPr>
        <w:keepNext w:val="0"/>
        <w:keepLines w:val="0"/>
        <w:jc w:val="both"/>
        <w:rPr>
          <w:sz w:val="12"/>
          <w:szCs w:val="12"/>
        </w:rPr>
      </w:pPr>
    </w:p>
    <w:p w:rsidR="00056321" w:rsidRPr="00496942" w:rsidRDefault="00056321" w:rsidP="00056321">
      <w:pPr>
        <w:keepNext w:val="0"/>
        <w:keepLines w:val="0"/>
        <w:jc w:val="both"/>
        <w:rPr>
          <w:szCs w:val="24"/>
        </w:rPr>
      </w:pPr>
      <w:proofErr w:type="gramStart"/>
      <w:r w:rsidRPr="00496942">
        <w:rPr>
          <w:szCs w:val="24"/>
        </w:rPr>
        <w:t xml:space="preserve">Гарантийное письмо о принятии на себя обязательства в случае победы 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заявкой на участие в открытом конкурсе, прилагается </w:t>
      </w:r>
      <w:r w:rsidRPr="00496942">
        <w:rPr>
          <w:szCs w:val="24"/>
          <w:vertAlign w:val="superscript"/>
        </w:rPr>
        <w:t>10)</w:t>
      </w:r>
      <w:r w:rsidRPr="00496942">
        <w:rPr>
          <w:szCs w:val="24"/>
        </w:rPr>
        <w:t>.</w:t>
      </w:r>
      <w:proofErr w:type="gramEnd"/>
    </w:p>
    <w:p w:rsidR="00056321" w:rsidRPr="00496942" w:rsidRDefault="00056321" w:rsidP="00056321">
      <w:pPr>
        <w:keepNext w:val="0"/>
        <w:keepLines w:val="0"/>
        <w:jc w:val="both"/>
        <w:rPr>
          <w:sz w:val="20"/>
        </w:rPr>
      </w:pPr>
    </w:p>
    <w:p w:rsidR="00056321" w:rsidRPr="00496942" w:rsidRDefault="00056321" w:rsidP="00056321">
      <w:pPr>
        <w:keepNext w:val="0"/>
        <w:keepLines w:val="0"/>
        <w:rPr>
          <w:szCs w:val="28"/>
        </w:rPr>
      </w:pPr>
      <w:proofErr w:type="gramStart"/>
      <w:r w:rsidRPr="00496942">
        <w:rPr>
          <w:szCs w:val="28"/>
        </w:rPr>
        <w:t xml:space="preserve">Руководитель организации (индивидуальный </w:t>
      </w:r>
      <w:proofErr w:type="gramEnd"/>
    </w:p>
    <w:p w:rsidR="00056321" w:rsidRPr="00496942" w:rsidRDefault="00056321" w:rsidP="00056321">
      <w:pPr>
        <w:keepNext w:val="0"/>
        <w:keepLines w:val="0"/>
        <w:rPr>
          <w:szCs w:val="28"/>
        </w:rPr>
      </w:pPr>
      <w:r w:rsidRPr="00496942">
        <w:rPr>
          <w:szCs w:val="28"/>
        </w:rPr>
        <w:t xml:space="preserve">предприниматель, уполномоченный участник </w:t>
      </w:r>
    </w:p>
    <w:p w:rsidR="00056321" w:rsidRPr="00496942" w:rsidRDefault="00056321" w:rsidP="00056321">
      <w:pPr>
        <w:keepNext w:val="0"/>
        <w:keepLines w:val="0"/>
        <w:tabs>
          <w:tab w:val="left" w:pos="3828"/>
        </w:tabs>
        <w:rPr>
          <w:szCs w:val="28"/>
        </w:rPr>
      </w:pPr>
      <w:r w:rsidRPr="00496942">
        <w:rPr>
          <w:szCs w:val="28"/>
        </w:rPr>
        <w:t>договора простого товарищества)</w:t>
      </w:r>
      <w:r w:rsidRPr="00496942">
        <w:rPr>
          <w:szCs w:val="28"/>
        </w:rPr>
        <w:tab/>
      </w:r>
      <w:r w:rsidRPr="00496942">
        <w:rPr>
          <w:szCs w:val="28"/>
        </w:rPr>
        <w:tab/>
      </w:r>
      <w:r w:rsidRPr="00496942">
        <w:rPr>
          <w:szCs w:val="28"/>
        </w:rPr>
        <w:tab/>
        <w:t>_______________________/Ф.И.О./</w:t>
      </w:r>
    </w:p>
    <w:p w:rsidR="00056321" w:rsidRPr="00496942" w:rsidRDefault="00056321" w:rsidP="00056321">
      <w:pPr>
        <w:keepNext w:val="0"/>
        <w:keepLines w:val="0"/>
        <w:ind w:left="4821" w:firstLine="142"/>
        <w:rPr>
          <w:szCs w:val="28"/>
        </w:rPr>
      </w:pPr>
      <w:r w:rsidRPr="00496942">
        <w:rPr>
          <w:sz w:val="14"/>
          <w:szCs w:val="16"/>
        </w:rPr>
        <w:t xml:space="preserve">         (подпись)</w:t>
      </w:r>
    </w:p>
    <w:p w:rsidR="00056321" w:rsidRPr="00496942" w:rsidRDefault="00056321" w:rsidP="00056321">
      <w:pPr>
        <w:keepNext w:val="0"/>
        <w:keepLines w:val="0"/>
        <w:rPr>
          <w:sz w:val="20"/>
        </w:rPr>
      </w:pPr>
      <w:r w:rsidRPr="00496942">
        <w:rPr>
          <w:szCs w:val="28"/>
        </w:rPr>
        <w:tab/>
      </w:r>
      <w:r w:rsidRPr="00496942">
        <w:rPr>
          <w:szCs w:val="28"/>
        </w:rPr>
        <w:tab/>
      </w:r>
      <w:r w:rsidRPr="00496942">
        <w:rPr>
          <w:szCs w:val="28"/>
        </w:rPr>
        <w:tab/>
      </w:r>
      <w:r w:rsidRPr="00496942">
        <w:rPr>
          <w:szCs w:val="28"/>
        </w:rPr>
        <w:tab/>
      </w:r>
      <w:r w:rsidRPr="00496942">
        <w:rPr>
          <w:szCs w:val="28"/>
        </w:rPr>
        <w:tab/>
      </w:r>
      <w:r w:rsidRPr="00496942">
        <w:rPr>
          <w:szCs w:val="28"/>
        </w:rPr>
        <w:tab/>
      </w:r>
      <w:r w:rsidRPr="00496942">
        <w:rPr>
          <w:sz w:val="22"/>
        </w:rPr>
        <w:t>М.П.</w:t>
      </w:r>
      <w:r w:rsidRPr="00496942">
        <w:rPr>
          <w:sz w:val="20"/>
        </w:rPr>
        <w:t xml:space="preserve"> </w:t>
      </w:r>
      <w:r w:rsidRPr="00496942">
        <w:rPr>
          <w:sz w:val="18"/>
        </w:rPr>
        <w:t>(при наличии)</w:t>
      </w:r>
    </w:p>
    <w:p w:rsidR="00056321" w:rsidRPr="00496942" w:rsidRDefault="00056321" w:rsidP="00056321">
      <w:pPr>
        <w:keepNext w:val="0"/>
        <w:keepLines w:val="0"/>
        <w:spacing w:before="60"/>
        <w:jc w:val="both"/>
        <w:rPr>
          <w:sz w:val="20"/>
        </w:rPr>
      </w:pPr>
      <w:r w:rsidRPr="00496942">
        <w:rPr>
          <w:sz w:val="20"/>
        </w:rPr>
        <w:lastRenderedPageBreak/>
        <w:t>________________________</w:t>
      </w:r>
    </w:p>
    <w:p w:rsidR="00056321" w:rsidRPr="00A86E2F" w:rsidRDefault="00056321" w:rsidP="00056321">
      <w:pPr>
        <w:keepNext w:val="0"/>
        <w:keepLines w:val="0"/>
        <w:spacing w:before="60"/>
        <w:jc w:val="both"/>
        <w:rPr>
          <w:b/>
          <w:color w:val="C00000"/>
          <w:sz w:val="20"/>
        </w:rPr>
      </w:pPr>
      <w:r w:rsidRPr="00A86E2F">
        <w:rPr>
          <w:b/>
          <w:color w:val="C00000"/>
          <w:sz w:val="20"/>
          <w:vertAlign w:val="superscript"/>
        </w:rPr>
        <w:t>1)</w:t>
      </w:r>
      <w:r w:rsidRPr="00A86E2F">
        <w:rPr>
          <w:b/>
          <w:color w:val="C00000"/>
          <w:sz w:val="20"/>
        </w:rPr>
        <w:t xml:space="preserve"> в случае, если на момент подачи заявки на участие в открытом конкурсе транспортное средство отсутствует, делается отметка «на момент подачи заявки отсутствует»;</w:t>
      </w:r>
    </w:p>
    <w:p w:rsidR="00056321" w:rsidRPr="00496942" w:rsidRDefault="00056321" w:rsidP="00056321">
      <w:pPr>
        <w:keepNext w:val="0"/>
        <w:keepLines w:val="0"/>
        <w:jc w:val="both"/>
        <w:rPr>
          <w:sz w:val="20"/>
        </w:rPr>
      </w:pPr>
      <w:r w:rsidRPr="00496942">
        <w:rPr>
          <w:sz w:val="20"/>
          <w:vertAlign w:val="superscript"/>
        </w:rPr>
        <w:t>2)</w:t>
      </w:r>
      <w:r w:rsidRPr="00496942">
        <w:rPr>
          <w:sz w:val="20"/>
        </w:rPr>
        <w:t xml:space="preserve"> рассчитывается как количество календарных лет, прошедших с 1 января года выпуска транспортного средства по 1 января года, в котором размещено извещение;</w:t>
      </w:r>
    </w:p>
    <w:p w:rsidR="00056321" w:rsidRPr="00496942" w:rsidRDefault="00056321" w:rsidP="00056321">
      <w:pPr>
        <w:keepNext w:val="0"/>
        <w:keepLines w:val="0"/>
        <w:jc w:val="both"/>
        <w:rPr>
          <w:sz w:val="20"/>
        </w:rPr>
      </w:pPr>
      <w:r w:rsidRPr="00496942">
        <w:rPr>
          <w:sz w:val="20"/>
          <w:vertAlign w:val="superscript"/>
        </w:rPr>
        <w:t>3)</w:t>
      </w:r>
      <w:r w:rsidRPr="00496942">
        <w:rPr>
          <w:sz w:val="20"/>
        </w:rPr>
        <w:t xml:space="preserve"> наименование владельца указывается в случае, если конкурсная заявка подана от имени простого товарищества; в позиции «форма собственности» указывается соответственно: «в собственности», «в аренде», «в лизинге». В случае</w:t>
      </w:r>
      <w:proofErr w:type="gramStart"/>
      <w:r w:rsidRPr="00496942">
        <w:rPr>
          <w:sz w:val="20"/>
        </w:rPr>
        <w:t>,</w:t>
      </w:r>
      <w:proofErr w:type="gramEnd"/>
      <w:r w:rsidRPr="00496942">
        <w:rPr>
          <w:sz w:val="20"/>
        </w:rPr>
        <w:t xml:space="preserve"> если на момент подачи заявки на участие в открытом конкурсе транспортное средство отсутствует, указывается планируемая форма собственности;</w:t>
      </w:r>
    </w:p>
    <w:p w:rsidR="00056321" w:rsidRPr="00825F21" w:rsidRDefault="00056321" w:rsidP="00056321">
      <w:pPr>
        <w:keepNext w:val="0"/>
        <w:keepLines w:val="0"/>
        <w:jc w:val="both"/>
        <w:rPr>
          <w:b/>
          <w:color w:val="C00000"/>
          <w:sz w:val="20"/>
        </w:rPr>
      </w:pPr>
      <w:r w:rsidRPr="00825F21">
        <w:rPr>
          <w:b/>
          <w:color w:val="C00000"/>
          <w:sz w:val="20"/>
          <w:vertAlign w:val="superscript"/>
        </w:rPr>
        <w:t>4)</w:t>
      </w:r>
      <w:r w:rsidRPr="00825F21">
        <w:rPr>
          <w:b/>
          <w:color w:val="C00000"/>
          <w:sz w:val="20"/>
        </w:rPr>
        <w:t xml:space="preserve"> при наличии оборудования делается запись «имеется», при отсутствии оборудования ячейка таблицы остается пустой;</w:t>
      </w:r>
    </w:p>
    <w:p w:rsidR="00056321" w:rsidRPr="00496942" w:rsidRDefault="00056321" w:rsidP="00056321">
      <w:pPr>
        <w:keepNext w:val="0"/>
        <w:keepLines w:val="0"/>
        <w:jc w:val="both"/>
        <w:rPr>
          <w:sz w:val="20"/>
        </w:rPr>
      </w:pPr>
      <w:r w:rsidRPr="00496942">
        <w:rPr>
          <w:sz w:val="20"/>
          <w:vertAlign w:val="superscript"/>
        </w:rPr>
        <w:t>5)</w:t>
      </w:r>
      <w:r w:rsidRPr="00496942">
        <w:rPr>
          <w:sz w:val="20"/>
        </w:rPr>
        <w:t xml:space="preserve"> имеются ввиду автоинформаторы, </w:t>
      </w:r>
      <w:proofErr w:type="gramStart"/>
      <w:r w:rsidRPr="00496942">
        <w:rPr>
          <w:sz w:val="20"/>
        </w:rPr>
        <w:t>выдающие</w:t>
      </w:r>
      <w:proofErr w:type="gramEnd"/>
      <w:r w:rsidRPr="00496942">
        <w:rPr>
          <w:sz w:val="20"/>
        </w:rPr>
        <w:t xml:space="preserve"> в автоматическом режиме информацию о текущей и следующей остановках, а также иную информацию от перевозчика;</w:t>
      </w:r>
    </w:p>
    <w:p w:rsidR="00056321" w:rsidRPr="00496942" w:rsidRDefault="00056321" w:rsidP="00056321">
      <w:pPr>
        <w:keepNext w:val="0"/>
        <w:keepLines w:val="0"/>
        <w:jc w:val="both"/>
        <w:rPr>
          <w:sz w:val="20"/>
        </w:rPr>
      </w:pPr>
      <w:proofErr w:type="gramStart"/>
      <w:r w:rsidRPr="00496942">
        <w:rPr>
          <w:sz w:val="20"/>
          <w:vertAlign w:val="superscript"/>
        </w:rPr>
        <w:t>6)</w:t>
      </w:r>
      <w:r w:rsidRPr="00496942">
        <w:rPr>
          <w:sz w:val="20"/>
        </w:rPr>
        <w:t xml:space="preserve"> имеются ввиду </w:t>
      </w:r>
      <w:proofErr w:type="spellStart"/>
      <w:r w:rsidRPr="00496942">
        <w:rPr>
          <w:sz w:val="20"/>
        </w:rPr>
        <w:t>внутрисалонные</w:t>
      </w:r>
      <w:proofErr w:type="spellEnd"/>
      <w:r w:rsidRPr="00496942">
        <w:rPr>
          <w:sz w:val="20"/>
        </w:rPr>
        <w:t xml:space="preserve"> электронные табло с бегущей строкой, отображающей информацию о текущей и следующей остановках по маршруту регулярных перевозок;</w:t>
      </w:r>
      <w:proofErr w:type="gramEnd"/>
    </w:p>
    <w:p w:rsidR="00056321" w:rsidRPr="00496942" w:rsidRDefault="00056321" w:rsidP="00056321">
      <w:pPr>
        <w:keepNext w:val="0"/>
        <w:keepLines w:val="0"/>
        <w:jc w:val="both"/>
        <w:rPr>
          <w:sz w:val="20"/>
        </w:rPr>
      </w:pPr>
      <w:r w:rsidRPr="00496942">
        <w:rPr>
          <w:sz w:val="20"/>
          <w:vertAlign w:val="superscript"/>
        </w:rPr>
        <w:t>7)</w:t>
      </w:r>
      <w:r w:rsidRPr="00496942">
        <w:rPr>
          <w:sz w:val="20"/>
        </w:rPr>
        <w:t xml:space="preserve"> имеется </w:t>
      </w:r>
      <w:proofErr w:type="gramStart"/>
      <w:r w:rsidRPr="00496942">
        <w:rPr>
          <w:sz w:val="20"/>
        </w:rPr>
        <w:t>ввиду</w:t>
      </w:r>
      <w:proofErr w:type="gramEnd"/>
      <w:r w:rsidRPr="00496942">
        <w:rPr>
          <w:sz w:val="20"/>
        </w:rPr>
        <w:t xml:space="preserve"> </w:t>
      </w:r>
      <w:proofErr w:type="gramStart"/>
      <w:r w:rsidRPr="00496942">
        <w:rPr>
          <w:sz w:val="20"/>
        </w:rPr>
        <w:t>наличие</w:t>
      </w:r>
      <w:proofErr w:type="gramEnd"/>
      <w:r w:rsidRPr="00496942">
        <w:rPr>
          <w:sz w:val="20"/>
        </w:rPr>
        <w:t xml:space="preserve"> низкого пола в салоне транспортного средства (его части) и аппарели (или подъемника) для облегчения посадки инвалидов с нарушениями опорно-двигательных функций, в том числе в креслах-колясках. Заполняется и оценивается в отношении транспортных сре</w:t>
      </w:r>
      <w:proofErr w:type="gramStart"/>
      <w:r w:rsidRPr="00496942">
        <w:rPr>
          <w:sz w:val="20"/>
        </w:rPr>
        <w:t>дств ср</w:t>
      </w:r>
      <w:proofErr w:type="gramEnd"/>
      <w:r w:rsidRPr="00496942">
        <w:rPr>
          <w:sz w:val="20"/>
        </w:rPr>
        <w:t>еднего и большого классов;</w:t>
      </w:r>
    </w:p>
    <w:p w:rsidR="00056321" w:rsidRPr="00496942" w:rsidRDefault="00056321" w:rsidP="00056321">
      <w:pPr>
        <w:keepNext w:val="0"/>
        <w:keepLines w:val="0"/>
        <w:jc w:val="both"/>
        <w:rPr>
          <w:sz w:val="20"/>
        </w:rPr>
      </w:pPr>
      <w:r w:rsidRPr="00496942">
        <w:rPr>
          <w:sz w:val="20"/>
          <w:vertAlign w:val="superscript"/>
        </w:rPr>
        <w:t>8)</w:t>
      </w:r>
      <w:r w:rsidRPr="00496942">
        <w:rPr>
          <w:sz w:val="20"/>
        </w:rPr>
        <w:t xml:space="preserve"> имеется </w:t>
      </w:r>
      <w:proofErr w:type="gramStart"/>
      <w:r w:rsidRPr="00496942">
        <w:rPr>
          <w:sz w:val="20"/>
        </w:rPr>
        <w:t>ввиду</w:t>
      </w:r>
      <w:proofErr w:type="gramEnd"/>
      <w:r w:rsidRPr="00496942">
        <w:rPr>
          <w:sz w:val="20"/>
        </w:rPr>
        <w:t xml:space="preserve"> </w:t>
      </w:r>
      <w:proofErr w:type="gramStart"/>
      <w:r w:rsidRPr="00496942">
        <w:rPr>
          <w:sz w:val="20"/>
        </w:rPr>
        <w:t>оборудование</w:t>
      </w:r>
      <w:proofErr w:type="gramEnd"/>
      <w:r w:rsidRPr="00496942">
        <w:rPr>
          <w:sz w:val="20"/>
        </w:rPr>
        <w:t>, обеспечивающее пассажирам возможность осуществления безналичных расчетов при оплате проезда по маршрутам регулярных перевозок;</w:t>
      </w:r>
    </w:p>
    <w:p w:rsidR="00056321" w:rsidRPr="00496942" w:rsidRDefault="00056321" w:rsidP="00056321">
      <w:pPr>
        <w:keepNext w:val="0"/>
        <w:keepLines w:val="0"/>
        <w:jc w:val="both"/>
        <w:rPr>
          <w:sz w:val="20"/>
        </w:rPr>
      </w:pPr>
      <w:proofErr w:type="gramStart"/>
      <w:r w:rsidRPr="00496942">
        <w:rPr>
          <w:sz w:val="20"/>
          <w:vertAlign w:val="superscript"/>
        </w:rPr>
        <w:t>9)</w:t>
      </w:r>
      <w:r w:rsidRPr="00496942">
        <w:rPr>
          <w:sz w:val="20"/>
        </w:rPr>
        <w:t xml:space="preserve"> имеются ввиду терминалы оплаты проезда, совместимые с автоматизированной системой безналичной оплаты проезда пассажиров и перевозки багажа на транспорте Липецкой области, созданной в соответствии с постановлением администрации Липецкой области от 3 октября 2016 года № 421 «О создании автоматизированной системы безналичной оплаты проезда пассажиров и перевозки багажа на транспорте Липецкой области».</w:t>
      </w:r>
      <w:proofErr w:type="gramEnd"/>
    </w:p>
    <w:p w:rsidR="00056321" w:rsidRPr="00496942" w:rsidRDefault="00056321" w:rsidP="00056321">
      <w:pPr>
        <w:keepNext w:val="0"/>
        <w:keepLines w:val="0"/>
        <w:jc w:val="both"/>
        <w:rPr>
          <w:sz w:val="20"/>
        </w:rPr>
      </w:pPr>
      <w:r w:rsidRPr="00496942">
        <w:rPr>
          <w:sz w:val="20"/>
          <w:vertAlign w:val="superscript"/>
        </w:rPr>
        <w:t>10)</w:t>
      </w:r>
      <w:r w:rsidRPr="00496942">
        <w:rPr>
          <w:sz w:val="20"/>
        </w:rPr>
        <w:t xml:space="preserve"> указывается в случае отсутствия у претендента транспортных средств на момент подачи заявки на участие в открытом конкурсе.</w:t>
      </w:r>
    </w:p>
    <w:p w:rsidR="00056321" w:rsidRPr="005B4CD3" w:rsidRDefault="00056321" w:rsidP="005B4CD3">
      <w:pPr>
        <w:keepNext w:val="0"/>
        <w:keepLines w:val="0"/>
        <w:jc w:val="both"/>
        <w:rPr>
          <w:sz w:val="20"/>
        </w:rPr>
      </w:pPr>
    </w:p>
    <w:sectPr w:rsidR="00056321" w:rsidRPr="005B4CD3" w:rsidSect="007D50DC">
      <w:footerReference w:type="even" r:id="rId70"/>
      <w:footerReference w:type="default" r:id="rId71"/>
      <w:footerReference w:type="first" r:id="rId72"/>
      <w:pgSz w:w="16838" w:h="11906" w:orient="landscape"/>
      <w:pgMar w:top="1247" w:right="851" w:bottom="624" w:left="1077" w:header="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A5" w:rsidRDefault="001008A5">
      <w:r>
        <w:separator/>
      </w:r>
    </w:p>
  </w:endnote>
  <w:endnote w:type="continuationSeparator" w:id="0">
    <w:p w:rsidR="001008A5" w:rsidRDefault="0010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rsidP="00CE2792">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D0107" w:rsidRDefault="008D0107">
    <w:pPr>
      <w:pStyle w:val="a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E064E">
      <w:rPr>
        <w:rStyle w:val="a9"/>
        <w:noProof/>
      </w:rPr>
      <w:t>25</w:t>
    </w:r>
    <w:r>
      <w:rPr>
        <w:rStyle w:val="a9"/>
      </w:rPr>
      <w:fldChar w:fldCharType="end"/>
    </w:r>
  </w:p>
  <w:p w:rsidR="008D0107" w:rsidRDefault="008D0107">
    <w:pPr>
      <w:pStyle w:val="aa"/>
      <w:keepLines w:val="0"/>
      <w:ind w:right="360"/>
      <w:jc w:val="righ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jc w:val="right"/>
    </w:pPr>
    <w:r>
      <w:rPr>
        <w:rStyle w:val="a9"/>
      </w:rPr>
      <w:fldChar w:fldCharType="begin"/>
    </w:r>
    <w:r>
      <w:rPr>
        <w:rStyle w:val="a9"/>
      </w:rPr>
      <w:instrText xml:space="preserve"> PAGE </w:instrText>
    </w:r>
    <w:r>
      <w:rPr>
        <w:rStyle w:val="a9"/>
      </w:rPr>
      <w:fldChar w:fldCharType="separate"/>
    </w:r>
    <w:r>
      <w:rPr>
        <w:rStyle w:val="a9"/>
        <w:noProof/>
      </w:rPr>
      <w:t>43</w:t>
    </w:r>
    <w:r>
      <w:rPr>
        <w:rStyle w:val="a9"/>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8D0107" w:rsidRDefault="008D0107">
    <w:pPr>
      <w:pStyle w:val="aa"/>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jc w:val="right"/>
    </w:pPr>
    <w:r>
      <w:rPr>
        <w:rStyle w:val="a9"/>
      </w:rPr>
      <w:fldChar w:fldCharType="begin"/>
    </w:r>
    <w:r>
      <w:rPr>
        <w:rStyle w:val="a9"/>
      </w:rPr>
      <w:instrText xml:space="preserve"> PAGE </w:instrText>
    </w:r>
    <w:r>
      <w:rPr>
        <w:rStyle w:val="a9"/>
      </w:rPr>
      <w:fldChar w:fldCharType="separate"/>
    </w:r>
    <w:r w:rsidR="00EE064E">
      <w:rPr>
        <w:rStyle w:val="a9"/>
        <w:noProof/>
      </w:rPr>
      <w:t>26</w:t>
    </w:r>
    <w:r>
      <w:rPr>
        <w:rStyle w:val="a9"/>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8D0107" w:rsidRDefault="008D0107">
    <w:pPr>
      <w:pStyle w:val="aa"/>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E064E">
      <w:rPr>
        <w:rStyle w:val="a9"/>
        <w:noProof/>
      </w:rPr>
      <w:t>32</w:t>
    </w:r>
    <w:r>
      <w:rPr>
        <w:rStyle w:val="a9"/>
      </w:rPr>
      <w:fldChar w:fldCharType="end"/>
    </w:r>
  </w:p>
  <w:p w:rsidR="008D0107" w:rsidRDefault="008D0107">
    <w:pPr>
      <w:pStyle w:val="aa"/>
      <w:keepLines w:val="0"/>
      <w:ind w:right="360"/>
      <w:jc w:val="righ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rsidP="006C44C8">
    <w:pPr>
      <w:pStyle w:val="aa"/>
      <w:framePr w:wrap="around" w:vAnchor="text" w:hAnchor="page" w:x="11146" w:y="78"/>
      <w:rPr>
        <w:rStyle w:val="a9"/>
      </w:rPr>
    </w:pPr>
    <w:r>
      <w:rPr>
        <w:rStyle w:val="a9"/>
      </w:rPr>
      <w:fldChar w:fldCharType="begin"/>
    </w:r>
    <w:r>
      <w:rPr>
        <w:rStyle w:val="a9"/>
      </w:rPr>
      <w:instrText xml:space="preserve">PAGE  </w:instrText>
    </w:r>
    <w:r>
      <w:rPr>
        <w:rStyle w:val="a9"/>
      </w:rPr>
      <w:fldChar w:fldCharType="separate"/>
    </w:r>
    <w:r w:rsidR="00EE064E">
      <w:rPr>
        <w:rStyle w:val="a9"/>
        <w:noProof/>
      </w:rPr>
      <w:t>34</w:t>
    </w:r>
    <w:r>
      <w:rPr>
        <w:rStyle w:val="a9"/>
      </w:rPr>
      <w:fldChar w:fldCharType="end"/>
    </w:r>
  </w:p>
  <w:p w:rsidR="008D0107" w:rsidRDefault="008D0107" w:rsidP="006C44C8">
    <w:pPr>
      <w:pStyle w:val="aa"/>
      <w:ind w:right="284"/>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8D0107" w:rsidRDefault="008D0107">
    <w:pPr>
      <w:pStyle w:val="aa"/>
      <w:ind w:right="360"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E064E">
      <w:rPr>
        <w:rStyle w:val="a9"/>
        <w:noProof/>
      </w:rPr>
      <w:t>37</w:t>
    </w:r>
    <w:r>
      <w:rPr>
        <w:rStyle w:val="a9"/>
      </w:rPr>
      <w:fldChar w:fldCharType="end"/>
    </w:r>
  </w:p>
  <w:p w:rsidR="008D0107" w:rsidRDefault="008D0107">
    <w:pPr>
      <w:pStyle w:val="aa"/>
      <w:keepLines w:val="0"/>
      <w:ind w:right="360"/>
      <w:jc w:val="righ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jc w:val="right"/>
      <w:rPr>
        <w:rStyle w:val="a9"/>
      </w:rPr>
    </w:pPr>
    <w:r>
      <w:rPr>
        <w:rStyle w:val="a9"/>
      </w:rPr>
      <w:t>41</w:t>
    </w:r>
  </w:p>
  <w:p w:rsidR="008D0107" w:rsidRDefault="008D0107">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jc w:val="center"/>
    </w:pPr>
    <w:r>
      <w:fldChar w:fldCharType="begin"/>
    </w:r>
    <w:r>
      <w:instrText xml:space="preserve"> PAGE   \* MERGEFORMAT </w:instrText>
    </w:r>
    <w:r>
      <w:fldChar w:fldCharType="separate"/>
    </w:r>
    <w:r w:rsidR="00EE064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8D0107" w:rsidRDefault="008D0107">
    <w:pPr>
      <w:pStyle w:val="a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E064E">
      <w:rPr>
        <w:rStyle w:val="a9"/>
        <w:noProof/>
      </w:rPr>
      <w:t>23</w:t>
    </w:r>
    <w:r>
      <w:rPr>
        <w:rStyle w:val="a9"/>
      </w:rPr>
      <w:fldChar w:fldCharType="end"/>
    </w:r>
  </w:p>
  <w:p w:rsidR="008D0107" w:rsidRDefault="008D0107">
    <w:pPr>
      <w:pStyle w:val="aa"/>
      <w:keepLines w:val="0"/>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jc w:val="right"/>
    </w:pPr>
    <w:r>
      <w:rPr>
        <w:rStyle w:val="a9"/>
      </w:rPr>
      <w:fldChar w:fldCharType="begin"/>
    </w:r>
    <w:r>
      <w:rPr>
        <w:rStyle w:val="a9"/>
      </w:rPr>
      <w:instrText xml:space="preserve"> PAGE </w:instrText>
    </w:r>
    <w:r>
      <w:rPr>
        <w:rStyle w:val="a9"/>
      </w:rPr>
      <w:fldChar w:fldCharType="separate"/>
    </w:r>
    <w:r>
      <w:rPr>
        <w:rStyle w:val="a9"/>
        <w:noProof/>
      </w:rPr>
      <w:t>43</w:t>
    </w:r>
    <w:r>
      <w:rPr>
        <w:rStyle w:val="a9"/>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8D0107" w:rsidRDefault="008D0107">
    <w:pPr>
      <w:pStyle w:val="aa"/>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E064E">
      <w:rPr>
        <w:rStyle w:val="a9"/>
        <w:noProof/>
      </w:rPr>
      <w:t>24</w:t>
    </w:r>
    <w:r>
      <w:rPr>
        <w:rStyle w:val="a9"/>
      </w:rPr>
      <w:fldChar w:fldCharType="end"/>
    </w:r>
  </w:p>
  <w:p w:rsidR="008D0107" w:rsidRDefault="008D0107">
    <w:pPr>
      <w:pStyle w:val="aa"/>
      <w:keepLines w:val="0"/>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jc w:val="right"/>
    </w:pPr>
    <w:r>
      <w:rPr>
        <w:rStyle w:val="a9"/>
      </w:rPr>
      <w:fldChar w:fldCharType="begin"/>
    </w:r>
    <w:r>
      <w:rPr>
        <w:rStyle w:val="a9"/>
      </w:rPr>
      <w:instrText xml:space="preserve"> PAGE </w:instrText>
    </w:r>
    <w:r>
      <w:rPr>
        <w:rStyle w:val="a9"/>
      </w:rPr>
      <w:fldChar w:fldCharType="separate"/>
    </w:r>
    <w:r>
      <w:rPr>
        <w:rStyle w:val="a9"/>
        <w:noProof/>
      </w:rPr>
      <w:t>43</w:t>
    </w:r>
    <w:r>
      <w:rPr>
        <w:rStyle w:val="a9"/>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8D0107" w:rsidRDefault="008D0107">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A5" w:rsidRDefault="001008A5">
      <w:r>
        <w:separator/>
      </w:r>
    </w:p>
  </w:footnote>
  <w:footnote w:type="continuationSeparator" w:id="0">
    <w:p w:rsidR="001008A5" w:rsidRDefault="00100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Pr="005B4CD3" w:rsidRDefault="008D0107" w:rsidP="005B4CD3">
    <w:pPr>
      <w:pStyle w:val="a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107" w:rsidRDefault="008D010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A53"/>
    <w:multiLevelType w:val="multilevel"/>
    <w:tmpl w:val="B69C1A98"/>
    <w:lvl w:ilvl="0">
      <w:start w:val="2"/>
      <w:numFmt w:val="decimal"/>
      <w:lvlText w:val="%1."/>
      <w:lvlJc w:val="left"/>
      <w:pPr>
        <w:tabs>
          <w:tab w:val="num" w:pos="360"/>
        </w:tabs>
        <w:ind w:left="360" w:hanging="360"/>
      </w:pPr>
      <w:rPr>
        <w:rFonts w:hint="default"/>
      </w:rPr>
    </w:lvl>
    <w:lvl w:ilvl="1">
      <w:start w:val="1"/>
      <w:numFmt w:val="decimal"/>
      <w:pStyle w:val="a"/>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502419"/>
    <w:multiLevelType w:val="multilevel"/>
    <w:tmpl w:val="45C86A5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51403CE"/>
    <w:multiLevelType w:val="hybridMultilevel"/>
    <w:tmpl w:val="1C5081B4"/>
    <w:lvl w:ilvl="0" w:tplc="CF4297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60E5766"/>
    <w:multiLevelType w:val="hybridMultilevel"/>
    <w:tmpl w:val="33C67D1E"/>
    <w:lvl w:ilvl="0" w:tplc="87680932">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782122"/>
    <w:multiLevelType w:val="multilevel"/>
    <w:tmpl w:val="480A1276"/>
    <w:lvl w:ilvl="0">
      <w:start w:val="1"/>
      <w:numFmt w:val="decimal"/>
      <w:lvlText w:val="%1."/>
      <w:lvlJc w:val="left"/>
      <w:pPr>
        <w:ind w:left="1976" w:hanging="112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B8879D8"/>
    <w:multiLevelType w:val="multilevel"/>
    <w:tmpl w:val="4F3E746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1DD64792"/>
    <w:multiLevelType w:val="hybridMultilevel"/>
    <w:tmpl w:val="FEC21A14"/>
    <w:lvl w:ilvl="0" w:tplc="EA7634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E0A133F"/>
    <w:multiLevelType w:val="hybridMultilevel"/>
    <w:tmpl w:val="91747FC2"/>
    <w:lvl w:ilvl="0" w:tplc="6ED436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0ED621F"/>
    <w:multiLevelType w:val="hybridMultilevel"/>
    <w:tmpl w:val="E3389566"/>
    <w:lvl w:ilvl="0" w:tplc="4AF86F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2A42537"/>
    <w:multiLevelType w:val="hybridMultilevel"/>
    <w:tmpl w:val="10342030"/>
    <w:lvl w:ilvl="0" w:tplc="A5ECE970">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43A75CF"/>
    <w:multiLevelType w:val="hybridMultilevel"/>
    <w:tmpl w:val="F8BAB922"/>
    <w:lvl w:ilvl="0" w:tplc="72C204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4B57BBE"/>
    <w:multiLevelType w:val="hybridMultilevel"/>
    <w:tmpl w:val="452AEA3A"/>
    <w:lvl w:ilvl="0" w:tplc="9A2031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DE6010B"/>
    <w:multiLevelType w:val="hybridMultilevel"/>
    <w:tmpl w:val="C0B0A812"/>
    <w:lvl w:ilvl="0" w:tplc="C6FC4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8D70B6"/>
    <w:multiLevelType w:val="hybridMultilevel"/>
    <w:tmpl w:val="E6C8428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A68AB"/>
    <w:multiLevelType w:val="hybridMultilevel"/>
    <w:tmpl w:val="1C3C987A"/>
    <w:lvl w:ilvl="0" w:tplc="FC866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5E0013A"/>
    <w:multiLevelType w:val="hybridMultilevel"/>
    <w:tmpl w:val="F44C9F80"/>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6757F2"/>
    <w:multiLevelType w:val="hybridMultilevel"/>
    <w:tmpl w:val="17764DBA"/>
    <w:lvl w:ilvl="0" w:tplc="35FC6F2C">
      <w:start w:val="1"/>
      <w:numFmt w:val="decimal"/>
      <w:lvlText w:val="%1."/>
      <w:lvlJc w:val="left"/>
      <w:pPr>
        <w:tabs>
          <w:tab w:val="num" w:pos="1394"/>
        </w:tabs>
        <w:ind w:left="1394" w:hanging="555"/>
      </w:pPr>
      <w:rPr>
        <w:rFonts w:hint="default"/>
      </w:rPr>
    </w:lvl>
    <w:lvl w:ilvl="1" w:tplc="04190019">
      <w:start w:val="1"/>
      <w:numFmt w:val="lowerLetter"/>
      <w:lvlText w:val="%2."/>
      <w:lvlJc w:val="left"/>
      <w:pPr>
        <w:tabs>
          <w:tab w:val="num" w:pos="1919"/>
        </w:tabs>
        <w:ind w:left="1919" w:hanging="360"/>
      </w:pPr>
    </w:lvl>
    <w:lvl w:ilvl="2" w:tplc="0419001B" w:tentative="1">
      <w:start w:val="1"/>
      <w:numFmt w:val="lowerRoman"/>
      <w:lvlText w:val="%3."/>
      <w:lvlJc w:val="right"/>
      <w:pPr>
        <w:tabs>
          <w:tab w:val="num" w:pos="2639"/>
        </w:tabs>
        <w:ind w:left="2639" w:hanging="180"/>
      </w:pPr>
    </w:lvl>
    <w:lvl w:ilvl="3" w:tplc="0419000F" w:tentative="1">
      <w:start w:val="1"/>
      <w:numFmt w:val="decimal"/>
      <w:lvlText w:val="%4."/>
      <w:lvlJc w:val="left"/>
      <w:pPr>
        <w:tabs>
          <w:tab w:val="num" w:pos="3359"/>
        </w:tabs>
        <w:ind w:left="3359" w:hanging="360"/>
      </w:pPr>
    </w:lvl>
    <w:lvl w:ilvl="4" w:tplc="04190019" w:tentative="1">
      <w:start w:val="1"/>
      <w:numFmt w:val="lowerLetter"/>
      <w:lvlText w:val="%5."/>
      <w:lvlJc w:val="left"/>
      <w:pPr>
        <w:tabs>
          <w:tab w:val="num" w:pos="4079"/>
        </w:tabs>
        <w:ind w:left="4079" w:hanging="360"/>
      </w:pPr>
    </w:lvl>
    <w:lvl w:ilvl="5" w:tplc="0419001B" w:tentative="1">
      <w:start w:val="1"/>
      <w:numFmt w:val="lowerRoman"/>
      <w:lvlText w:val="%6."/>
      <w:lvlJc w:val="right"/>
      <w:pPr>
        <w:tabs>
          <w:tab w:val="num" w:pos="4799"/>
        </w:tabs>
        <w:ind w:left="4799" w:hanging="180"/>
      </w:pPr>
    </w:lvl>
    <w:lvl w:ilvl="6" w:tplc="0419000F" w:tentative="1">
      <w:start w:val="1"/>
      <w:numFmt w:val="decimal"/>
      <w:lvlText w:val="%7."/>
      <w:lvlJc w:val="left"/>
      <w:pPr>
        <w:tabs>
          <w:tab w:val="num" w:pos="5519"/>
        </w:tabs>
        <w:ind w:left="5519" w:hanging="360"/>
      </w:pPr>
    </w:lvl>
    <w:lvl w:ilvl="7" w:tplc="04190019" w:tentative="1">
      <w:start w:val="1"/>
      <w:numFmt w:val="lowerLetter"/>
      <w:lvlText w:val="%8."/>
      <w:lvlJc w:val="left"/>
      <w:pPr>
        <w:tabs>
          <w:tab w:val="num" w:pos="6239"/>
        </w:tabs>
        <w:ind w:left="6239" w:hanging="360"/>
      </w:pPr>
    </w:lvl>
    <w:lvl w:ilvl="8" w:tplc="0419001B" w:tentative="1">
      <w:start w:val="1"/>
      <w:numFmt w:val="lowerRoman"/>
      <w:lvlText w:val="%9."/>
      <w:lvlJc w:val="right"/>
      <w:pPr>
        <w:tabs>
          <w:tab w:val="num" w:pos="6959"/>
        </w:tabs>
        <w:ind w:left="6959" w:hanging="180"/>
      </w:pPr>
    </w:lvl>
  </w:abstractNum>
  <w:abstractNum w:abstractNumId="17">
    <w:nsid w:val="37074ABB"/>
    <w:multiLevelType w:val="multilevel"/>
    <w:tmpl w:val="C9426206"/>
    <w:lvl w:ilvl="0">
      <w:start w:val="1"/>
      <w:numFmt w:val="decimal"/>
      <w:lvlText w:val="%1."/>
      <w:lvlJc w:val="left"/>
      <w:pPr>
        <w:ind w:left="899"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5" w:hanging="180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18">
    <w:nsid w:val="3D7D1664"/>
    <w:multiLevelType w:val="hybridMultilevel"/>
    <w:tmpl w:val="47E443DE"/>
    <w:lvl w:ilvl="0" w:tplc="FB8600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E9D53F7"/>
    <w:multiLevelType w:val="hybridMultilevel"/>
    <w:tmpl w:val="56683D66"/>
    <w:lvl w:ilvl="0" w:tplc="9CFE6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9272BF"/>
    <w:multiLevelType w:val="hybridMultilevel"/>
    <w:tmpl w:val="285EEE6E"/>
    <w:lvl w:ilvl="0" w:tplc="B88C5688">
      <w:start w:val="1"/>
      <w:numFmt w:val="decimal"/>
      <w:lvlText w:val="5.%1."/>
      <w:lvlJc w:val="left"/>
      <w:pPr>
        <w:ind w:left="4897" w:hanging="360"/>
      </w:pPr>
      <w:rPr>
        <w:rFonts w:hint="default"/>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21">
    <w:nsid w:val="43AD784E"/>
    <w:multiLevelType w:val="singleLevel"/>
    <w:tmpl w:val="C8D647A8"/>
    <w:lvl w:ilvl="0">
      <w:start w:val="1"/>
      <w:numFmt w:val="bullet"/>
      <w:lvlText w:val="-"/>
      <w:lvlJc w:val="left"/>
      <w:pPr>
        <w:tabs>
          <w:tab w:val="num" w:pos="1080"/>
        </w:tabs>
        <w:ind w:left="1080" w:hanging="360"/>
      </w:pPr>
      <w:rPr>
        <w:rFonts w:hint="default"/>
      </w:rPr>
    </w:lvl>
  </w:abstractNum>
  <w:abstractNum w:abstractNumId="22">
    <w:nsid w:val="45A16F3F"/>
    <w:multiLevelType w:val="hybridMultilevel"/>
    <w:tmpl w:val="D09458D4"/>
    <w:lvl w:ilvl="0" w:tplc="37AE6254">
      <w:start w:val="1"/>
      <w:numFmt w:val="decimal"/>
      <w:lvlText w:val="4.%1."/>
      <w:lvlJc w:val="left"/>
      <w:pPr>
        <w:ind w:left="2912"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3">
    <w:nsid w:val="49AE6880"/>
    <w:multiLevelType w:val="hybridMultilevel"/>
    <w:tmpl w:val="27B8FFE6"/>
    <w:lvl w:ilvl="0" w:tplc="C1521A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036803"/>
    <w:multiLevelType w:val="multilevel"/>
    <w:tmpl w:val="2F88FA2C"/>
    <w:lvl w:ilvl="0">
      <w:start w:val="1"/>
      <w:numFmt w:val="decimal"/>
      <w:lvlText w:val="%1."/>
      <w:lvlJc w:val="left"/>
      <w:pPr>
        <w:ind w:left="705" w:hanging="70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574E217A"/>
    <w:multiLevelType w:val="hybridMultilevel"/>
    <w:tmpl w:val="51D0F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3955F0"/>
    <w:multiLevelType w:val="hybridMultilevel"/>
    <w:tmpl w:val="F0B27EB0"/>
    <w:lvl w:ilvl="0" w:tplc="15467F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08D4F7A"/>
    <w:multiLevelType w:val="hybridMultilevel"/>
    <w:tmpl w:val="9E6AF820"/>
    <w:lvl w:ilvl="0" w:tplc="CC2647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BF45FA"/>
    <w:multiLevelType w:val="hybridMultilevel"/>
    <w:tmpl w:val="7DB87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CB0C8E"/>
    <w:multiLevelType w:val="hybridMultilevel"/>
    <w:tmpl w:val="84D8D288"/>
    <w:lvl w:ilvl="0" w:tplc="FB8600FC">
      <w:start w:val="1"/>
      <w:numFmt w:val="decimal"/>
      <w:lvlText w:val="%1."/>
      <w:lvlJc w:val="left"/>
      <w:pPr>
        <w:ind w:left="2422"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0">
    <w:nsid w:val="6CC6329D"/>
    <w:multiLevelType w:val="hybridMultilevel"/>
    <w:tmpl w:val="66DA2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470C09E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656"/>
        </w:tabs>
        <w:ind w:left="1656" w:hanging="576"/>
      </w:pPr>
      <w:rPr>
        <w:rFonts w:hint="default"/>
      </w:rPr>
    </w:lvl>
    <w:lvl w:ilvl="2">
      <w:start w:val="1"/>
      <w:numFmt w:val="decimal"/>
      <w:pStyle w:val="20"/>
      <w:lvlText w:val="%1.%2.%3"/>
      <w:lvlJc w:val="left"/>
      <w:pPr>
        <w:tabs>
          <w:tab w:val="num" w:pos="1307"/>
        </w:tabs>
        <w:ind w:left="1080" w:firstLine="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D4D6566"/>
    <w:multiLevelType w:val="hybridMultilevel"/>
    <w:tmpl w:val="2B885B18"/>
    <w:lvl w:ilvl="0" w:tplc="0419000F">
      <w:start w:val="1"/>
      <w:numFmt w:val="decimal"/>
      <w:lvlText w:val="%1."/>
      <w:lvlJc w:val="left"/>
      <w:pPr>
        <w:ind w:left="2060" w:hanging="360"/>
      </w:pPr>
    </w:lvl>
    <w:lvl w:ilvl="1" w:tplc="B61E469C">
      <w:start w:val="1"/>
      <w:numFmt w:val="bullet"/>
      <w:lvlText w:val=""/>
      <w:lvlJc w:val="left"/>
      <w:pPr>
        <w:ind w:left="1637" w:hanging="360"/>
      </w:pPr>
      <w:rPr>
        <w:rFonts w:ascii="Symbol" w:hAnsi="Symbol" w:hint="default"/>
      </w:r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33">
    <w:nsid w:val="6DCC6A29"/>
    <w:multiLevelType w:val="hybridMultilevel"/>
    <w:tmpl w:val="F75AE328"/>
    <w:lvl w:ilvl="0" w:tplc="0419000F">
      <w:start w:val="1"/>
      <w:numFmt w:val="decimal"/>
      <w:lvlText w:val="%1."/>
      <w:lvlJc w:val="left"/>
      <w:pPr>
        <w:ind w:left="2060" w:hanging="360"/>
      </w:pPr>
    </w:lvl>
    <w:lvl w:ilvl="1" w:tplc="B61E469C">
      <w:start w:val="1"/>
      <w:numFmt w:val="bullet"/>
      <w:lvlText w:val=""/>
      <w:lvlJc w:val="left"/>
      <w:pPr>
        <w:ind w:left="1637" w:hanging="360"/>
      </w:pPr>
      <w:rPr>
        <w:rFonts w:ascii="Symbol" w:hAnsi="Symbol" w:hint="default"/>
      </w:rPr>
    </w:lvl>
    <w:lvl w:ilvl="2" w:tplc="0419001B" w:tentative="1">
      <w:start w:val="1"/>
      <w:numFmt w:val="lowerRoman"/>
      <w:lvlText w:val="%3."/>
      <w:lvlJc w:val="right"/>
      <w:pPr>
        <w:ind w:left="3500" w:hanging="180"/>
      </w:pPr>
    </w:lvl>
    <w:lvl w:ilvl="3" w:tplc="0419000F" w:tentative="1">
      <w:start w:val="1"/>
      <w:numFmt w:val="decimal"/>
      <w:lvlText w:val="%4."/>
      <w:lvlJc w:val="left"/>
      <w:pPr>
        <w:ind w:left="4220" w:hanging="360"/>
      </w:pPr>
    </w:lvl>
    <w:lvl w:ilvl="4" w:tplc="04190019" w:tentative="1">
      <w:start w:val="1"/>
      <w:numFmt w:val="lowerLetter"/>
      <w:lvlText w:val="%5."/>
      <w:lvlJc w:val="left"/>
      <w:pPr>
        <w:ind w:left="4940" w:hanging="360"/>
      </w:pPr>
    </w:lvl>
    <w:lvl w:ilvl="5" w:tplc="0419001B" w:tentative="1">
      <w:start w:val="1"/>
      <w:numFmt w:val="lowerRoman"/>
      <w:lvlText w:val="%6."/>
      <w:lvlJc w:val="right"/>
      <w:pPr>
        <w:ind w:left="5660" w:hanging="180"/>
      </w:pPr>
    </w:lvl>
    <w:lvl w:ilvl="6" w:tplc="0419000F" w:tentative="1">
      <w:start w:val="1"/>
      <w:numFmt w:val="decimal"/>
      <w:lvlText w:val="%7."/>
      <w:lvlJc w:val="left"/>
      <w:pPr>
        <w:ind w:left="6380" w:hanging="360"/>
      </w:pPr>
    </w:lvl>
    <w:lvl w:ilvl="7" w:tplc="04190019" w:tentative="1">
      <w:start w:val="1"/>
      <w:numFmt w:val="lowerLetter"/>
      <w:lvlText w:val="%8."/>
      <w:lvlJc w:val="left"/>
      <w:pPr>
        <w:ind w:left="7100" w:hanging="360"/>
      </w:pPr>
    </w:lvl>
    <w:lvl w:ilvl="8" w:tplc="0419001B" w:tentative="1">
      <w:start w:val="1"/>
      <w:numFmt w:val="lowerRoman"/>
      <w:lvlText w:val="%9."/>
      <w:lvlJc w:val="right"/>
      <w:pPr>
        <w:ind w:left="7820" w:hanging="180"/>
      </w:pPr>
    </w:lvl>
  </w:abstractNum>
  <w:abstractNum w:abstractNumId="34">
    <w:nsid w:val="6E840DE5"/>
    <w:multiLevelType w:val="hybridMultilevel"/>
    <w:tmpl w:val="4EE87B34"/>
    <w:lvl w:ilvl="0" w:tplc="10DE6BA6">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FAC6D0A"/>
    <w:multiLevelType w:val="hybridMultilevel"/>
    <w:tmpl w:val="0480F880"/>
    <w:lvl w:ilvl="0" w:tplc="84A409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4274448"/>
    <w:multiLevelType w:val="hybridMultilevel"/>
    <w:tmpl w:val="3F6A394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743B39F7"/>
    <w:multiLevelType w:val="hybridMultilevel"/>
    <w:tmpl w:val="18EA28E8"/>
    <w:lvl w:ilvl="0" w:tplc="B2BEAB96">
      <w:start w:val="1"/>
      <w:numFmt w:val="decimal"/>
      <w:lvlText w:val="%1."/>
      <w:lvlJc w:val="left"/>
      <w:pPr>
        <w:ind w:left="2044" w:hanging="360"/>
      </w:pPr>
      <w:rPr>
        <w:rFonts w:hint="default"/>
        <w:strike w:val="0"/>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38">
    <w:nsid w:val="7B820FFA"/>
    <w:multiLevelType w:val="hybridMultilevel"/>
    <w:tmpl w:val="925C602C"/>
    <w:lvl w:ilvl="0" w:tplc="92CE6F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E5C687D"/>
    <w:multiLevelType w:val="singleLevel"/>
    <w:tmpl w:val="C8D647A8"/>
    <w:lvl w:ilvl="0">
      <w:start w:val="1"/>
      <w:numFmt w:val="bullet"/>
      <w:lvlText w:val="-"/>
      <w:lvlJc w:val="left"/>
      <w:pPr>
        <w:tabs>
          <w:tab w:val="num" w:pos="1080"/>
        </w:tabs>
        <w:ind w:left="1080" w:hanging="360"/>
      </w:pPr>
      <w:rPr>
        <w:rFonts w:hint="default"/>
      </w:rPr>
    </w:lvl>
  </w:abstractNum>
  <w:num w:numId="1">
    <w:abstractNumId w:val="17"/>
  </w:num>
  <w:num w:numId="2">
    <w:abstractNumId w:val="0"/>
  </w:num>
  <w:num w:numId="3">
    <w:abstractNumId w:val="31"/>
  </w:num>
  <w:num w:numId="4">
    <w:abstractNumId w:val="39"/>
  </w:num>
  <w:num w:numId="5">
    <w:abstractNumId w:val="21"/>
  </w:num>
  <w:num w:numId="6">
    <w:abstractNumId w:val="12"/>
  </w:num>
  <w:num w:numId="7">
    <w:abstractNumId w:val="1"/>
  </w:num>
  <w:num w:numId="8">
    <w:abstractNumId w:val="5"/>
  </w:num>
  <w:num w:numId="9">
    <w:abstractNumId w:val="25"/>
  </w:num>
  <w:num w:numId="10">
    <w:abstractNumId w:val="15"/>
  </w:num>
  <w:num w:numId="11">
    <w:abstractNumId w:val="4"/>
  </w:num>
  <w:num w:numId="12">
    <w:abstractNumId w:val="16"/>
  </w:num>
  <w:num w:numId="13">
    <w:abstractNumId w:val="36"/>
  </w:num>
  <w:num w:numId="14">
    <w:abstractNumId w:val="3"/>
  </w:num>
  <w:num w:numId="15">
    <w:abstractNumId w:val="30"/>
  </w:num>
  <w:num w:numId="16">
    <w:abstractNumId w:val="13"/>
  </w:num>
  <w:num w:numId="17">
    <w:abstractNumId w:val="23"/>
  </w:num>
  <w:num w:numId="18">
    <w:abstractNumId w:val="37"/>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6"/>
  </w:num>
  <w:num w:numId="24">
    <w:abstractNumId w:val="20"/>
  </w:num>
  <w:num w:numId="25">
    <w:abstractNumId w:val="28"/>
  </w:num>
  <w:num w:numId="26">
    <w:abstractNumId w:val="27"/>
  </w:num>
  <w:num w:numId="27">
    <w:abstractNumId w:val="18"/>
  </w:num>
  <w:num w:numId="28">
    <w:abstractNumId w:val="29"/>
  </w:num>
  <w:num w:numId="29">
    <w:abstractNumId w:val="33"/>
  </w:num>
  <w:num w:numId="30">
    <w:abstractNumId w:val="24"/>
  </w:num>
  <w:num w:numId="31">
    <w:abstractNumId w:val="2"/>
  </w:num>
  <w:num w:numId="32">
    <w:abstractNumId w:val="10"/>
  </w:num>
  <w:num w:numId="33">
    <w:abstractNumId w:val="14"/>
  </w:num>
  <w:num w:numId="34">
    <w:abstractNumId w:val="11"/>
  </w:num>
  <w:num w:numId="35">
    <w:abstractNumId w:val="8"/>
  </w:num>
  <w:num w:numId="36">
    <w:abstractNumId w:val="34"/>
  </w:num>
  <w:num w:numId="37">
    <w:abstractNumId w:val="7"/>
  </w:num>
  <w:num w:numId="38">
    <w:abstractNumId w:val="9"/>
  </w:num>
  <w:num w:numId="39">
    <w:abstractNumId w:val="6"/>
  </w:num>
  <w:num w:numId="40">
    <w:abstractNumId w:val="32"/>
  </w:num>
  <w:num w:numId="41">
    <w:abstractNumId w:val="38"/>
  </w:num>
  <w:num w:numId="42">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AB"/>
    <w:rsid w:val="0000091A"/>
    <w:rsid w:val="000014BF"/>
    <w:rsid w:val="0000210F"/>
    <w:rsid w:val="00003095"/>
    <w:rsid w:val="00003ADD"/>
    <w:rsid w:val="000045B4"/>
    <w:rsid w:val="00004F1A"/>
    <w:rsid w:val="00005116"/>
    <w:rsid w:val="00005775"/>
    <w:rsid w:val="000071BE"/>
    <w:rsid w:val="00007262"/>
    <w:rsid w:val="000102AE"/>
    <w:rsid w:val="000106F5"/>
    <w:rsid w:val="00012245"/>
    <w:rsid w:val="00012C57"/>
    <w:rsid w:val="00012E33"/>
    <w:rsid w:val="00014066"/>
    <w:rsid w:val="00014AA1"/>
    <w:rsid w:val="00015172"/>
    <w:rsid w:val="000163C0"/>
    <w:rsid w:val="00016A3B"/>
    <w:rsid w:val="00016AD6"/>
    <w:rsid w:val="0001781E"/>
    <w:rsid w:val="00021DBC"/>
    <w:rsid w:val="000229ED"/>
    <w:rsid w:val="000232E3"/>
    <w:rsid w:val="000240CE"/>
    <w:rsid w:val="0002617A"/>
    <w:rsid w:val="00026747"/>
    <w:rsid w:val="000268AB"/>
    <w:rsid w:val="00027037"/>
    <w:rsid w:val="00027180"/>
    <w:rsid w:val="000274A8"/>
    <w:rsid w:val="00027687"/>
    <w:rsid w:val="000277A7"/>
    <w:rsid w:val="00031E35"/>
    <w:rsid w:val="0003221D"/>
    <w:rsid w:val="00032CE7"/>
    <w:rsid w:val="00033397"/>
    <w:rsid w:val="00033EF9"/>
    <w:rsid w:val="000344D8"/>
    <w:rsid w:val="00034737"/>
    <w:rsid w:val="00034FBA"/>
    <w:rsid w:val="00035451"/>
    <w:rsid w:val="00035901"/>
    <w:rsid w:val="00035B13"/>
    <w:rsid w:val="00035E31"/>
    <w:rsid w:val="000363DC"/>
    <w:rsid w:val="0003670A"/>
    <w:rsid w:val="0003697E"/>
    <w:rsid w:val="00036D4A"/>
    <w:rsid w:val="000371F4"/>
    <w:rsid w:val="0004006B"/>
    <w:rsid w:val="00040724"/>
    <w:rsid w:val="00040AD4"/>
    <w:rsid w:val="00040DF7"/>
    <w:rsid w:val="000416E5"/>
    <w:rsid w:val="00041746"/>
    <w:rsid w:val="00041867"/>
    <w:rsid w:val="00041EB8"/>
    <w:rsid w:val="00042616"/>
    <w:rsid w:val="0004298D"/>
    <w:rsid w:val="00042CFB"/>
    <w:rsid w:val="00043330"/>
    <w:rsid w:val="00043B8C"/>
    <w:rsid w:val="00044468"/>
    <w:rsid w:val="00046944"/>
    <w:rsid w:val="000469BF"/>
    <w:rsid w:val="00046EE3"/>
    <w:rsid w:val="000500B4"/>
    <w:rsid w:val="00050DB0"/>
    <w:rsid w:val="00051D83"/>
    <w:rsid w:val="000521B9"/>
    <w:rsid w:val="000531B1"/>
    <w:rsid w:val="00054118"/>
    <w:rsid w:val="00054636"/>
    <w:rsid w:val="00054F2D"/>
    <w:rsid w:val="0005555C"/>
    <w:rsid w:val="000558AD"/>
    <w:rsid w:val="000559CC"/>
    <w:rsid w:val="00055C7C"/>
    <w:rsid w:val="00056321"/>
    <w:rsid w:val="00057BE7"/>
    <w:rsid w:val="00057DB6"/>
    <w:rsid w:val="00060311"/>
    <w:rsid w:val="0006040C"/>
    <w:rsid w:val="000605B1"/>
    <w:rsid w:val="00062E42"/>
    <w:rsid w:val="00064705"/>
    <w:rsid w:val="000650D6"/>
    <w:rsid w:val="00065343"/>
    <w:rsid w:val="00065A70"/>
    <w:rsid w:val="000661C6"/>
    <w:rsid w:val="0006695A"/>
    <w:rsid w:val="000707D2"/>
    <w:rsid w:val="000714D8"/>
    <w:rsid w:val="00072C5A"/>
    <w:rsid w:val="00072FAA"/>
    <w:rsid w:val="000731BC"/>
    <w:rsid w:val="00073676"/>
    <w:rsid w:val="00073CDF"/>
    <w:rsid w:val="00074635"/>
    <w:rsid w:val="00074B3A"/>
    <w:rsid w:val="00074EA9"/>
    <w:rsid w:val="00075E6D"/>
    <w:rsid w:val="000763A8"/>
    <w:rsid w:val="00076FED"/>
    <w:rsid w:val="00080A97"/>
    <w:rsid w:val="000810E9"/>
    <w:rsid w:val="000819FE"/>
    <w:rsid w:val="00081C1D"/>
    <w:rsid w:val="00081C32"/>
    <w:rsid w:val="00081CF3"/>
    <w:rsid w:val="00082A06"/>
    <w:rsid w:val="00082FAA"/>
    <w:rsid w:val="000836E9"/>
    <w:rsid w:val="00083D29"/>
    <w:rsid w:val="00083E86"/>
    <w:rsid w:val="0008408F"/>
    <w:rsid w:val="00084876"/>
    <w:rsid w:val="00084F65"/>
    <w:rsid w:val="000850A7"/>
    <w:rsid w:val="000859DF"/>
    <w:rsid w:val="00085A6F"/>
    <w:rsid w:val="00085B19"/>
    <w:rsid w:val="000867AC"/>
    <w:rsid w:val="00086A47"/>
    <w:rsid w:val="00087960"/>
    <w:rsid w:val="00090CEC"/>
    <w:rsid w:val="000911D9"/>
    <w:rsid w:val="00091995"/>
    <w:rsid w:val="00092237"/>
    <w:rsid w:val="00092AE6"/>
    <w:rsid w:val="00093A98"/>
    <w:rsid w:val="0009412F"/>
    <w:rsid w:val="000948FC"/>
    <w:rsid w:val="000949E5"/>
    <w:rsid w:val="00094DA1"/>
    <w:rsid w:val="000950C3"/>
    <w:rsid w:val="000957F8"/>
    <w:rsid w:val="000958E9"/>
    <w:rsid w:val="00095E96"/>
    <w:rsid w:val="00096D3F"/>
    <w:rsid w:val="0009761D"/>
    <w:rsid w:val="00097A84"/>
    <w:rsid w:val="00097A9E"/>
    <w:rsid w:val="00097C8F"/>
    <w:rsid w:val="000A1E76"/>
    <w:rsid w:val="000A287A"/>
    <w:rsid w:val="000A2B52"/>
    <w:rsid w:val="000A3B17"/>
    <w:rsid w:val="000A4171"/>
    <w:rsid w:val="000A47FC"/>
    <w:rsid w:val="000A57B6"/>
    <w:rsid w:val="000A7304"/>
    <w:rsid w:val="000B0106"/>
    <w:rsid w:val="000B196E"/>
    <w:rsid w:val="000B1D0E"/>
    <w:rsid w:val="000B1F65"/>
    <w:rsid w:val="000B24DD"/>
    <w:rsid w:val="000B2780"/>
    <w:rsid w:val="000B3278"/>
    <w:rsid w:val="000B381E"/>
    <w:rsid w:val="000B3F95"/>
    <w:rsid w:val="000B4078"/>
    <w:rsid w:val="000B4811"/>
    <w:rsid w:val="000B49C5"/>
    <w:rsid w:val="000B4A2A"/>
    <w:rsid w:val="000B53CE"/>
    <w:rsid w:val="000B5420"/>
    <w:rsid w:val="000B60F5"/>
    <w:rsid w:val="000B6871"/>
    <w:rsid w:val="000B6C99"/>
    <w:rsid w:val="000B728D"/>
    <w:rsid w:val="000B7D53"/>
    <w:rsid w:val="000C0395"/>
    <w:rsid w:val="000C131B"/>
    <w:rsid w:val="000C1A60"/>
    <w:rsid w:val="000C1B16"/>
    <w:rsid w:val="000C2545"/>
    <w:rsid w:val="000C288B"/>
    <w:rsid w:val="000C3405"/>
    <w:rsid w:val="000C37F6"/>
    <w:rsid w:val="000C3B92"/>
    <w:rsid w:val="000C416C"/>
    <w:rsid w:val="000C4CB8"/>
    <w:rsid w:val="000C59A7"/>
    <w:rsid w:val="000C6503"/>
    <w:rsid w:val="000C7E8D"/>
    <w:rsid w:val="000D0CD1"/>
    <w:rsid w:val="000D0F43"/>
    <w:rsid w:val="000D1839"/>
    <w:rsid w:val="000D1F23"/>
    <w:rsid w:val="000D292E"/>
    <w:rsid w:val="000D29E2"/>
    <w:rsid w:val="000D2F73"/>
    <w:rsid w:val="000D2F93"/>
    <w:rsid w:val="000D2FC9"/>
    <w:rsid w:val="000D3886"/>
    <w:rsid w:val="000D4A3B"/>
    <w:rsid w:val="000D4A47"/>
    <w:rsid w:val="000D641B"/>
    <w:rsid w:val="000D6679"/>
    <w:rsid w:val="000D6B51"/>
    <w:rsid w:val="000D7868"/>
    <w:rsid w:val="000D7915"/>
    <w:rsid w:val="000D7E97"/>
    <w:rsid w:val="000E1ADC"/>
    <w:rsid w:val="000E1EA2"/>
    <w:rsid w:val="000E3063"/>
    <w:rsid w:val="000E3364"/>
    <w:rsid w:val="000E3D76"/>
    <w:rsid w:val="000E4159"/>
    <w:rsid w:val="000E429B"/>
    <w:rsid w:val="000E49F0"/>
    <w:rsid w:val="000E4BD6"/>
    <w:rsid w:val="000E4E11"/>
    <w:rsid w:val="000E50D2"/>
    <w:rsid w:val="000E5198"/>
    <w:rsid w:val="000E5252"/>
    <w:rsid w:val="000E5498"/>
    <w:rsid w:val="000E5925"/>
    <w:rsid w:val="000E6E2A"/>
    <w:rsid w:val="000E73C4"/>
    <w:rsid w:val="000E7BD6"/>
    <w:rsid w:val="000F0059"/>
    <w:rsid w:val="000F0958"/>
    <w:rsid w:val="000F0BCE"/>
    <w:rsid w:val="000F20EC"/>
    <w:rsid w:val="000F27C7"/>
    <w:rsid w:val="000F28AA"/>
    <w:rsid w:val="000F33A0"/>
    <w:rsid w:val="000F3AE1"/>
    <w:rsid w:val="000F40FD"/>
    <w:rsid w:val="000F443B"/>
    <w:rsid w:val="000F58A2"/>
    <w:rsid w:val="000F5999"/>
    <w:rsid w:val="000F5B12"/>
    <w:rsid w:val="000F5B1D"/>
    <w:rsid w:val="000F645B"/>
    <w:rsid w:val="000F6EC0"/>
    <w:rsid w:val="000F7DBF"/>
    <w:rsid w:val="001008A5"/>
    <w:rsid w:val="001016A9"/>
    <w:rsid w:val="00101751"/>
    <w:rsid w:val="00101951"/>
    <w:rsid w:val="00101A22"/>
    <w:rsid w:val="00103FC0"/>
    <w:rsid w:val="0010409E"/>
    <w:rsid w:val="00104EA9"/>
    <w:rsid w:val="00106180"/>
    <w:rsid w:val="0010627F"/>
    <w:rsid w:val="00106D59"/>
    <w:rsid w:val="001076C1"/>
    <w:rsid w:val="00107E14"/>
    <w:rsid w:val="00110367"/>
    <w:rsid w:val="001110AB"/>
    <w:rsid w:val="00111697"/>
    <w:rsid w:val="00111911"/>
    <w:rsid w:val="00111DE2"/>
    <w:rsid w:val="0011419B"/>
    <w:rsid w:val="00114869"/>
    <w:rsid w:val="001153A3"/>
    <w:rsid w:val="001153FF"/>
    <w:rsid w:val="001158DC"/>
    <w:rsid w:val="00115B0F"/>
    <w:rsid w:val="00116673"/>
    <w:rsid w:val="0011681C"/>
    <w:rsid w:val="00120076"/>
    <w:rsid w:val="00120A5A"/>
    <w:rsid w:val="00120CB9"/>
    <w:rsid w:val="00121109"/>
    <w:rsid w:val="0012270B"/>
    <w:rsid w:val="001233A9"/>
    <w:rsid w:val="00123506"/>
    <w:rsid w:val="00124054"/>
    <w:rsid w:val="00124D2E"/>
    <w:rsid w:val="00125DB5"/>
    <w:rsid w:val="00126699"/>
    <w:rsid w:val="00126911"/>
    <w:rsid w:val="00126A53"/>
    <w:rsid w:val="00126EAF"/>
    <w:rsid w:val="001273A5"/>
    <w:rsid w:val="00127634"/>
    <w:rsid w:val="00127D5E"/>
    <w:rsid w:val="00127EF6"/>
    <w:rsid w:val="00130885"/>
    <w:rsid w:val="00130CA6"/>
    <w:rsid w:val="0013104E"/>
    <w:rsid w:val="00131972"/>
    <w:rsid w:val="00131DD3"/>
    <w:rsid w:val="00133252"/>
    <w:rsid w:val="0013329B"/>
    <w:rsid w:val="00133438"/>
    <w:rsid w:val="001334A8"/>
    <w:rsid w:val="00133AC9"/>
    <w:rsid w:val="001345DF"/>
    <w:rsid w:val="00134C67"/>
    <w:rsid w:val="00134DBF"/>
    <w:rsid w:val="0013593E"/>
    <w:rsid w:val="001359BA"/>
    <w:rsid w:val="00135E51"/>
    <w:rsid w:val="001363D8"/>
    <w:rsid w:val="0013693B"/>
    <w:rsid w:val="00136D33"/>
    <w:rsid w:val="00137073"/>
    <w:rsid w:val="00137596"/>
    <w:rsid w:val="0013793C"/>
    <w:rsid w:val="00142035"/>
    <w:rsid w:val="00142B87"/>
    <w:rsid w:val="0014407B"/>
    <w:rsid w:val="001441CA"/>
    <w:rsid w:val="00144771"/>
    <w:rsid w:val="00144EE4"/>
    <w:rsid w:val="001456A6"/>
    <w:rsid w:val="001464B2"/>
    <w:rsid w:val="001467B8"/>
    <w:rsid w:val="001503F2"/>
    <w:rsid w:val="001519D3"/>
    <w:rsid w:val="001520C1"/>
    <w:rsid w:val="00152317"/>
    <w:rsid w:val="0015299C"/>
    <w:rsid w:val="00152AF8"/>
    <w:rsid w:val="00153068"/>
    <w:rsid w:val="00153849"/>
    <w:rsid w:val="001543EC"/>
    <w:rsid w:val="0015460C"/>
    <w:rsid w:val="00154D6A"/>
    <w:rsid w:val="00155A6E"/>
    <w:rsid w:val="00155BA5"/>
    <w:rsid w:val="00156EB9"/>
    <w:rsid w:val="00157091"/>
    <w:rsid w:val="001570A9"/>
    <w:rsid w:val="00157B62"/>
    <w:rsid w:val="00160658"/>
    <w:rsid w:val="00160AB1"/>
    <w:rsid w:val="00160B52"/>
    <w:rsid w:val="00160CD9"/>
    <w:rsid w:val="00161024"/>
    <w:rsid w:val="001610B1"/>
    <w:rsid w:val="001614A7"/>
    <w:rsid w:val="00161FD1"/>
    <w:rsid w:val="00162089"/>
    <w:rsid w:val="001626C4"/>
    <w:rsid w:val="00162A06"/>
    <w:rsid w:val="001633D3"/>
    <w:rsid w:val="00163BCB"/>
    <w:rsid w:val="0016493B"/>
    <w:rsid w:val="00164F56"/>
    <w:rsid w:val="001655B5"/>
    <w:rsid w:val="001668D6"/>
    <w:rsid w:val="00166DF0"/>
    <w:rsid w:val="00166F16"/>
    <w:rsid w:val="0016735B"/>
    <w:rsid w:val="001700BF"/>
    <w:rsid w:val="001710B9"/>
    <w:rsid w:val="001711D8"/>
    <w:rsid w:val="00171A67"/>
    <w:rsid w:val="001722E8"/>
    <w:rsid w:val="00172EA3"/>
    <w:rsid w:val="00173C79"/>
    <w:rsid w:val="00174FD5"/>
    <w:rsid w:val="001750B2"/>
    <w:rsid w:val="00175421"/>
    <w:rsid w:val="00175469"/>
    <w:rsid w:val="001756F7"/>
    <w:rsid w:val="001761F7"/>
    <w:rsid w:val="0017623A"/>
    <w:rsid w:val="0017658C"/>
    <w:rsid w:val="00176814"/>
    <w:rsid w:val="0017697B"/>
    <w:rsid w:val="001776F3"/>
    <w:rsid w:val="0018016C"/>
    <w:rsid w:val="001803FD"/>
    <w:rsid w:val="0018092F"/>
    <w:rsid w:val="00180E68"/>
    <w:rsid w:val="00182727"/>
    <w:rsid w:val="001828F9"/>
    <w:rsid w:val="00182E02"/>
    <w:rsid w:val="00183D3D"/>
    <w:rsid w:val="00184F44"/>
    <w:rsid w:val="001854D4"/>
    <w:rsid w:val="001855A2"/>
    <w:rsid w:val="00185730"/>
    <w:rsid w:val="00185DD9"/>
    <w:rsid w:val="001868A0"/>
    <w:rsid w:val="00186FF0"/>
    <w:rsid w:val="001871E2"/>
    <w:rsid w:val="00187483"/>
    <w:rsid w:val="00187771"/>
    <w:rsid w:val="00187ACE"/>
    <w:rsid w:val="00187D94"/>
    <w:rsid w:val="00187DC2"/>
    <w:rsid w:val="00187ED2"/>
    <w:rsid w:val="0019016A"/>
    <w:rsid w:val="00190928"/>
    <w:rsid w:val="00190F4E"/>
    <w:rsid w:val="001912BF"/>
    <w:rsid w:val="00191983"/>
    <w:rsid w:val="00191FE7"/>
    <w:rsid w:val="0019211A"/>
    <w:rsid w:val="00193E99"/>
    <w:rsid w:val="00194C5A"/>
    <w:rsid w:val="0019527F"/>
    <w:rsid w:val="0019615B"/>
    <w:rsid w:val="0019664E"/>
    <w:rsid w:val="00196B6A"/>
    <w:rsid w:val="00196BCE"/>
    <w:rsid w:val="001970AE"/>
    <w:rsid w:val="001973E3"/>
    <w:rsid w:val="001A0B4F"/>
    <w:rsid w:val="001A0E00"/>
    <w:rsid w:val="001A0EC5"/>
    <w:rsid w:val="001A15D0"/>
    <w:rsid w:val="001A1D98"/>
    <w:rsid w:val="001A2B3D"/>
    <w:rsid w:val="001A3125"/>
    <w:rsid w:val="001A382E"/>
    <w:rsid w:val="001A3AC4"/>
    <w:rsid w:val="001A3BCD"/>
    <w:rsid w:val="001A5CCC"/>
    <w:rsid w:val="001A73B2"/>
    <w:rsid w:val="001A755F"/>
    <w:rsid w:val="001B087F"/>
    <w:rsid w:val="001B1661"/>
    <w:rsid w:val="001B176A"/>
    <w:rsid w:val="001B1DA6"/>
    <w:rsid w:val="001B2934"/>
    <w:rsid w:val="001B2A9D"/>
    <w:rsid w:val="001B2FB8"/>
    <w:rsid w:val="001B324D"/>
    <w:rsid w:val="001B35A6"/>
    <w:rsid w:val="001B39C9"/>
    <w:rsid w:val="001B422E"/>
    <w:rsid w:val="001B43B6"/>
    <w:rsid w:val="001B4908"/>
    <w:rsid w:val="001B4BF8"/>
    <w:rsid w:val="001B57F1"/>
    <w:rsid w:val="001B5A70"/>
    <w:rsid w:val="001B60E1"/>
    <w:rsid w:val="001B6263"/>
    <w:rsid w:val="001B6CBE"/>
    <w:rsid w:val="001B75C2"/>
    <w:rsid w:val="001B7A36"/>
    <w:rsid w:val="001C066F"/>
    <w:rsid w:val="001C2328"/>
    <w:rsid w:val="001C62DB"/>
    <w:rsid w:val="001C6936"/>
    <w:rsid w:val="001C69D0"/>
    <w:rsid w:val="001C790E"/>
    <w:rsid w:val="001C7937"/>
    <w:rsid w:val="001D07BE"/>
    <w:rsid w:val="001D0826"/>
    <w:rsid w:val="001D0A97"/>
    <w:rsid w:val="001D19C7"/>
    <w:rsid w:val="001D2638"/>
    <w:rsid w:val="001D2B13"/>
    <w:rsid w:val="001D36E4"/>
    <w:rsid w:val="001D62AF"/>
    <w:rsid w:val="001D6784"/>
    <w:rsid w:val="001D79F0"/>
    <w:rsid w:val="001E0375"/>
    <w:rsid w:val="001E03F4"/>
    <w:rsid w:val="001E0AC9"/>
    <w:rsid w:val="001E1639"/>
    <w:rsid w:val="001E2E4A"/>
    <w:rsid w:val="001E4155"/>
    <w:rsid w:val="001E5630"/>
    <w:rsid w:val="001E56D0"/>
    <w:rsid w:val="001E57CE"/>
    <w:rsid w:val="001E5987"/>
    <w:rsid w:val="001E78B6"/>
    <w:rsid w:val="001F0673"/>
    <w:rsid w:val="001F082C"/>
    <w:rsid w:val="001F0A61"/>
    <w:rsid w:val="001F0E3E"/>
    <w:rsid w:val="001F0F37"/>
    <w:rsid w:val="001F1C34"/>
    <w:rsid w:val="001F2025"/>
    <w:rsid w:val="001F2340"/>
    <w:rsid w:val="001F2656"/>
    <w:rsid w:val="001F28F9"/>
    <w:rsid w:val="001F2FA8"/>
    <w:rsid w:val="001F3534"/>
    <w:rsid w:val="001F48AB"/>
    <w:rsid w:val="001F48C6"/>
    <w:rsid w:val="001F4D39"/>
    <w:rsid w:val="001F4E40"/>
    <w:rsid w:val="001F53C5"/>
    <w:rsid w:val="001F5ED2"/>
    <w:rsid w:val="001F681B"/>
    <w:rsid w:val="001F75E6"/>
    <w:rsid w:val="00200B02"/>
    <w:rsid w:val="00200FD2"/>
    <w:rsid w:val="00201C2E"/>
    <w:rsid w:val="0020209D"/>
    <w:rsid w:val="002037C3"/>
    <w:rsid w:val="00203DDC"/>
    <w:rsid w:val="002044CE"/>
    <w:rsid w:val="0020491C"/>
    <w:rsid w:val="00204C99"/>
    <w:rsid w:val="00205BC1"/>
    <w:rsid w:val="00207087"/>
    <w:rsid w:val="002072C8"/>
    <w:rsid w:val="00207643"/>
    <w:rsid w:val="00210056"/>
    <w:rsid w:val="0021042C"/>
    <w:rsid w:val="002106F7"/>
    <w:rsid w:val="00211176"/>
    <w:rsid w:val="002113D7"/>
    <w:rsid w:val="00212687"/>
    <w:rsid w:val="00213161"/>
    <w:rsid w:val="002132A9"/>
    <w:rsid w:val="002137CF"/>
    <w:rsid w:val="0021549F"/>
    <w:rsid w:val="00215B99"/>
    <w:rsid w:val="002169B0"/>
    <w:rsid w:val="00220030"/>
    <w:rsid w:val="00220A5D"/>
    <w:rsid w:val="00220AAA"/>
    <w:rsid w:val="0022121E"/>
    <w:rsid w:val="002214DD"/>
    <w:rsid w:val="00221F3B"/>
    <w:rsid w:val="00222471"/>
    <w:rsid w:val="00223A4F"/>
    <w:rsid w:val="00223CFA"/>
    <w:rsid w:val="00223D97"/>
    <w:rsid w:val="002242B6"/>
    <w:rsid w:val="002244BF"/>
    <w:rsid w:val="00224F3A"/>
    <w:rsid w:val="00225A6B"/>
    <w:rsid w:val="002260EC"/>
    <w:rsid w:val="00226587"/>
    <w:rsid w:val="002274C5"/>
    <w:rsid w:val="00227995"/>
    <w:rsid w:val="00227E9D"/>
    <w:rsid w:val="0023001A"/>
    <w:rsid w:val="0023056F"/>
    <w:rsid w:val="00230BA7"/>
    <w:rsid w:val="0023251A"/>
    <w:rsid w:val="0023404E"/>
    <w:rsid w:val="00234393"/>
    <w:rsid w:val="00234D30"/>
    <w:rsid w:val="00234D88"/>
    <w:rsid w:val="0023594B"/>
    <w:rsid w:val="00237403"/>
    <w:rsid w:val="002375E9"/>
    <w:rsid w:val="0024044F"/>
    <w:rsid w:val="00241983"/>
    <w:rsid w:val="00241A4E"/>
    <w:rsid w:val="00241CAD"/>
    <w:rsid w:val="002425EF"/>
    <w:rsid w:val="0024269E"/>
    <w:rsid w:val="002426A5"/>
    <w:rsid w:val="00242906"/>
    <w:rsid w:val="00242CA9"/>
    <w:rsid w:val="00242CC6"/>
    <w:rsid w:val="002456B4"/>
    <w:rsid w:val="00245C15"/>
    <w:rsid w:val="00245D05"/>
    <w:rsid w:val="0024616E"/>
    <w:rsid w:val="00246AEC"/>
    <w:rsid w:val="00246F0C"/>
    <w:rsid w:val="00247037"/>
    <w:rsid w:val="00247407"/>
    <w:rsid w:val="002477DA"/>
    <w:rsid w:val="00250386"/>
    <w:rsid w:val="00250A94"/>
    <w:rsid w:val="00250F42"/>
    <w:rsid w:val="0025190E"/>
    <w:rsid w:val="00251A3C"/>
    <w:rsid w:val="00251B44"/>
    <w:rsid w:val="00252D75"/>
    <w:rsid w:val="002536E7"/>
    <w:rsid w:val="00253FF9"/>
    <w:rsid w:val="00255A16"/>
    <w:rsid w:val="00256DFD"/>
    <w:rsid w:val="002573A0"/>
    <w:rsid w:val="002579BF"/>
    <w:rsid w:val="002607BF"/>
    <w:rsid w:val="00260F36"/>
    <w:rsid w:val="002624D9"/>
    <w:rsid w:val="00262585"/>
    <w:rsid w:val="002632A8"/>
    <w:rsid w:val="002632BD"/>
    <w:rsid w:val="002638AD"/>
    <w:rsid w:val="00263EEE"/>
    <w:rsid w:val="00264613"/>
    <w:rsid w:val="00264B04"/>
    <w:rsid w:val="0026648A"/>
    <w:rsid w:val="0026650D"/>
    <w:rsid w:val="00266794"/>
    <w:rsid w:val="00266B3D"/>
    <w:rsid w:val="00266C5A"/>
    <w:rsid w:val="00266F07"/>
    <w:rsid w:val="00267104"/>
    <w:rsid w:val="002672A7"/>
    <w:rsid w:val="002672BB"/>
    <w:rsid w:val="00267514"/>
    <w:rsid w:val="00267602"/>
    <w:rsid w:val="00267730"/>
    <w:rsid w:val="002702BD"/>
    <w:rsid w:val="0027056D"/>
    <w:rsid w:val="00271B2A"/>
    <w:rsid w:val="00272A81"/>
    <w:rsid w:val="00273A8D"/>
    <w:rsid w:val="00273FE9"/>
    <w:rsid w:val="00274087"/>
    <w:rsid w:val="00275534"/>
    <w:rsid w:val="00275BBF"/>
    <w:rsid w:val="00276182"/>
    <w:rsid w:val="00276392"/>
    <w:rsid w:val="00276D66"/>
    <w:rsid w:val="00277242"/>
    <w:rsid w:val="00277560"/>
    <w:rsid w:val="002808CD"/>
    <w:rsid w:val="00282C89"/>
    <w:rsid w:val="00282CBC"/>
    <w:rsid w:val="0028332D"/>
    <w:rsid w:val="002834EA"/>
    <w:rsid w:val="00283696"/>
    <w:rsid w:val="0028388B"/>
    <w:rsid w:val="00283899"/>
    <w:rsid w:val="0028397B"/>
    <w:rsid w:val="0028398F"/>
    <w:rsid w:val="00283E6E"/>
    <w:rsid w:val="00284B10"/>
    <w:rsid w:val="002852FB"/>
    <w:rsid w:val="00286F55"/>
    <w:rsid w:val="00290A13"/>
    <w:rsid w:val="002910DA"/>
    <w:rsid w:val="002913A9"/>
    <w:rsid w:val="002928E3"/>
    <w:rsid w:val="0029441E"/>
    <w:rsid w:val="002949EB"/>
    <w:rsid w:val="00295B79"/>
    <w:rsid w:val="00295B8F"/>
    <w:rsid w:val="002961BE"/>
    <w:rsid w:val="0029681F"/>
    <w:rsid w:val="0029712A"/>
    <w:rsid w:val="0029718F"/>
    <w:rsid w:val="00297986"/>
    <w:rsid w:val="002A081B"/>
    <w:rsid w:val="002A0B6D"/>
    <w:rsid w:val="002A0BFD"/>
    <w:rsid w:val="002A169A"/>
    <w:rsid w:val="002A2D64"/>
    <w:rsid w:val="002A2F2B"/>
    <w:rsid w:val="002A3021"/>
    <w:rsid w:val="002A3907"/>
    <w:rsid w:val="002A3BB5"/>
    <w:rsid w:val="002A414B"/>
    <w:rsid w:val="002A432E"/>
    <w:rsid w:val="002A4810"/>
    <w:rsid w:val="002A59A0"/>
    <w:rsid w:val="002A5DBF"/>
    <w:rsid w:val="002A610F"/>
    <w:rsid w:val="002A70AE"/>
    <w:rsid w:val="002A7304"/>
    <w:rsid w:val="002A7364"/>
    <w:rsid w:val="002A7A9A"/>
    <w:rsid w:val="002B2FA2"/>
    <w:rsid w:val="002B4184"/>
    <w:rsid w:val="002B646D"/>
    <w:rsid w:val="002B777D"/>
    <w:rsid w:val="002C0D1B"/>
    <w:rsid w:val="002C1353"/>
    <w:rsid w:val="002C1EC5"/>
    <w:rsid w:val="002C21BB"/>
    <w:rsid w:val="002C220C"/>
    <w:rsid w:val="002C4314"/>
    <w:rsid w:val="002C45E7"/>
    <w:rsid w:val="002C46BC"/>
    <w:rsid w:val="002C5736"/>
    <w:rsid w:val="002C5D7C"/>
    <w:rsid w:val="002C75A9"/>
    <w:rsid w:val="002C76D3"/>
    <w:rsid w:val="002C7995"/>
    <w:rsid w:val="002C7CA2"/>
    <w:rsid w:val="002D011D"/>
    <w:rsid w:val="002D01F5"/>
    <w:rsid w:val="002D062F"/>
    <w:rsid w:val="002D138F"/>
    <w:rsid w:val="002D2A53"/>
    <w:rsid w:val="002D2ECC"/>
    <w:rsid w:val="002D416B"/>
    <w:rsid w:val="002D4774"/>
    <w:rsid w:val="002D4D09"/>
    <w:rsid w:val="002D5348"/>
    <w:rsid w:val="002D5501"/>
    <w:rsid w:val="002D5D93"/>
    <w:rsid w:val="002D660D"/>
    <w:rsid w:val="002D6AFF"/>
    <w:rsid w:val="002D79BB"/>
    <w:rsid w:val="002E00FB"/>
    <w:rsid w:val="002E03E6"/>
    <w:rsid w:val="002E089D"/>
    <w:rsid w:val="002E1D35"/>
    <w:rsid w:val="002E1DF7"/>
    <w:rsid w:val="002E1FBE"/>
    <w:rsid w:val="002E2006"/>
    <w:rsid w:val="002E219F"/>
    <w:rsid w:val="002E258C"/>
    <w:rsid w:val="002E25C5"/>
    <w:rsid w:val="002E2CB1"/>
    <w:rsid w:val="002E2DF8"/>
    <w:rsid w:val="002E3708"/>
    <w:rsid w:val="002E434D"/>
    <w:rsid w:val="002E4640"/>
    <w:rsid w:val="002E4650"/>
    <w:rsid w:val="002E4C0F"/>
    <w:rsid w:val="002E5694"/>
    <w:rsid w:val="002E58EF"/>
    <w:rsid w:val="002E59F8"/>
    <w:rsid w:val="002E5E5E"/>
    <w:rsid w:val="002F0467"/>
    <w:rsid w:val="002F0A86"/>
    <w:rsid w:val="002F1F31"/>
    <w:rsid w:val="002F2226"/>
    <w:rsid w:val="002F2493"/>
    <w:rsid w:val="002F2A0D"/>
    <w:rsid w:val="002F37C2"/>
    <w:rsid w:val="002F3D5E"/>
    <w:rsid w:val="002F4070"/>
    <w:rsid w:val="002F4353"/>
    <w:rsid w:val="002F51E6"/>
    <w:rsid w:val="002F5337"/>
    <w:rsid w:val="002F56DC"/>
    <w:rsid w:val="002F58EB"/>
    <w:rsid w:val="0030076B"/>
    <w:rsid w:val="003008A4"/>
    <w:rsid w:val="003025D1"/>
    <w:rsid w:val="0030287E"/>
    <w:rsid w:val="00303164"/>
    <w:rsid w:val="00303CB2"/>
    <w:rsid w:val="00303F80"/>
    <w:rsid w:val="00304A00"/>
    <w:rsid w:val="00305573"/>
    <w:rsid w:val="0030592C"/>
    <w:rsid w:val="00305C74"/>
    <w:rsid w:val="003065C3"/>
    <w:rsid w:val="00307464"/>
    <w:rsid w:val="00307BA3"/>
    <w:rsid w:val="003104B3"/>
    <w:rsid w:val="0031066A"/>
    <w:rsid w:val="00310E73"/>
    <w:rsid w:val="00311ACC"/>
    <w:rsid w:val="00312072"/>
    <w:rsid w:val="00313207"/>
    <w:rsid w:val="00314922"/>
    <w:rsid w:val="003160CA"/>
    <w:rsid w:val="00316245"/>
    <w:rsid w:val="003166D4"/>
    <w:rsid w:val="00316C95"/>
    <w:rsid w:val="00317145"/>
    <w:rsid w:val="003178ED"/>
    <w:rsid w:val="00317A7D"/>
    <w:rsid w:val="003203CA"/>
    <w:rsid w:val="00320E7B"/>
    <w:rsid w:val="00320F1C"/>
    <w:rsid w:val="0032105E"/>
    <w:rsid w:val="00321FD3"/>
    <w:rsid w:val="00322C88"/>
    <w:rsid w:val="003232FC"/>
    <w:rsid w:val="00323938"/>
    <w:rsid w:val="00323A1B"/>
    <w:rsid w:val="003242D5"/>
    <w:rsid w:val="00324555"/>
    <w:rsid w:val="00324CF3"/>
    <w:rsid w:val="00324ECA"/>
    <w:rsid w:val="00324FBF"/>
    <w:rsid w:val="00325976"/>
    <w:rsid w:val="00326482"/>
    <w:rsid w:val="00327369"/>
    <w:rsid w:val="00327BEB"/>
    <w:rsid w:val="00330418"/>
    <w:rsid w:val="00331164"/>
    <w:rsid w:val="00331228"/>
    <w:rsid w:val="0033177B"/>
    <w:rsid w:val="00331BE9"/>
    <w:rsid w:val="003332A0"/>
    <w:rsid w:val="00333444"/>
    <w:rsid w:val="003373CA"/>
    <w:rsid w:val="00337576"/>
    <w:rsid w:val="003402B2"/>
    <w:rsid w:val="00341124"/>
    <w:rsid w:val="003419F8"/>
    <w:rsid w:val="00341AAC"/>
    <w:rsid w:val="00341BA6"/>
    <w:rsid w:val="00341DD6"/>
    <w:rsid w:val="00342216"/>
    <w:rsid w:val="00342FE8"/>
    <w:rsid w:val="00343365"/>
    <w:rsid w:val="00343588"/>
    <w:rsid w:val="003444FC"/>
    <w:rsid w:val="00344D5A"/>
    <w:rsid w:val="003462C5"/>
    <w:rsid w:val="00346AB2"/>
    <w:rsid w:val="00347F2F"/>
    <w:rsid w:val="00350318"/>
    <w:rsid w:val="00350F7E"/>
    <w:rsid w:val="003527B1"/>
    <w:rsid w:val="00352EAD"/>
    <w:rsid w:val="0035343A"/>
    <w:rsid w:val="003537A8"/>
    <w:rsid w:val="00354AC3"/>
    <w:rsid w:val="00356050"/>
    <w:rsid w:val="0035622C"/>
    <w:rsid w:val="003565C2"/>
    <w:rsid w:val="00356D4A"/>
    <w:rsid w:val="0035722E"/>
    <w:rsid w:val="0035740A"/>
    <w:rsid w:val="00357C34"/>
    <w:rsid w:val="00360075"/>
    <w:rsid w:val="0036014D"/>
    <w:rsid w:val="003605EB"/>
    <w:rsid w:val="00360CB1"/>
    <w:rsid w:val="00361159"/>
    <w:rsid w:val="00361D12"/>
    <w:rsid w:val="0036286F"/>
    <w:rsid w:val="0036340C"/>
    <w:rsid w:val="00363EC1"/>
    <w:rsid w:val="003643E9"/>
    <w:rsid w:val="003651C9"/>
    <w:rsid w:val="0036610B"/>
    <w:rsid w:val="00366FCC"/>
    <w:rsid w:val="00371178"/>
    <w:rsid w:val="00371932"/>
    <w:rsid w:val="00372D43"/>
    <w:rsid w:val="00373425"/>
    <w:rsid w:val="00373B88"/>
    <w:rsid w:val="00373E5F"/>
    <w:rsid w:val="00375129"/>
    <w:rsid w:val="003751BD"/>
    <w:rsid w:val="00375466"/>
    <w:rsid w:val="003764B9"/>
    <w:rsid w:val="003773E9"/>
    <w:rsid w:val="003773FB"/>
    <w:rsid w:val="003801E6"/>
    <w:rsid w:val="00380351"/>
    <w:rsid w:val="00380AE6"/>
    <w:rsid w:val="00380CA5"/>
    <w:rsid w:val="00380D42"/>
    <w:rsid w:val="0038321E"/>
    <w:rsid w:val="0038598E"/>
    <w:rsid w:val="003864EA"/>
    <w:rsid w:val="0038655E"/>
    <w:rsid w:val="00386CD2"/>
    <w:rsid w:val="00387CF0"/>
    <w:rsid w:val="00390120"/>
    <w:rsid w:val="00390726"/>
    <w:rsid w:val="003908A8"/>
    <w:rsid w:val="003913D0"/>
    <w:rsid w:val="00391B1D"/>
    <w:rsid w:val="00392DB5"/>
    <w:rsid w:val="003930AB"/>
    <w:rsid w:val="00393115"/>
    <w:rsid w:val="003932C0"/>
    <w:rsid w:val="003934F5"/>
    <w:rsid w:val="00393F6E"/>
    <w:rsid w:val="00395175"/>
    <w:rsid w:val="00395313"/>
    <w:rsid w:val="003954D1"/>
    <w:rsid w:val="00395C5F"/>
    <w:rsid w:val="003961C0"/>
    <w:rsid w:val="003964B6"/>
    <w:rsid w:val="0039667D"/>
    <w:rsid w:val="00396EC7"/>
    <w:rsid w:val="003975F3"/>
    <w:rsid w:val="00397601"/>
    <w:rsid w:val="003A0C8C"/>
    <w:rsid w:val="003A132F"/>
    <w:rsid w:val="003A14D8"/>
    <w:rsid w:val="003A1671"/>
    <w:rsid w:val="003A254C"/>
    <w:rsid w:val="003A259A"/>
    <w:rsid w:val="003A3382"/>
    <w:rsid w:val="003A3408"/>
    <w:rsid w:val="003A3F79"/>
    <w:rsid w:val="003A4543"/>
    <w:rsid w:val="003A4B0E"/>
    <w:rsid w:val="003A534B"/>
    <w:rsid w:val="003A65F6"/>
    <w:rsid w:val="003A6D55"/>
    <w:rsid w:val="003A7068"/>
    <w:rsid w:val="003A7D3E"/>
    <w:rsid w:val="003B0579"/>
    <w:rsid w:val="003B1DDA"/>
    <w:rsid w:val="003B342A"/>
    <w:rsid w:val="003B35D1"/>
    <w:rsid w:val="003B4F17"/>
    <w:rsid w:val="003B5A4D"/>
    <w:rsid w:val="003B656D"/>
    <w:rsid w:val="003B694E"/>
    <w:rsid w:val="003B6E2C"/>
    <w:rsid w:val="003B74D3"/>
    <w:rsid w:val="003B769F"/>
    <w:rsid w:val="003B777A"/>
    <w:rsid w:val="003C00C2"/>
    <w:rsid w:val="003C01CB"/>
    <w:rsid w:val="003C028E"/>
    <w:rsid w:val="003C04AF"/>
    <w:rsid w:val="003C1C54"/>
    <w:rsid w:val="003C360E"/>
    <w:rsid w:val="003C4AAB"/>
    <w:rsid w:val="003C508D"/>
    <w:rsid w:val="003C7170"/>
    <w:rsid w:val="003C75E7"/>
    <w:rsid w:val="003D1BEE"/>
    <w:rsid w:val="003D29B8"/>
    <w:rsid w:val="003D3210"/>
    <w:rsid w:val="003D3549"/>
    <w:rsid w:val="003D39FE"/>
    <w:rsid w:val="003D3E3A"/>
    <w:rsid w:val="003D4F19"/>
    <w:rsid w:val="003D6137"/>
    <w:rsid w:val="003D62E0"/>
    <w:rsid w:val="003D69DC"/>
    <w:rsid w:val="003D69F5"/>
    <w:rsid w:val="003D755B"/>
    <w:rsid w:val="003D75A9"/>
    <w:rsid w:val="003E0BDB"/>
    <w:rsid w:val="003E1489"/>
    <w:rsid w:val="003E195F"/>
    <w:rsid w:val="003E21E2"/>
    <w:rsid w:val="003E239E"/>
    <w:rsid w:val="003E47C3"/>
    <w:rsid w:val="003E5127"/>
    <w:rsid w:val="003E66B5"/>
    <w:rsid w:val="003E75A4"/>
    <w:rsid w:val="003E7E59"/>
    <w:rsid w:val="003F0011"/>
    <w:rsid w:val="003F02F9"/>
    <w:rsid w:val="003F0DAF"/>
    <w:rsid w:val="003F17DD"/>
    <w:rsid w:val="003F1E80"/>
    <w:rsid w:val="003F2360"/>
    <w:rsid w:val="003F2E20"/>
    <w:rsid w:val="003F32FF"/>
    <w:rsid w:val="003F3817"/>
    <w:rsid w:val="003F3861"/>
    <w:rsid w:val="003F4DE9"/>
    <w:rsid w:val="003F5E10"/>
    <w:rsid w:val="003F64C1"/>
    <w:rsid w:val="003F71D7"/>
    <w:rsid w:val="003F76C2"/>
    <w:rsid w:val="003F7725"/>
    <w:rsid w:val="004000D0"/>
    <w:rsid w:val="00400DF6"/>
    <w:rsid w:val="00401AC9"/>
    <w:rsid w:val="004026AC"/>
    <w:rsid w:val="00402D83"/>
    <w:rsid w:val="0040319A"/>
    <w:rsid w:val="004035AF"/>
    <w:rsid w:val="00403964"/>
    <w:rsid w:val="004067F4"/>
    <w:rsid w:val="004068B4"/>
    <w:rsid w:val="00406A75"/>
    <w:rsid w:val="00406F3E"/>
    <w:rsid w:val="00407175"/>
    <w:rsid w:val="0041040F"/>
    <w:rsid w:val="00410483"/>
    <w:rsid w:val="00410A75"/>
    <w:rsid w:val="004111A0"/>
    <w:rsid w:val="004115A8"/>
    <w:rsid w:val="00411CAF"/>
    <w:rsid w:val="0041215D"/>
    <w:rsid w:val="004123B5"/>
    <w:rsid w:val="004124A7"/>
    <w:rsid w:val="00412B66"/>
    <w:rsid w:val="00412EB8"/>
    <w:rsid w:val="00413D9E"/>
    <w:rsid w:val="00414064"/>
    <w:rsid w:val="004141A4"/>
    <w:rsid w:val="00414C21"/>
    <w:rsid w:val="004159E9"/>
    <w:rsid w:val="00415C71"/>
    <w:rsid w:val="0041636E"/>
    <w:rsid w:val="00416C7F"/>
    <w:rsid w:val="00417683"/>
    <w:rsid w:val="004178E8"/>
    <w:rsid w:val="00417E96"/>
    <w:rsid w:val="00421BBC"/>
    <w:rsid w:val="00421C6F"/>
    <w:rsid w:val="00422676"/>
    <w:rsid w:val="0042358C"/>
    <w:rsid w:val="004244B7"/>
    <w:rsid w:val="00426C89"/>
    <w:rsid w:val="0042729E"/>
    <w:rsid w:val="00430553"/>
    <w:rsid w:val="0043056E"/>
    <w:rsid w:val="00430A69"/>
    <w:rsid w:val="004311D3"/>
    <w:rsid w:val="00431BC4"/>
    <w:rsid w:val="004329E8"/>
    <w:rsid w:val="00432A28"/>
    <w:rsid w:val="004334B9"/>
    <w:rsid w:val="00433B61"/>
    <w:rsid w:val="00433C7C"/>
    <w:rsid w:val="00433E4C"/>
    <w:rsid w:val="0043662A"/>
    <w:rsid w:val="00436E0E"/>
    <w:rsid w:val="00437D10"/>
    <w:rsid w:val="0044056F"/>
    <w:rsid w:val="00440914"/>
    <w:rsid w:val="004409A7"/>
    <w:rsid w:val="00440D24"/>
    <w:rsid w:val="00441E50"/>
    <w:rsid w:val="004420CB"/>
    <w:rsid w:val="0044212D"/>
    <w:rsid w:val="00442787"/>
    <w:rsid w:val="00442D38"/>
    <w:rsid w:val="00443958"/>
    <w:rsid w:val="00443F6F"/>
    <w:rsid w:val="00444336"/>
    <w:rsid w:val="004446CB"/>
    <w:rsid w:val="0044497F"/>
    <w:rsid w:val="00446B83"/>
    <w:rsid w:val="00447A20"/>
    <w:rsid w:val="00447C85"/>
    <w:rsid w:val="00447DD9"/>
    <w:rsid w:val="00447DDD"/>
    <w:rsid w:val="00447FEF"/>
    <w:rsid w:val="004513EB"/>
    <w:rsid w:val="0045334F"/>
    <w:rsid w:val="004537B5"/>
    <w:rsid w:val="00455CFB"/>
    <w:rsid w:val="0045613F"/>
    <w:rsid w:val="0045631C"/>
    <w:rsid w:val="004564DD"/>
    <w:rsid w:val="004568B9"/>
    <w:rsid w:val="00456E53"/>
    <w:rsid w:val="004579BD"/>
    <w:rsid w:val="00457B84"/>
    <w:rsid w:val="00460A95"/>
    <w:rsid w:val="00462189"/>
    <w:rsid w:val="00462AA8"/>
    <w:rsid w:val="00463550"/>
    <w:rsid w:val="0046356A"/>
    <w:rsid w:val="00463893"/>
    <w:rsid w:val="00464CF3"/>
    <w:rsid w:val="0046616C"/>
    <w:rsid w:val="00466756"/>
    <w:rsid w:val="004674D7"/>
    <w:rsid w:val="00467822"/>
    <w:rsid w:val="0046794B"/>
    <w:rsid w:val="00467F81"/>
    <w:rsid w:val="00470B79"/>
    <w:rsid w:val="00470E1A"/>
    <w:rsid w:val="00472DB4"/>
    <w:rsid w:val="00473C8C"/>
    <w:rsid w:val="00473F8F"/>
    <w:rsid w:val="00474B8C"/>
    <w:rsid w:val="00474E94"/>
    <w:rsid w:val="00475AF4"/>
    <w:rsid w:val="00475BF2"/>
    <w:rsid w:val="00476332"/>
    <w:rsid w:val="0047650D"/>
    <w:rsid w:val="00476C21"/>
    <w:rsid w:val="00477C26"/>
    <w:rsid w:val="004809ED"/>
    <w:rsid w:val="004817C0"/>
    <w:rsid w:val="004820B4"/>
    <w:rsid w:val="00482C60"/>
    <w:rsid w:val="004830E0"/>
    <w:rsid w:val="00483F7D"/>
    <w:rsid w:val="00484151"/>
    <w:rsid w:val="0048483F"/>
    <w:rsid w:val="00485AFE"/>
    <w:rsid w:val="00485ED2"/>
    <w:rsid w:val="0048616D"/>
    <w:rsid w:val="004863CB"/>
    <w:rsid w:val="004866CE"/>
    <w:rsid w:val="00487618"/>
    <w:rsid w:val="00490237"/>
    <w:rsid w:val="0049046D"/>
    <w:rsid w:val="0049049C"/>
    <w:rsid w:val="00492EC9"/>
    <w:rsid w:val="004930CD"/>
    <w:rsid w:val="00495C46"/>
    <w:rsid w:val="00495E15"/>
    <w:rsid w:val="004964B2"/>
    <w:rsid w:val="004968EA"/>
    <w:rsid w:val="00496942"/>
    <w:rsid w:val="0049698A"/>
    <w:rsid w:val="00496A7F"/>
    <w:rsid w:val="004975ED"/>
    <w:rsid w:val="00497D7C"/>
    <w:rsid w:val="00497E8A"/>
    <w:rsid w:val="004A00C9"/>
    <w:rsid w:val="004A0CC4"/>
    <w:rsid w:val="004A22B5"/>
    <w:rsid w:val="004A33A0"/>
    <w:rsid w:val="004A3463"/>
    <w:rsid w:val="004A3AF5"/>
    <w:rsid w:val="004A41F4"/>
    <w:rsid w:val="004A4C38"/>
    <w:rsid w:val="004A5444"/>
    <w:rsid w:val="004A58D9"/>
    <w:rsid w:val="004A5B26"/>
    <w:rsid w:val="004A5B65"/>
    <w:rsid w:val="004A5D37"/>
    <w:rsid w:val="004A5FB9"/>
    <w:rsid w:val="004A6048"/>
    <w:rsid w:val="004A64D0"/>
    <w:rsid w:val="004A6928"/>
    <w:rsid w:val="004A6F4D"/>
    <w:rsid w:val="004A74C0"/>
    <w:rsid w:val="004A788B"/>
    <w:rsid w:val="004B00AB"/>
    <w:rsid w:val="004B01E2"/>
    <w:rsid w:val="004B0383"/>
    <w:rsid w:val="004B17C6"/>
    <w:rsid w:val="004B25EF"/>
    <w:rsid w:val="004B2894"/>
    <w:rsid w:val="004B36B5"/>
    <w:rsid w:val="004B3875"/>
    <w:rsid w:val="004B3979"/>
    <w:rsid w:val="004B3C2C"/>
    <w:rsid w:val="004B5824"/>
    <w:rsid w:val="004B5863"/>
    <w:rsid w:val="004B5DB1"/>
    <w:rsid w:val="004B61F0"/>
    <w:rsid w:val="004B62E5"/>
    <w:rsid w:val="004B69ED"/>
    <w:rsid w:val="004B79A4"/>
    <w:rsid w:val="004B7ABD"/>
    <w:rsid w:val="004B7E05"/>
    <w:rsid w:val="004C20E0"/>
    <w:rsid w:val="004C20FC"/>
    <w:rsid w:val="004C2387"/>
    <w:rsid w:val="004C28E8"/>
    <w:rsid w:val="004C38B2"/>
    <w:rsid w:val="004C44A3"/>
    <w:rsid w:val="004C4558"/>
    <w:rsid w:val="004C4A88"/>
    <w:rsid w:val="004C4FC2"/>
    <w:rsid w:val="004C5568"/>
    <w:rsid w:val="004C576D"/>
    <w:rsid w:val="004C5D6D"/>
    <w:rsid w:val="004C5DC2"/>
    <w:rsid w:val="004C6413"/>
    <w:rsid w:val="004C686C"/>
    <w:rsid w:val="004C68A5"/>
    <w:rsid w:val="004C6DA5"/>
    <w:rsid w:val="004C707D"/>
    <w:rsid w:val="004C759A"/>
    <w:rsid w:val="004C7AD1"/>
    <w:rsid w:val="004D0A0C"/>
    <w:rsid w:val="004D10FA"/>
    <w:rsid w:val="004D1292"/>
    <w:rsid w:val="004D1735"/>
    <w:rsid w:val="004D1DD7"/>
    <w:rsid w:val="004D1EA0"/>
    <w:rsid w:val="004D2B84"/>
    <w:rsid w:val="004D2E81"/>
    <w:rsid w:val="004D4477"/>
    <w:rsid w:val="004D4586"/>
    <w:rsid w:val="004D50BF"/>
    <w:rsid w:val="004D552C"/>
    <w:rsid w:val="004D572D"/>
    <w:rsid w:val="004D5CFA"/>
    <w:rsid w:val="004D5E02"/>
    <w:rsid w:val="004D73E4"/>
    <w:rsid w:val="004D78E4"/>
    <w:rsid w:val="004D7F73"/>
    <w:rsid w:val="004E0A88"/>
    <w:rsid w:val="004E2B83"/>
    <w:rsid w:val="004E3490"/>
    <w:rsid w:val="004E3573"/>
    <w:rsid w:val="004E401B"/>
    <w:rsid w:val="004E51CF"/>
    <w:rsid w:val="004E52F2"/>
    <w:rsid w:val="004E5450"/>
    <w:rsid w:val="004E5A75"/>
    <w:rsid w:val="004E5C1D"/>
    <w:rsid w:val="004E7BC5"/>
    <w:rsid w:val="004F0E43"/>
    <w:rsid w:val="004F0E92"/>
    <w:rsid w:val="004F117D"/>
    <w:rsid w:val="004F149A"/>
    <w:rsid w:val="004F154A"/>
    <w:rsid w:val="004F15F0"/>
    <w:rsid w:val="004F2A8F"/>
    <w:rsid w:val="004F2EDD"/>
    <w:rsid w:val="004F33D8"/>
    <w:rsid w:val="004F385E"/>
    <w:rsid w:val="004F38F7"/>
    <w:rsid w:val="004F4149"/>
    <w:rsid w:val="004F4321"/>
    <w:rsid w:val="004F4B67"/>
    <w:rsid w:val="004F5257"/>
    <w:rsid w:val="004F5438"/>
    <w:rsid w:val="004F5A5D"/>
    <w:rsid w:val="004F5E2F"/>
    <w:rsid w:val="004F6322"/>
    <w:rsid w:val="004F6483"/>
    <w:rsid w:val="004F658E"/>
    <w:rsid w:val="004F6D25"/>
    <w:rsid w:val="004F7264"/>
    <w:rsid w:val="004F727D"/>
    <w:rsid w:val="004F7C21"/>
    <w:rsid w:val="005005C6"/>
    <w:rsid w:val="0050097C"/>
    <w:rsid w:val="00501777"/>
    <w:rsid w:val="005029B8"/>
    <w:rsid w:val="00502D2C"/>
    <w:rsid w:val="00503F05"/>
    <w:rsid w:val="0050485B"/>
    <w:rsid w:val="00504E85"/>
    <w:rsid w:val="005060A8"/>
    <w:rsid w:val="00506D33"/>
    <w:rsid w:val="0050716C"/>
    <w:rsid w:val="0050790F"/>
    <w:rsid w:val="00507DB5"/>
    <w:rsid w:val="00510205"/>
    <w:rsid w:val="005108BA"/>
    <w:rsid w:val="00511913"/>
    <w:rsid w:val="005119BA"/>
    <w:rsid w:val="00512025"/>
    <w:rsid w:val="00512100"/>
    <w:rsid w:val="00513E54"/>
    <w:rsid w:val="00514100"/>
    <w:rsid w:val="00514E4B"/>
    <w:rsid w:val="0051573A"/>
    <w:rsid w:val="00515952"/>
    <w:rsid w:val="00515A10"/>
    <w:rsid w:val="00516036"/>
    <w:rsid w:val="00516ABF"/>
    <w:rsid w:val="00520C80"/>
    <w:rsid w:val="0052134D"/>
    <w:rsid w:val="00521BD3"/>
    <w:rsid w:val="00521C21"/>
    <w:rsid w:val="00521EA3"/>
    <w:rsid w:val="005221F2"/>
    <w:rsid w:val="0052236B"/>
    <w:rsid w:val="00522671"/>
    <w:rsid w:val="005229A2"/>
    <w:rsid w:val="00522B37"/>
    <w:rsid w:val="005231B3"/>
    <w:rsid w:val="00524659"/>
    <w:rsid w:val="0052523D"/>
    <w:rsid w:val="00526131"/>
    <w:rsid w:val="00526724"/>
    <w:rsid w:val="00527C30"/>
    <w:rsid w:val="00530830"/>
    <w:rsid w:val="00531219"/>
    <w:rsid w:val="00531EA6"/>
    <w:rsid w:val="005330A8"/>
    <w:rsid w:val="005335CA"/>
    <w:rsid w:val="005338E5"/>
    <w:rsid w:val="00534172"/>
    <w:rsid w:val="0053540B"/>
    <w:rsid w:val="00535532"/>
    <w:rsid w:val="00535A9F"/>
    <w:rsid w:val="0053600C"/>
    <w:rsid w:val="0053642E"/>
    <w:rsid w:val="00537164"/>
    <w:rsid w:val="00537807"/>
    <w:rsid w:val="0054025D"/>
    <w:rsid w:val="005409AE"/>
    <w:rsid w:val="0054108A"/>
    <w:rsid w:val="00541895"/>
    <w:rsid w:val="00542769"/>
    <w:rsid w:val="00543441"/>
    <w:rsid w:val="005437B6"/>
    <w:rsid w:val="00543D2F"/>
    <w:rsid w:val="00544D98"/>
    <w:rsid w:val="00545450"/>
    <w:rsid w:val="00545878"/>
    <w:rsid w:val="00545925"/>
    <w:rsid w:val="00546DFE"/>
    <w:rsid w:val="005471BF"/>
    <w:rsid w:val="00550739"/>
    <w:rsid w:val="00550746"/>
    <w:rsid w:val="00552A61"/>
    <w:rsid w:val="00552D7A"/>
    <w:rsid w:val="00553440"/>
    <w:rsid w:val="005537AB"/>
    <w:rsid w:val="005537E2"/>
    <w:rsid w:val="005539A6"/>
    <w:rsid w:val="00553D7E"/>
    <w:rsid w:val="00553EE6"/>
    <w:rsid w:val="00553F31"/>
    <w:rsid w:val="00554408"/>
    <w:rsid w:val="00554E15"/>
    <w:rsid w:val="00555067"/>
    <w:rsid w:val="005557E9"/>
    <w:rsid w:val="00555C27"/>
    <w:rsid w:val="005567C6"/>
    <w:rsid w:val="00556A45"/>
    <w:rsid w:val="00556C97"/>
    <w:rsid w:val="00556E07"/>
    <w:rsid w:val="0055713E"/>
    <w:rsid w:val="005576AE"/>
    <w:rsid w:val="00557A97"/>
    <w:rsid w:val="0056009E"/>
    <w:rsid w:val="0056171B"/>
    <w:rsid w:val="00561FC9"/>
    <w:rsid w:val="00561FEE"/>
    <w:rsid w:val="00564B81"/>
    <w:rsid w:val="00564DB9"/>
    <w:rsid w:val="005652DF"/>
    <w:rsid w:val="00565D6F"/>
    <w:rsid w:val="0056661B"/>
    <w:rsid w:val="00567788"/>
    <w:rsid w:val="00571323"/>
    <w:rsid w:val="005719DB"/>
    <w:rsid w:val="00571B59"/>
    <w:rsid w:val="00571CFA"/>
    <w:rsid w:val="00572995"/>
    <w:rsid w:val="00572C1F"/>
    <w:rsid w:val="00573FD0"/>
    <w:rsid w:val="00574571"/>
    <w:rsid w:val="00574984"/>
    <w:rsid w:val="00574F65"/>
    <w:rsid w:val="00575407"/>
    <w:rsid w:val="00576EA5"/>
    <w:rsid w:val="005770DB"/>
    <w:rsid w:val="005771F2"/>
    <w:rsid w:val="0057758B"/>
    <w:rsid w:val="0057788C"/>
    <w:rsid w:val="0058133D"/>
    <w:rsid w:val="005818F5"/>
    <w:rsid w:val="00581E61"/>
    <w:rsid w:val="00582E53"/>
    <w:rsid w:val="00582F26"/>
    <w:rsid w:val="005835A3"/>
    <w:rsid w:val="00583607"/>
    <w:rsid w:val="00584C8F"/>
    <w:rsid w:val="00585FBA"/>
    <w:rsid w:val="005865D1"/>
    <w:rsid w:val="005866B6"/>
    <w:rsid w:val="005872EE"/>
    <w:rsid w:val="0058745C"/>
    <w:rsid w:val="00587708"/>
    <w:rsid w:val="00590250"/>
    <w:rsid w:val="00590EB0"/>
    <w:rsid w:val="005913DA"/>
    <w:rsid w:val="005918EC"/>
    <w:rsid w:val="005919FE"/>
    <w:rsid w:val="00591EDF"/>
    <w:rsid w:val="00592878"/>
    <w:rsid w:val="00593479"/>
    <w:rsid w:val="0059401B"/>
    <w:rsid w:val="005949A4"/>
    <w:rsid w:val="0059510D"/>
    <w:rsid w:val="00595E9E"/>
    <w:rsid w:val="00596185"/>
    <w:rsid w:val="005968F9"/>
    <w:rsid w:val="005969B0"/>
    <w:rsid w:val="00597A3F"/>
    <w:rsid w:val="005A069C"/>
    <w:rsid w:val="005A0D22"/>
    <w:rsid w:val="005A0EBF"/>
    <w:rsid w:val="005A1700"/>
    <w:rsid w:val="005A1BF1"/>
    <w:rsid w:val="005A276D"/>
    <w:rsid w:val="005A3C65"/>
    <w:rsid w:val="005A7010"/>
    <w:rsid w:val="005A7C34"/>
    <w:rsid w:val="005B09A4"/>
    <w:rsid w:val="005B14E2"/>
    <w:rsid w:val="005B169D"/>
    <w:rsid w:val="005B1FBC"/>
    <w:rsid w:val="005B2101"/>
    <w:rsid w:val="005B211F"/>
    <w:rsid w:val="005B3EB7"/>
    <w:rsid w:val="005B4CD3"/>
    <w:rsid w:val="005B5064"/>
    <w:rsid w:val="005B5141"/>
    <w:rsid w:val="005B5F38"/>
    <w:rsid w:val="005B6294"/>
    <w:rsid w:val="005B685D"/>
    <w:rsid w:val="005B6F5E"/>
    <w:rsid w:val="005B7B6C"/>
    <w:rsid w:val="005C0C8B"/>
    <w:rsid w:val="005C1C23"/>
    <w:rsid w:val="005C25BC"/>
    <w:rsid w:val="005C3C5B"/>
    <w:rsid w:val="005C3CE9"/>
    <w:rsid w:val="005C3D54"/>
    <w:rsid w:val="005C3F23"/>
    <w:rsid w:val="005C447D"/>
    <w:rsid w:val="005C4898"/>
    <w:rsid w:val="005C4B8F"/>
    <w:rsid w:val="005C4E6F"/>
    <w:rsid w:val="005C4EF0"/>
    <w:rsid w:val="005C565A"/>
    <w:rsid w:val="005C5E8D"/>
    <w:rsid w:val="005C60B0"/>
    <w:rsid w:val="005C680E"/>
    <w:rsid w:val="005C6DF3"/>
    <w:rsid w:val="005C6E70"/>
    <w:rsid w:val="005C7E13"/>
    <w:rsid w:val="005D0C13"/>
    <w:rsid w:val="005D0F06"/>
    <w:rsid w:val="005D1F66"/>
    <w:rsid w:val="005D1FDD"/>
    <w:rsid w:val="005D2443"/>
    <w:rsid w:val="005D2D42"/>
    <w:rsid w:val="005D2F0F"/>
    <w:rsid w:val="005D37FF"/>
    <w:rsid w:val="005D3ACB"/>
    <w:rsid w:val="005D4861"/>
    <w:rsid w:val="005D4925"/>
    <w:rsid w:val="005D4BB6"/>
    <w:rsid w:val="005D67A9"/>
    <w:rsid w:val="005D6CD8"/>
    <w:rsid w:val="005D6EBF"/>
    <w:rsid w:val="005D7FC1"/>
    <w:rsid w:val="005E0730"/>
    <w:rsid w:val="005E0837"/>
    <w:rsid w:val="005E08AB"/>
    <w:rsid w:val="005E133F"/>
    <w:rsid w:val="005E15E5"/>
    <w:rsid w:val="005E1B85"/>
    <w:rsid w:val="005E1BD0"/>
    <w:rsid w:val="005E1F55"/>
    <w:rsid w:val="005E226A"/>
    <w:rsid w:val="005E22E7"/>
    <w:rsid w:val="005E25FF"/>
    <w:rsid w:val="005E3278"/>
    <w:rsid w:val="005E3F92"/>
    <w:rsid w:val="005E4652"/>
    <w:rsid w:val="005E5B12"/>
    <w:rsid w:val="005E6EB5"/>
    <w:rsid w:val="005E7172"/>
    <w:rsid w:val="005E7931"/>
    <w:rsid w:val="005F0C3B"/>
    <w:rsid w:val="005F0E9F"/>
    <w:rsid w:val="005F1188"/>
    <w:rsid w:val="005F1618"/>
    <w:rsid w:val="005F1D19"/>
    <w:rsid w:val="005F20EB"/>
    <w:rsid w:val="005F2646"/>
    <w:rsid w:val="005F2957"/>
    <w:rsid w:val="005F2E32"/>
    <w:rsid w:val="005F36E8"/>
    <w:rsid w:val="005F3A16"/>
    <w:rsid w:val="005F3A98"/>
    <w:rsid w:val="005F3EA4"/>
    <w:rsid w:val="005F4348"/>
    <w:rsid w:val="005F51EF"/>
    <w:rsid w:val="005F59C8"/>
    <w:rsid w:val="005F63F5"/>
    <w:rsid w:val="005F7553"/>
    <w:rsid w:val="005F79CC"/>
    <w:rsid w:val="005F7CAF"/>
    <w:rsid w:val="006009D6"/>
    <w:rsid w:val="00600B32"/>
    <w:rsid w:val="00600EDE"/>
    <w:rsid w:val="00600FDF"/>
    <w:rsid w:val="006016E9"/>
    <w:rsid w:val="00601AD1"/>
    <w:rsid w:val="00601FF8"/>
    <w:rsid w:val="006027DB"/>
    <w:rsid w:val="00602859"/>
    <w:rsid w:val="00602875"/>
    <w:rsid w:val="00602930"/>
    <w:rsid w:val="0060305B"/>
    <w:rsid w:val="006030E6"/>
    <w:rsid w:val="00603CAF"/>
    <w:rsid w:val="00603DC7"/>
    <w:rsid w:val="006054C3"/>
    <w:rsid w:val="00605A6E"/>
    <w:rsid w:val="00605F58"/>
    <w:rsid w:val="00606332"/>
    <w:rsid w:val="00606F94"/>
    <w:rsid w:val="006076D8"/>
    <w:rsid w:val="00607EC3"/>
    <w:rsid w:val="00610206"/>
    <w:rsid w:val="006107ED"/>
    <w:rsid w:val="00610856"/>
    <w:rsid w:val="006108FE"/>
    <w:rsid w:val="006117CC"/>
    <w:rsid w:val="00611ADE"/>
    <w:rsid w:val="00611FF6"/>
    <w:rsid w:val="00612223"/>
    <w:rsid w:val="00612412"/>
    <w:rsid w:val="00612758"/>
    <w:rsid w:val="0061303F"/>
    <w:rsid w:val="006139E7"/>
    <w:rsid w:val="006142D1"/>
    <w:rsid w:val="00614F3F"/>
    <w:rsid w:val="006205C8"/>
    <w:rsid w:val="00620CB0"/>
    <w:rsid w:val="00621FC6"/>
    <w:rsid w:val="00622AF4"/>
    <w:rsid w:val="006230FB"/>
    <w:rsid w:val="0062316B"/>
    <w:rsid w:val="006245A9"/>
    <w:rsid w:val="00624830"/>
    <w:rsid w:val="00625C54"/>
    <w:rsid w:val="0062631A"/>
    <w:rsid w:val="006271C2"/>
    <w:rsid w:val="00627BB7"/>
    <w:rsid w:val="00630284"/>
    <w:rsid w:val="00630631"/>
    <w:rsid w:val="006310CC"/>
    <w:rsid w:val="00633989"/>
    <w:rsid w:val="006347F7"/>
    <w:rsid w:val="006355F0"/>
    <w:rsid w:val="00635E41"/>
    <w:rsid w:val="00636F3C"/>
    <w:rsid w:val="00636F68"/>
    <w:rsid w:val="006372C7"/>
    <w:rsid w:val="0063741A"/>
    <w:rsid w:val="00637519"/>
    <w:rsid w:val="00637B91"/>
    <w:rsid w:val="00640599"/>
    <w:rsid w:val="00640D0D"/>
    <w:rsid w:val="00641639"/>
    <w:rsid w:val="00641776"/>
    <w:rsid w:val="00641C9D"/>
    <w:rsid w:val="00641CE1"/>
    <w:rsid w:val="0064200E"/>
    <w:rsid w:val="00642079"/>
    <w:rsid w:val="006425B9"/>
    <w:rsid w:val="006429A7"/>
    <w:rsid w:val="00642A2C"/>
    <w:rsid w:val="00642C50"/>
    <w:rsid w:val="00643B3A"/>
    <w:rsid w:val="00643D38"/>
    <w:rsid w:val="00644894"/>
    <w:rsid w:val="00644D4A"/>
    <w:rsid w:val="0064525B"/>
    <w:rsid w:val="00645572"/>
    <w:rsid w:val="006455E1"/>
    <w:rsid w:val="00646ACE"/>
    <w:rsid w:val="006470B1"/>
    <w:rsid w:val="00647305"/>
    <w:rsid w:val="00647D55"/>
    <w:rsid w:val="00650CC7"/>
    <w:rsid w:val="006521C5"/>
    <w:rsid w:val="00652483"/>
    <w:rsid w:val="006526C0"/>
    <w:rsid w:val="00652734"/>
    <w:rsid w:val="00652A6B"/>
    <w:rsid w:val="00653FAB"/>
    <w:rsid w:val="00654157"/>
    <w:rsid w:val="006549FE"/>
    <w:rsid w:val="00654E9E"/>
    <w:rsid w:val="00655BC1"/>
    <w:rsid w:val="00656274"/>
    <w:rsid w:val="006563F1"/>
    <w:rsid w:val="006566B2"/>
    <w:rsid w:val="00657284"/>
    <w:rsid w:val="00657E2D"/>
    <w:rsid w:val="0066010F"/>
    <w:rsid w:val="0066033A"/>
    <w:rsid w:val="00660578"/>
    <w:rsid w:val="0066249D"/>
    <w:rsid w:val="00663D03"/>
    <w:rsid w:val="00664C00"/>
    <w:rsid w:val="00664F7D"/>
    <w:rsid w:val="0066629F"/>
    <w:rsid w:val="006664F4"/>
    <w:rsid w:val="006673FE"/>
    <w:rsid w:val="00667FD3"/>
    <w:rsid w:val="0067044F"/>
    <w:rsid w:val="00670801"/>
    <w:rsid w:val="0067120C"/>
    <w:rsid w:val="006717C4"/>
    <w:rsid w:val="00672B56"/>
    <w:rsid w:val="006730E0"/>
    <w:rsid w:val="00673B1B"/>
    <w:rsid w:val="00675D1D"/>
    <w:rsid w:val="00675FFE"/>
    <w:rsid w:val="00676515"/>
    <w:rsid w:val="0067659D"/>
    <w:rsid w:val="0067696A"/>
    <w:rsid w:val="00676A9A"/>
    <w:rsid w:val="00676B25"/>
    <w:rsid w:val="00677A8B"/>
    <w:rsid w:val="00677F7A"/>
    <w:rsid w:val="0068088E"/>
    <w:rsid w:val="00680910"/>
    <w:rsid w:val="00680ACB"/>
    <w:rsid w:val="00680C7D"/>
    <w:rsid w:val="00681E87"/>
    <w:rsid w:val="0068212E"/>
    <w:rsid w:val="00682656"/>
    <w:rsid w:val="00682BDD"/>
    <w:rsid w:val="00684A37"/>
    <w:rsid w:val="00684F4E"/>
    <w:rsid w:val="00684FA5"/>
    <w:rsid w:val="00685037"/>
    <w:rsid w:val="00686095"/>
    <w:rsid w:val="00687940"/>
    <w:rsid w:val="00687B24"/>
    <w:rsid w:val="00690411"/>
    <w:rsid w:val="006907DE"/>
    <w:rsid w:val="00690852"/>
    <w:rsid w:val="006921BD"/>
    <w:rsid w:val="006922CD"/>
    <w:rsid w:val="0069270C"/>
    <w:rsid w:val="00692721"/>
    <w:rsid w:val="006930FE"/>
    <w:rsid w:val="0069489E"/>
    <w:rsid w:val="00695041"/>
    <w:rsid w:val="00695100"/>
    <w:rsid w:val="006955EA"/>
    <w:rsid w:val="00696192"/>
    <w:rsid w:val="00696305"/>
    <w:rsid w:val="00696A28"/>
    <w:rsid w:val="00696F14"/>
    <w:rsid w:val="006A0EED"/>
    <w:rsid w:val="006A2655"/>
    <w:rsid w:val="006A294B"/>
    <w:rsid w:val="006A2D5B"/>
    <w:rsid w:val="006A4A6C"/>
    <w:rsid w:val="006A5865"/>
    <w:rsid w:val="006A627E"/>
    <w:rsid w:val="006A6341"/>
    <w:rsid w:val="006A6BEE"/>
    <w:rsid w:val="006A7323"/>
    <w:rsid w:val="006A7382"/>
    <w:rsid w:val="006A7483"/>
    <w:rsid w:val="006A74BE"/>
    <w:rsid w:val="006A76E2"/>
    <w:rsid w:val="006A78AA"/>
    <w:rsid w:val="006B0673"/>
    <w:rsid w:val="006B08F6"/>
    <w:rsid w:val="006B0945"/>
    <w:rsid w:val="006B11D5"/>
    <w:rsid w:val="006B226F"/>
    <w:rsid w:val="006B24DB"/>
    <w:rsid w:val="006B262B"/>
    <w:rsid w:val="006B2AFB"/>
    <w:rsid w:val="006B2B31"/>
    <w:rsid w:val="006B3D38"/>
    <w:rsid w:val="006B4231"/>
    <w:rsid w:val="006B4583"/>
    <w:rsid w:val="006B48B9"/>
    <w:rsid w:val="006B4EA5"/>
    <w:rsid w:val="006B4EF9"/>
    <w:rsid w:val="006B5399"/>
    <w:rsid w:val="006B559D"/>
    <w:rsid w:val="006B5A47"/>
    <w:rsid w:val="006B5EDD"/>
    <w:rsid w:val="006B7248"/>
    <w:rsid w:val="006B787F"/>
    <w:rsid w:val="006B7998"/>
    <w:rsid w:val="006B7DC5"/>
    <w:rsid w:val="006C05DB"/>
    <w:rsid w:val="006C070E"/>
    <w:rsid w:val="006C173B"/>
    <w:rsid w:val="006C1774"/>
    <w:rsid w:val="006C2DCC"/>
    <w:rsid w:val="006C399E"/>
    <w:rsid w:val="006C44C8"/>
    <w:rsid w:val="006C4C2A"/>
    <w:rsid w:val="006C4CDC"/>
    <w:rsid w:val="006C61F0"/>
    <w:rsid w:val="006C633B"/>
    <w:rsid w:val="006C6EC3"/>
    <w:rsid w:val="006C717D"/>
    <w:rsid w:val="006C781E"/>
    <w:rsid w:val="006D047A"/>
    <w:rsid w:val="006D0896"/>
    <w:rsid w:val="006D1AE5"/>
    <w:rsid w:val="006D21E8"/>
    <w:rsid w:val="006D29E4"/>
    <w:rsid w:val="006D3776"/>
    <w:rsid w:val="006D4008"/>
    <w:rsid w:val="006D4155"/>
    <w:rsid w:val="006D5AD4"/>
    <w:rsid w:val="006D5D24"/>
    <w:rsid w:val="006D7629"/>
    <w:rsid w:val="006D7BD3"/>
    <w:rsid w:val="006E0127"/>
    <w:rsid w:val="006E0789"/>
    <w:rsid w:val="006E14DE"/>
    <w:rsid w:val="006E1B0E"/>
    <w:rsid w:val="006E2432"/>
    <w:rsid w:val="006E35E2"/>
    <w:rsid w:val="006E3AE5"/>
    <w:rsid w:val="006E426F"/>
    <w:rsid w:val="006E471C"/>
    <w:rsid w:val="006E513B"/>
    <w:rsid w:val="006E52D9"/>
    <w:rsid w:val="006E6FE5"/>
    <w:rsid w:val="006E71E5"/>
    <w:rsid w:val="006E7A4D"/>
    <w:rsid w:val="006E7D77"/>
    <w:rsid w:val="006F0030"/>
    <w:rsid w:val="006F0F21"/>
    <w:rsid w:val="006F184E"/>
    <w:rsid w:val="006F18F4"/>
    <w:rsid w:val="006F2A8B"/>
    <w:rsid w:val="006F3380"/>
    <w:rsid w:val="006F408C"/>
    <w:rsid w:val="006F43E2"/>
    <w:rsid w:val="006F4481"/>
    <w:rsid w:val="006F461B"/>
    <w:rsid w:val="006F48C4"/>
    <w:rsid w:val="006F5AA0"/>
    <w:rsid w:val="006F5CDC"/>
    <w:rsid w:val="006F5F7D"/>
    <w:rsid w:val="006F6AC8"/>
    <w:rsid w:val="006F7966"/>
    <w:rsid w:val="006F7CF0"/>
    <w:rsid w:val="006F7EF1"/>
    <w:rsid w:val="00700D7A"/>
    <w:rsid w:val="00700F1E"/>
    <w:rsid w:val="007015B1"/>
    <w:rsid w:val="0070246E"/>
    <w:rsid w:val="007027DC"/>
    <w:rsid w:val="00703E97"/>
    <w:rsid w:val="0070500C"/>
    <w:rsid w:val="0070533F"/>
    <w:rsid w:val="00705659"/>
    <w:rsid w:val="0070600C"/>
    <w:rsid w:val="00707B3B"/>
    <w:rsid w:val="00707EA8"/>
    <w:rsid w:val="0071076A"/>
    <w:rsid w:val="00710A78"/>
    <w:rsid w:val="00710E9F"/>
    <w:rsid w:val="007111FC"/>
    <w:rsid w:val="0071147B"/>
    <w:rsid w:val="0071298E"/>
    <w:rsid w:val="00712A1F"/>
    <w:rsid w:val="007135A3"/>
    <w:rsid w:val="00713756"/>
    <w:rsid w:val="00714319"/>
    <w:rsid w:val="0071432F"/>
    <w:rsid w:val="00714622"/>
    <w:rsid w:val="00715087"/>
    <w:rsid w:val="007152CF"/>
    <w:rsid w:val="0071546B"/>
    <w:rsid w:val="00716065"/>
    <w:rsid w:val="007161B2"/>
    <w:rsid w:val="0071719B"/>
    <w:rsid w:val="00717359"/>
    <w:rsid w:val="00717BF4"/>
    <w:rsid w:val="00720992"/>
    <w:rsid w:val="00723219"/>
    <w:rsid w:val="00723249"/>
    <w:rsid w:val="007235F6"/>
    <w:rsid w:val="0072385E"/>
    <w:rsid w:val="00723E1C"/>
    <w:rsid w:val="00723EA7"/>
    <w:rsid w:val="00723FE0"/>
    <w:rsid w:val="007248DC"/>
    <w:rsid w:val="00725247"/>
    <w:rsid w:val="0072547C"/>
    <w:rsid w:val="0072590D"/>
    <w:rsid w:val="00726F02"/>
    <w:rsid w:val="00727873"/>
    <w:rsid w:val="0072793D"/>
    <w:rsid w:val="0073039B"/>
    <w:rsid w:val="00731927"/>
    <w:rsid w:val="0073237B"/>
    <w:rsid w:val="00732C3A"/>
    <w:rsid w:val="007343F5"/>
    <w:rsid w:val="00734F62"/>
    <w:rsid w:val="00735858"/>
    <w:rsid w:val="0073595C"/>
    <w:rsid w:val="00735992"/>
    <w:rsid w:val="00735C20"/>
    <w:rsid w:val="00736666"/>
    <w:rsid w:val="00736DC5"/>
    <w:rsid w:val="00737F18"/>
    <w:rsid w:val="007409B6"/>
    <w:rsid w:val="00740B8D"/>
    <w:rsid w:val="00740BA9"/>
    <w:rsid w:val="00740DC6"/>
    <w:rsid w:val="00741614"/>
    <w:rsid w:val="00741998"/>
    <w:rsid w:val="00741A08"/>
    <w:rsid w:val="00742C9D"/>
    <w:rsid w:val="00742D32"/>
    <w:rsid w:val="00742F32"/>
    <w:rsid w:val="0074306A"/>
    <w:rsid w:val="00743E81"/>
    <w:rsid w:val="007443B7"/>
    <w:rsid w:val="007444F3"/>
    <w:rsid w:val="00744ADF"/>
    <w:rsid w:val="00744B18"/>
    <w:rsid w:val="00745D4C"/>
    <w:rsid w:val="00746602"/>
    <w:rsid w:val="00746EA2"/>
    <w:rsid w:val="00747B46"/>
    <w:rsid w:val="00747B4C"/>
    <w:rsid w:val="0075138A"/>
    <w:rsid w:val="00751800"/>
    <w:rsid w:val="007518E5"/>
    <w:rsid w:val="00751E9A"/>
    <w:rsid w:val="007522EF"/>
    <w:rsid w:val="007525E9"/>
    <w:rsid w:val="0075567B"/>
    <w:rsid w:val="00755EB5"/>
    <w:rsid w:val="00756470"/>
    <w:rsid w:val="007569FF"/>
    <w:rsid w:val="00756B05"/>
    <w:rsid w:val="00756D4C"/>
    <w:rsid w:val="0076187A"/>
    <w:rsid w:val="00762D0A"/>
    <w:rsid w:val="00763166"/>
    <w:rsid w:val="00764260"/>
    <w:rsid w:val="00764CBA"/>
    <w:rsid w:val="007653AE"/>
    <w:rsid w:val="00767726"/>
    <w:rsid w:val="00770138"/>
    <w:rsid w:val="0077048F"/>
    <w:rsid w:val="0077089C"/>
    <w:rsid w:val="00772813"/>
    <w:rsid w:val="00772DE6"/>
    <w:rsid w:val="00773835"/>
    <w:rsid w:val="00773B54"/>
    <w:rsid w:val="00773CBC"/>
    <w:rsid w:val="00774B98"/>
    <w:rsid w:val="00774D50"/>
    <w:rsid w:val="007753AE"/>
    <w:rsid w:val="00775FDA"/>
    <w:rsid w:val="00776327"/>
    <w:rsid w:val="00776848"/>
    <w:rsid w:val="007769EF"/>
    <w:rsid w:val="00776DAC"/>
    <w:rsid w:val="007779AA"/>
    <w:rsid w:val="00777AA5"/>
    <w:rsid w:val="00780314"/>
    <w:rsid w:val="00780756"/>
    <w:rsid w:val="00782032"/>
    <w:rsid w:val="00782CC9"/>
    <w:rsid w:val="00782E05"/>
    <w:rsid w:val="007830FF"/>
    <w:rsid w:val="0078331D"/>
    <w:rsid w:val="0078461C"/>
    <w:rsid w:val="00784699"/>
    <w:rsid w:val="00784855"/>
    <w:rsid w:val="00784E89"/>
    <w:rsid w:val="007856E3"/>
    <w:rsid w:val="00785F1D"/>
    <w:rsid w:val="00786E08"/>
    <w:rsid w:val="00786EA9"/>
    <w:rsid w:val="00787297"/>
    <w:rsid w:val="007877D1"/>
    <w:rsid w:val="00787FC5"/>
    <w:rsid w:val="00790B7A"/>
    <w:rsid w:val="00791D96"/>
    <w:rsid w:val="00792201"/>
    <w:rsid w:val="007929BC"/>
    <w:rsid w:val="007931A7"/>
    <w:rsid w:val="007931E1"/>
    <w:rsid w:val="0079366D"/>
    <w:rsid w:val="007949E2"/>
    <w:rsid w:val="00795136"/>
    <w:rsid w:val="00796049"/>
    <w:rsid w:val="00796060"/>
    <w:rsid w:val="00797AA0"/>
    <w:rsid w:val="00797C59"/>
    <w:rsid w:val="007A002D"/>
    <w:rsid w:val="007A0368"/>
    <w:rsid w:val="007A04F9"/>
    <w:rsid w:val="007A0500"/>
    <w:rsid w:val="007A3796"/>
    <w:rsid w:val="007A3AF2"/>
    <w:rsid w:val="007A4394"/>
    <w:rsid w:val="007A5A27"/>
    <w:rsid w:val="007A5CFE"/>
    <w:rsid w:val="007A642D"/>
    <w:rsid w:val="007A7979"/>
    <w:rsid w:val="007B0665"/>
    <w:rsid w:val="007B0ED7"/>
    <w:rsid w:val="007B1331"/>
    <w:rsid w:val="007B1A87"/>
    <w:rsid w:val="007B1B5D"/>
    <w:rsid w:val="007B272D"/>
    <w:rsid w:val="007B2800"/>
    <w:rsid w:val="007B40B8"/>
    <w:rsid w:val="007B46AC"/>
    <w:rsid w:val="007B4EA8"/>
    <w:rsid w:val="007B4EC4"/>
    <w:rsid w:val="007B5FC4"/>
    <w:rsid w:val="007B60CB"/>
    <w:rsid w:val="007B6881"/>
    <w:rsid w:val="007B6963"/>
    <w:rsid w:val="007B74D9"/>
    <w:rsid w:val="007B7C20"/>
    <w:rsid w:val="007C1DAE"/>
    <w:rsid w:val="007C2FB4"/>
    <w:rsid w:val="007C3524"/>
    <w:rsid w:val="007C362F"/>
    <w:rsid w:val="007C4DFB"/>
    <w:rsid w:val="007C4EA7"/>
    <w:rsid w:val="007C51C3"/>
    <w:rsid w:val="007C5F3B"/>
    <w:rsid w:val="007C60B1"/>
    <w:rsid w:val="007C6BA8"/>
    <w:rsid w:val="007C72E5"/>
    <w:rsid w:val="007C736A"/>
    <w:rsid w:val="007C766B"/>
    <w:rsid w:val="007C7902"/>
    <w:rsid w:val="007C79EE"/>
    <w:rsid w:val="007C7EC5"/>
    <w:rsid w:val="007D015E"/>
    <w:rsid w:val="007D02C5"/>
    <w:rsid w:val="007D0BFF"/>
    <w:rsid w:val="007D1299"/>
    <w:rsid w:val="007D2238"/>
    <w:rsid w:val="007D26F1"/>
    <w:rsid w:val="007D28E9"/>
    <w:rsid w:val="007D2E37"/>
    <w:rsid w:val="007D3862"/>
    <w:rsid w:val="007D3AC1"/>
    <w:rsid w:val="007D4747"/>
    <w:rsid w:val="007D50DC"/>
    <w:rsid w:val="007D5CB8"/>
    <w:rsid w:val="007D5EE8"/>
    <w:rsid w:val="007D76D5"/>
    <w:rsid w:val="007D7BF9"/>
    <w:rsid w:val="007E0072"/>
    <w:rsid w:val="007E0127"/>
    <w:rsid w:val="007E029B"/>
    <w:rsid w:val="007E17E1"/>
    <w:rsid w:val="007E19C0"/>
    <w:rsid w:val="007E1A15"/>
    <w:rsid w:val="007E2A4B"/>
    <w:rsid w:val="007E2E93"/>
    <w:rsid w:val="007E4314"/>
    <w:rsid w:val="007E49E6"/>
    <w:rsid w:val="007E5A73"/>
    <w:rsid w:val="007E5EFF"/>
    <w:rsid w:val="007E60F0"/>
    <w:rsid w:val="007E69C0"/>
    <w:rsid w:val="007E6F33"/>
    <w:rsid w:val="007E710E"/>
    <w:rsid w:val="007E7335"/>
    <w:rsid w:val="007F0CF0"/>
    <w:rsid w:val="007F1020"/>
    <w:rsid w:val="007F10BE"/>
    <w:rsid w:val="007F223F"/>
    <w:rsid w:val="007F3140"/>
    <w:rsid w:val="007F3266"/>
    <w:rsid w:val="007F3F22"/>
    <w:rsid w:val="008000C3"/>
    <w:rsid w:val="008008AF"/>
    <w:rsid w:val="0080151D"/>
    <w:rsid w:val="00801606"/>
    <w:rsid w:val="00801C48"/>
    <w:rsid w:val="00801D66"/>
    <w:rsid w:val="00801DBB"/>
    <w:rsid w:val="0080235D"/>
    <w:rsid w:val="00802F57"/>
    <w:rsid w:val="0080463E"/>
    <w:rsid w:val="0080486E"/>
    <w:rsid w:val="0080604E"/>
    <w:rsid w:val="00806231"/>
    <w:rsid w:val="00806B52"/>
    <w:rsid w:val="00806EB4"/>
    <w:rsid w:val="00807218"/>
    <w:rsid w:val="0080798D"/>
    <w:rsid w:val="00807F2D"/>
    <w:rsid w:val="0081071E"/>
    <w:rsid w:val="00810B52"/>
    <w:rsid w:val="00810DDC"/>
    <w:rsid w:val="00811968"/>
    <w:rsid w:val="00811E04"/>
    <w:rsid w:val="00812191"/>
    <w:rsid w:val="0081229A"/>
    <w:rsid w:val="008122B8"/>
    <w:rsid w:val="00812BC1"/>
    <w:rsid w:val="00812DB4"/>
    <w:rsid w:val="00813539"/>
    <w:rsid w:val="00814330"/>
    <w:rsid w:val="00815187"/>
    <w:rsid w:val="00815F1F"/>
    <w:rsid w:val="00816783"/>
    <w:rsid w:val="0081774B"/>
    <w:rsid w:val="0081790F"/>
    <w:rsid w:val="00820304"/>
    <w:rsid w:val="00820D1F"/>
    <w:rsid w:val="00821A22"/>
    <w:rsid w:val="00822225"/>
    <w:rsid w:val="00822E44"/>
    <w:rsid w:val="0082346A"/>
    <w:rsid w:val="00823F40"/>
    <w:rsid w:val="008243E5"/>
    <w:rsid w:val="008245B1"/>
    <w:rsid w:val="008253AF"/>
    <w:rsid w:val="008256E3"/>
    <w:rsid w:val="00825F21"/>
    <w:rsid w:val="0082755A"/>
    <w:rsid w:val="00827B10"/>
    <w:rsid w:val="00827FB1"/>
    <w:rsid w:val="00831507"/>
    <w:rsid w:val="0083335E"/>
    <w:rsid w:val="008336D8"/>
    <w:rsid w:val="008401D0"/>
    <w:rsid w:val="00840D05"/>
    <w:rsid w:val="00840DF1"/>
    <w:rsid w:val="00841C69"/>
    <w:rsid w:val="008421FC"/>
    <w:rsid w:val="00842235"/>
    <w:rsid w:val="0084299C"/>
    <w:rsid w:val="00844A10"/>
    <w:rsid w:val="00846363"/>
    <w:rsid w:val="008464F2"/>
    <w:rsid w:val="0084661C"/>
    <w:rsid w:val="00846CF4"/>
    <w:rsid w:val="00847279"/>
    <w:rsid w:val="00847F31"/>
    <w:rsid w:val="00851663"/>
    <w:rsid w:val="008516B6"/>
    <w:rsid w:val="00851926"/>
    <w:rsid w:val="00851B6F"/>
    <w:rsid w:val="00851FF8"/>
    <w:rsid w:val="00852D87"/>
    <w:rsid w:val="008532E0"/>
    <w:rsid w:val="008566D8"/>
    <w:rsid w:val="00856C0E"/>
    <w:rsid w:val="00857548"/>
    <w:rsid w:val="00857ED7"/>
    <w:rsid w:val="008604F4"/>
    <w:rsid w:val="00861784"/>
    <w:rsid w:val="008622F8"/>
    <w:rsid w:val="00862843"/>
    <w:rsid w:val="00862CF0"/>
    <w:rsid w:val="00862F03"/>
    <w:rsid w:val="00862F9E"/>
    <w:rsid w:val="0086390A"/>
    <w:rsid w:val="00864D43"/>
    <w:rsid w:val="00865854"/>
    <w:rsid w:val="008658A8"/>
    <w:rsid w:val="00866259"/>
    <w:rsid w:val="00866B55"/>
    <w:rsid w:val="008704E8"/>
    <w:rsid w:val="008708E4"/>
    <w:rsid w:val="00870D0F"/>
    <w:rsid w:val="0087107C"/>
    <w:rsid w:val="00871819"/>
    <w:rsid w:val="00871972"/>
    <w:rsid w:val="00873127"/>
    <w:rsid w:val="008731D8"/>
    <w:rsid w:val="008734DA"/>
    <w:rsid w:val="00873877"/>
    <w:rsid w:val="008741CB"/>
    <w:rsid w:val="00874643"/>
    <w:rsid w:val="008750CF"/>
    <w:rsid w:val="008755F2"/>
    <w:rsid w:val="00876856"/>
    <w:rsid w:val="00876BC8"/>
    <w:rsid w:val="0087706C"/>
    <w:rsid w:val="00880A23"/>
    <w:rsid w:val="00880BAB"/>
    <w:rsid w:val="00880C24"/>
    <w:rsid w:val="00881AA4"/>
    <w:rsid w:val="00881F1F"/>
    <w:rsid w:val="00884580"/>
    <w:rsid w:val="00884C61"/>
    <w:rsid w:val="008850B5"/>
    <w:rsid w:val="0088711B"/>
    <w:rsid w:val="00890820"/>
    <w:rsid w:val="008909DC"/>
    <w:rsid w:val="00890CA7"/>
    <w:rsid w:val="008918A8"/>
    <w:rsid w:val="00891CC9"/>
    <w:rsid w:val="008920A2"/>
    <w:rsid w:val="0089299D"/>
    <w:rsid w:val="00892A98"/>
    <w:rsid w:val="00892CF0"/>
    <w:rsid w:val="008938E8"/>
    <w:rsid w:val="00893D48"/>
    <w:rsid w:val="00894240"/>
    <w:rsid w:val="008953F1"/>
    <w:rsid w:val="008964F3"/>
    <w:rsid w:val="008965CE"/>
    <w:rsid w:val="00896BCA"/>
    <w:rsid w:val="00896E9C"/>
    <w:rsid w:val="0089776D"/>
    <w:rsid w:val="008977CA"/>
    <w:rsid w:val="00897A5A"/>
    <w:rsid w:val="00897F0C"/>
    <w:rsid w:val="008A01D8"/>
    <w:rsid w:val="008A05C7"/>
    <w:rsid w:val="008A0EB5"/>
    <w:rsid w:val="008A18EF"/>
    <w:rsid w:val="008A1C1A"/>
    <w:rsid w:val="008A3041"/>
    <w:rsid w:val="008A3265"/>
    <w:rsid w:val="008A3413"/>
    <w:rsid w:val="008A382F"/>
    <w:rsid w:val="008A3A2D"/>
    <w:rsid w:val="008A4A1A"/>
    <w:rsid w:val="008A5043"/>
    <w:rsid w:val="008A5573"/>
    <w:rsid w:val="008A568F"/>
    <w:rsid w:val="008A60CB"/>
    <w:rsid w:val="008A6358"/>
    <w:rsid w:val="008A6D59"/>
    <w:rsid w:val="008A7AC6"/>
    <w:rsid w:val="008A7DA3"/>
    <w:rsid w:val="008A7EC3"/>
    <w:rsid w:val="008B07D3"/>
    <w:rsid w:val="008B09C9"/>
    <w:rsid w:val="008B0D8B"/>
    <w:rsid w:val="008B14FD"/>
    <w:rsid w:val="008B1C4D"/>
    <w:rsid w:val="008B2FAE"/>
    <w:rsid w:val="008B31D4"/>
    <w:rsid w:val="008B429C"/>
    <w:rsid w:val="008B48D2"/>
    <w:rsid w:val="008B4D96"/>
    <w:rsid w:val="008B5BB3"/>
    <w:rsid w:val="008B5C8F"/>
    <w:rsid w:val="008B61AB"/>
    <w:rsid w:val="008C07DA"/>
    <w:rsid w:val="008C0833"/>
    <w:rsid w:val="008C0955"/>
    <w:rsid w:val="008C0E0B"/>
    <w:rsid w:val="008C0F06"/>
    <w:rsid w:val="008C111A"/>
    <w:rsid w:val="008C1417"/>
    <w:rsid w:val="008C2055"/>
    <w:rsid w:val="008C22D5"/>
    <w:rsid w:val="008C3025"/>
    <w:rsid w:val="008C3837"/>
    <w:rsid w:val="008C41BF"/>
    <w:rsid w:val="008C4624"/>
    <w:rsid w:val="008C4827"/>
    <w:rsid w:val="008C521F"/>
    <w:rsid w:val="008C5333"/>
    <w:rsid w:val="008C5433"/>
    <w:rsid w:val="008C5A28"/>
    <w:rsid w:val="008C5A7C"/>
    <w:rsid w:val="008C5CE4"/>
    <w:rsid w:val="008C6B27"/>
    <w:rsid w:val="008C76FE"/>
    <w:rsid w:val="008D0107"/>
    <w:rsid w:val="008D1FB5"/>
    <w:rsid w:val="008D29C1"/>
    <w:rsid w:val="008D2EC0"/>
    <w:rsid w:val="008D390F"/>
    <w:rsid w:val="008D426C"/>
    <w:rsid w:val="008D7604"/>
    <w:rsid w:val="008D7D5E"/>
    <w:rsid w:val="008E0653"/>
    <w:rsid w:val="008E16C0"/>
    <w:rsid w:val="008E198E"/>
    <w:rsid w:val="008E2B3A"/>
    <w:rsid w:val="008E3424"/>
    <w:rsid w:val="008E3883"/>
    <w:rsid w:val="008E45E3"/>
    <w:rsid w:val="008E545D"/>
    <w:rsid w:val="008E587C"/>
    <w:rsid w:val="008E5B5F"/>
    <w:rsid w:val="008E5FE1"/>
    <w:rsid w:val="008E6877"/>
    <w:rsid w:val="008E6E22"/>
    <w:rsid w:val="008E708E"/>
    <w:rsid w:val="008E75BA"/>
    <w:rsid w:val="008E7B38"/>
    <w:rsid w:val="008F0194"/>
    <w:rsid w:val="008F0B23"/>
    <w:rsid w:val="008F0BBE"/>
    <w:rsid w:val="008F0EB6"/>
    <w:rsid w:val="008F2BB0"/>
    <w:rsid w:val="008F2CBC"/>
    <w:rsid w:val="008F4478"/>
    <w:rsid w:val="008F5856"/>
    <w:rsid w:val="008F5A6E"/>
    <w:rsid w:val="008F5C32"/>
    <w:rsid w:val="008F6180"/>
    <w:rsid w:val="008F67D2"/>
    <w:rsid w:val="008F6F3E"/>
    <w:rsid w:val="0090078D"/>
    <w:rsid w:val="00900CFF"/>
    <w:rsid w:val="00900F76"/>
    <w:rsid w:val="009029EA"/>
    <w:rsid w:val="00902A9B"/>
    <w:rsid w:val="00903155"/>
    <w:rsid w:val="009039D9"/>
    <w:rsid w:val="00903EDC"/>
    <w:rsid w:val="00904DF9"/>
    <w:rsid w:val="00906036"/>
    <w:rsid w:val="009066CF"/>
    <w:rsid w:val="00906998"/>
    <w:rsid w:val="00906C37"/>
    <w:rsid w:val="0090750B"/>
    <w:rsid w:val="0091022E"/>
    <w:rsid w:val="00911D65"/>
    <w:rsid w:val="00912522"/>
    <w:rsid w:val="00912985"/>
    <w:rsid w:val="00912C95"/>
    <w:rsid w:val="00913B14"/>
    <w:rsid w:val="0091452D"/>
    <w:rsid w:val="009147A2"/>
    <w:rsid w:val="009148C4"/>
    <w:rsid w:val="0091565E"/>
    <w:rsid w:val="00915FDC"/>
    <w:rsid w:val="0091601A"/>
    <w:rsid w:val="0091689B"/>
    <w:rsid w:val="009179F7"/>
    <w:rsid w:val="0092042A"/>
    <w:rsid w:val="009207D9"/>
    <w:rsid w:val="00921179"/>
    <w:rsid w:val="009216A2"/>
    <w:rsid w:val="009217F8"/>
    <w:rsid w:val="00921D62"/>
    <w:rsid w:val="00921F4D"/>
    <w:rsid w:val="009234DE"/>
    <w:rsid w:val="00923813"/>
    <w:rsid w:val="00923C5D"/>
    <w:rsid w:val="00923E06"/>
    <w:rsid w:val="009266CD"/>
    <w:rsid w:val="009274EB"/>
    <w:rsid w:val="00927B08"/>
    <w:rsid w:val="009303B2"/>
    <w:rsid w:val="009303D9"/>
    <w:rsid w:val="009325CD"/>
    <w:rsid w:val="0093280A"/>
    <w:rsid w:val="00932D41"/>
    <w:rsid w:val="00933089"/>
    <w:rsid w:val="0093363A"/>
    <w:rsid w:val="00933CCE"/>
    <w:rsid w:val="00934321"/>
    <w:rsid w:val="0093487E"/>
    <w:rsid w:val="00934A50"/>
    <w:rsid w:val="0093525A"/>
    <w:rsid w:val="00937894"/>
    <w:rsid w:val="00937D56"/>
    <w:rsid w:val="0094074E"/>
    <w:rsid w:val="00940936"/>
    <w:rsid w:val="00940DA2"/>
    <w:rsid w:val="0094135F"/>
    <w:rsid w:val="009418F4"/>
    <w:rsid w:val="00941900"/>
    <w:rsid w:val="00941D68"/>
    <w:rsid w:val="00942B9C"/>
    <w:rsid w:val="00943A48"/>
    <w:rsid w:val="009440E9"/>
    <w:rsid w:val="009468E3"/>
    <w:rsid w:val="00946A1E"/>
    <w:rsid w:val="00946AF9"/>
    <w:rsid w:val="00947BAF"/>
    <w:rsid w:val="00947D50"/>
    <w:rsid w:val="00950774"/>
    <w:rsid w:val="009508E7"/>
    <w:rsid w:val="00950995"/>
    <w:rsid w:val="00950C66"/>
    <w:rsid w:val="009520CB"/>
    <w:rsid w:val="009520D3"/>
    <w:rsid w:val="009521F4"/>
    <w:rsid w:val="00952B41"/>
    <w:rsid w:val="00954092"/>
    <w:rsid w:val="009552F0"/>
    <w:rsid w:val="0095643E"/>
    <w:rsid w:val="009565CF"/>
    <w:rsid w:val="00956CFA"/>
    <w:rsid w:val="00961177"/>
    <w:rsid w:val="009623E0"/>
    <w:rsid w:val="00962490"/>
    <w:rsid w:val="00962EE9"/>
    <w:rsid w:val="00963162"/>
    <w:rsid w:val="00963201"/>
    <w:rsid w:val="0096329C"/>
    <w:rsid w:val="009635E3"/>
    <w:rsid w:val="00964517"/>
    <w:rsid w:val="00964E59"/>
    <w:rsid w:val="009653D1"/>
    <w:rsid w:val="009658C4"/>
    <w:rsid w:val="00965D31"/>
    <w:rsid w:val="00965FE4"/>
    <w:rsid w:val="0096695F"/>
    <w:rsid w:val="00966DD4"/>
    <w:rsid w:val="009674FC"/>
    <w:rsid w:val="00967CEA"/>
    <w:rsid w:val="00967EB9"/>
    <w:rsid w:val="00970CC2"/>
    <w:rsid w:val="0097165B"/>
    <w:rsid w:val="00971FCB"/>
    <w:rsid w:val="00973404"/>
    <w:rsid w:val="009739D9"/>
    <w:rsid w:val="009742BF"/>
    <w:rsid w:val="00974859"/>
    <w:rsid w:val="00974998"/>
    <w:rsid w:val="009750A4"/>
    <w:rsid w:val="009752DC"/>
    <w:rsid w:val="0097530D"/>
    <w:rsid w:val="009756E4"/>
    <w:rsid w:val="00976499"/>
    <w:rsid w:val="00977F8D"/>
    <w:rsid w:val="009813FA"/>
    <w:rsid w:val="009818F7"/>
    <w:rsid w:val="0098274F"/>
    <w:rsid w:val="0098317C"/>
    <w:rsid w:val="0098325E"/>
    <w:rsid w:val="00983B7A"/>
    <w:rsid w:val="009840B2"/>
    <w:rsid w:val="00984FE1"/>
    <w:rsid w:val="009851F1"/>
    <w:rsid w:val="0098578A"/>
    <w:rsid w:val="0098595F"/>
    <w:rsid w:val="00985F4A"/>
    <w:rsid w:val="0098660E"/>
    <w:rsid w:val="00986843"/>
    <w:rsid w:val="00986CF9"/>
    <w:rsid w:val="00987031"/>
    <w:rsid w:val="00987156"/>
    <w:rsid w:val="0098763B"/>
    <w:rsid w:val="00991202"/>
    <w:rsid w:val="009914C4"/>
    <w:rsid w:val="00991B89"/>
    <w:rsid w:val="00991D75"/>
    <w:rsid w:val="00991E54"/>
    <w:rsid w:val="00992F50"/>
    <w:rsid w:val="009939D5"/>
    <w:rsid w:val="009939D7"/>
    <w:rsid w:val="00993B9C"/>
    <w:rsid w:val="009943AF"/>
    <w:rsid w:val="00994E7E"/>
    <w:rsid w:val="0099599D"/>
    <w:rsid w:val="00995A37"/>
    <w:rsid w:val="00996C2A"/>
    <w:rsid w:val="00997DFC"/>
    <w:rsid w:val="009A0980"/>
    <w:rsid w:val="009A0E9E"/>
    <w:rsid w:val="009A104F"/>
    <w:rsid w:val="009A1089"/>
    <w:rsid w:val="009A1384"/>
    <w:rsid w:val="009A2AEB"/>
    <w:rsid w:val="009A3548"/>
    <w:rsid w:val="009A38D8"/>
    <w:rsid w:val="009A40F9"/>
    <w:rsid w:val="009A4EED"/>
    <w:rsid w:val="009A54B3"/>
    <w:rsid w:val="009A5698"/>
    <w:rsid w:val="009A5D13"/>
    <w:rsid w:val="009A7704"/>
    <w:rsid w:val="009B1FDA"/>
    <w:rsid w:val="009B230C"/>
    <w:rsid w:val="009B292A"/>
    <w:rsid w:val="009B2A8D"/>
    <w:rsid w:val="009B3BDD"/>
    <w:rsid w:val="009B42F9"/>
    <w:rsid w:val="009B5099"/>
    <w:rsid w:val="009B5D32"/>
    <w:rsid w:val="009B6808"/>
    <w:rsid w:val="009B6F37"/>
    <w:rsid w:val="009B7367"/>
    <w:rsid w:val="009B74BD"/>
    <w:rsid w:val="009B75A4"/>
    <w:rsid w:val="009B7768"/>
    <w:rsid w:val="009C039E"/>
    <w:rsid w:val="009C1A18"/>
    <w:rsid w:val="009C28D4"/>
    <w:rsid w:val="009C3B10"/>
    <w:rsid w:val="009C3C05"/>
    <w:rsid w:val="009C4658"/>
    <w:rsid w:val="009C55BD"/>
    <w:rsid w:val="009C5858"/>
    <w:rsid w:val="009C5865"/>
    <w:rsid w:val="009C6BDD"/>
    <w:rsid w:val="009C7984"/>
    <w:rsid w:val="009C7B97"/>
    <w:rsid w:val="009C7D42"/>
    <w:rsid w:val="009C7D85"/>
    <w:rsid w:val="009D05A6"/>
    <w:rsid w:val="009D05D1"/>
    <w:rsid w:val="009D1279"/>
    <w:rsid w:val="009D1712"/>
    <w:rsid w:val="009D1C22"/>
    <w:rsid w:val="009D2BEA"/>
    <w:rsid w:val="009D301F"/>
    <w:rsid w:val="009D3EF4"/>
    <w:rsid w:val="009D4211"/>
    <w:rsid w:val="009D4A7F"/>
    <w:rsid w:val="009D5715"/>
    <w:rsid w:val="009D6122"/>
    <w:rsid w:val="009D6ABA"/>
    <w:rsid w:val="009D6BB3"/>
    <w:rsid w:val="009D7802"/>
    <w:rsid w:val="009D7A6C"/>
    <w:rsid w:val="009D7DB2"/>
    <w:rsid w:val="009D7E8F"/>
    <w:rsid w:val="009E01EE"/>
    <w:rsid w:val="009E0F8E"/>
    <w:rsid w:val="009E1151"/>
    <w:rsid w:val="009E3433"/>
    <w:rsid w:val="009E4977"/>
    <w:rsid w:val="009E53ED"/>
    <w:rsid w:val="009E569E"/>
    <w:rsid w:val="009E6494"/>
    <w:rsid w:val="009E68D7"/>
    <w:rsid w:val="009E6A56"/>
    <w:rsid w:val="009E7BC0"/>
    <w:rsid w:val="009F132A"/>
    <w:rsid w:val="009F1C32"/>
    <w:rsid w:val="009F1D89"/>
    <w:rsid w:val="009F2324"/>
    <w:rsid w:val="009F25BB"/>
    <w:rsid w:val="009F2B1A"/>
    <w:rsid w:val="009F334F"/>
    <w:rsid w:val="009F5826"/>
    <w:rsid w:val="009F61A7"/>
    <w:rsid w:val="009F69DF"/>
    <w:rsid w:val="009F6ED7"/>
    <w:rsid w:val="009F71F5"/>
    <w:rsid w:val="009F721E"/>
    <w:rsid w:val="009F769D"/>
    <w:rsid w:val="009F77AE"/>
    <w:rsid w:val="00A00106"/>
    <w:rsid w:val="00A0030B"/>
    <w:rsid w:val="00A0034A"/>
    <w:rsid w:val="00A03613"/>
    <w:rsid w:val="00A047CB"/>
    <w:rsid w:val="00A050FF"/>
    <w:rsid w:val="00A055A1"/>
    <w:rsid w:val="00A05A5B"/>
    <w:rsid w:val="00A06619"/>
    <w:rsid w:val="00A067D1"/>
    <w:rsid w:val="00A076E7"/>
    <w:rsid w:val="00A07D8D"/>
    <w:rsid w:val="00A1064E"/>
    <w:rsid w:val="00A10FFE"/>
    <w:rsid w:val="00A11DF7"/>
    <w:rsid w:val="00A12851"/>
    <w:rsid w:val="00A12A03"/>
    <w:rsid w:val="00A12A6F"/>
    <w:rsid w:val="00A1327E"/>
    <w:rsid w:val="00A13D83"/>
    <w:rsid w:val="00A141B3"/>
    <w:rsid w:val="00A14A9C"/>
    <w:rsid w:val="00A156CE"/>
    <w:rsid w:val="00A156E8"/>
    <w:rsid w:val="00A15A64"/>
    <w:rsid w:val="00A17F4B"/>
    <w:rsid w:val="00A20433"/>
    <w:rsid w:val="00A22ADC"/>
    <w:rsid w:val="00A22EFB"/>
    <w:rsid w:val="00A23AF1"/>
    <w:rsid w:val="00A24404"/>
    <w:rsid w:val="00A24555"/>
    <w:rsid w:val="00A246E0"/>
    <w:rsid w:val="00A24F82"/>
    <w:rsid w:val="00A27D49"/>
    <w:rsid w:val="00A27DD1"/>
    <w:rsid w:val="00A30D11"/>
    <w:rsid w:val="00A31862"/>
    <w:rsid w:val="00A321C8"/>
    <w:rsid w:val="00A32C7D"/>
    <w:rsid w:val="00A332CF"/>
    <w:rsid w:val="00A33A98"/>
    <w:rsid w:val="00A33D99"/>
    <w:rsid w:val="00A33FEF"/>
    <w:rsid w:val="00A344B1"/>
    <w:rsid w:val="00A3496A"/>
    <w:rsid w:val="00A35837"/>
    <w:rsid w:val="00A36711"/>
    <w:rsid w:val="00A36899"/>
    <w:rsid w:val="00A36999"/>
    <w:rsid w:val="00A36D3A"/>
    <w:rsid w:val="00A37D4C"/>
    <w:rsid w:val="00A40BA9"/>
    <w:rsid w:val="00A41011"/>
    <w:rsid w:val="00A411D3"/>
    <w:rsid w:val="00A41E50"/>
    <w:rsid w:val="00A4231C"/>
    <w:rsid w:val="00A4309D"/>
    <w:rsid w:val="00A44D2C"/>
    <w:rsid w:val="00A458E3"/>
    <w:rsid w:val="00A45969"/>
    <w:rsid w:val="00A46255"/>
    <w:rsid w:val="00A472AF"/>
    <w:rsid w:val="00A47C5E"/>
    <w:rsid w:val="00A500C7"/>
    <w:rsid w:val="00A50883"/>
    <w:rsid w:val="00A50AA6"/>
    <w:rsid w:val="00A52938"/>
    <w:rsid w:val="00A52D54"/>
    <w:rsid w:val="00A52EC0"/>
    <w:rsid w:val="00A52FF8"/>
    <w:rsid w:val="00A533F7"/>
    <w:rsid w:val="00A53FCC"/>
    <w:rsid w:val="00A54137"/>
    <w:rsid w:val="00A5469D"/>
    <w:rsid w:val="00A5476A"/>
    <w:rsid w:val="00A54ACD"/>
    <w:rsid w:val="00A558B8"/>
    <w:rsid w:val="00A55BB5"/>
    <w:rsid w:val="00A55F1F"/>
    <w:rsid w:val="00A5604A"/>
    <w:rsid w:val="00A57178"/>
    <w:rsid w:val="00A57666"/>
    <w:rsid w:val="00A57784"/>
    <w:rsid w:val="00A6070C"/>
    <w:rsid w:val="00A607D4"/>
    <w:rsid w:val="00A61EC4"/>
    <w:rsid w:val="00A62A6C"/>
    <w:rsid w:val="00A635C3"/>
    <w:rsid w:val="00A64B35"/>
    <w:rsid w:val="00A64F49"/>
    <w:rsid w:val="00A66110"/>
    <w:rsid w:val="00A66151"/>
    <w:rsid w:val="00A663C7"/>
    <w:rsid w:val="00A6662B"/>
    <w:rsid w:val="00A668CA"/>
    <w:rsid w:val="00A67208"/>
    <w:rsid w:val="00A70D18"/>
    <w:rsid w:val="00A718F4"/>
    <w:rsid w:val="00A71DBE"/>
    <w:rsid w:val="00A72510"/>
    <w:rsid w:val="00A72511"/>
    <w:rsid w:val="00A72922"/>
    <w:rsid w:val="00A72FC9"/>
    <w:rsid w:val="00A7396A"/>
    <w:rsid w:val="00A74DC6"/>
    <w:rsid w:val="00A7584D"/>
    <w:rsid w:val="00A764B4"/>
    <w:rsid w:val="00A76D38"/>
    <w:rsid w:val="00A779E0"/>
    <w:rsid w:val="00A805C5"/>
    <w:rsid w:val="00A815F9"/>
    <w:rsid w:val="00A8243B"/>
    <w:rsid w:val="00A82A55"/>
    <w:rsid w:val="00A8306D"/>
    <w:rsid w:val="00A85334"/>
    <w:rsid w:val="00A85D4E"/>
    <w:rsid w:val="00A867A0"/>
    <w:rsid w:val="00A86D71"/>
    <w:rsid w:val="00A86E2F"/>
    <w:rsid w:val="00A87DB6"/>
    <w:rsid w:val="00A91121"/>
    <w:rsid w:val="00A91932"/>
    <w:rsid w:val="00A91A35"/>
    <w:rsid w:val="00A91D0B"/>
    <w:rsid w:val="00A91ECB"/>
    <w:rsid w:val="00A92B8D"/>
    <w:rsid w:val="00A92C42"/>
    <w:rsid w:val="00A9361F"/>
    <w:rsid w:val="00A94B22"/>
    <w:rsid w:val="00A95066"/>
    <w:rsid w:val="00A95500"/>
    <w:rsid w:val="00A959BC"/>
    <w:rsid w:val="00A97A83"/>
    <w:rsid w:val="00A97B71"/>
    <w:rsid w:val="00AA087A"/>
    <w:rsid w:val="00AA144A"/>
    <w:rsid w:val="00AA2337"/>
    <w:rsid w:val="00AA241F"/>
    <w:rsid w:val="00AA24C0"/>
    <w:rsid w:val="00AA32F7"/>
    <w:rsid w:val="00AA381B"/>
    <w:rsid w:val="00AA3F95"/>
    <w:rsid w:val="00AA48B8"/>
    <w:rsid w:val="00AA4B1E"/>
    <w:rsid w:val="00AA55D2"/>
    <w:rsid w:val="00AA5E91"/>
    <w:rsid w:val="00AA6015"/>
    <w:rsid w:val="00AA6080"/>
    <w:rsid w:val="00AA62EE"/>
    <w:rsid w:val="00AA6E00"/>
    <w:rsid w:val="00AA6E96"/>
    <w:rsid w:val="00AA7470"/>
    <w:rsid w:val="00AB1FF6"/>
    <w:rsid w:val="00AB2BAE"/>
    <w:rsid w:val="00AB366B"/>
    <w:rsid w:val="00AB453E"/>
    <w:rsid w:val="00AB4866"/>
    <w:rsid w:val="00AB58E7"/>
    <w:rsid w:val="00AB59A9"/>
    <w:rsid w:val="00AB62A2"/>
    <w:rsid w:val="00AB786D"/>
    <w:rsid w:val="00AB7A79"/>
    <w:rsid w:val="00AC01FD"/>
    <w:rsid w:val="00AC066D"/>
    <w:rsid w:val="00AC0BCD"/>
    <w:rsid w:val="00AC0DD5"/>
    <w:rsid w:val="00AC18E5"/>
    <w:rsid w:val="00AC1DE4"/>
    <w:rsid w:val="00AC2172"/>
    <w:rsid w:val="00AC21ED"/>
    <w:rsid w:val="00AC2FF0"/>
    <w:rsid w:val="00AC3462"/>
    <w:rsid w:val="00AC34C6"/>
    <w:rsid w:val="00AC4487"/>
    <w:rsid w:val="00AC4B42"/>
    <w:rsid w:val="00AC4B88"/>
    <w:rsid w:val="00AC5301"/>
    <w:rsid w:val="00AC54AB"/>
    <w:rsid w:val="00AC5514"/>
    <w:rsid w:val="00AC5FD5"/>
    <w:rsid w:val="00AC60FC"/>
    <w:rsid w:val="00AC6935"/>
    <w:rsid w:val="00AC6A5A"/>
    <w:rsid w:val="00AC6E10"/>
    <w:rsid w:val="00AC749A"/>
    <w:rsid w:val="00AD0D70"/>
    <w:rsid w:val="00AD1125"/>
    <w:rsid w:val="00AD12F2"/>
    <w:rsid w:val="00AD1D90"/>
    <w:rsid w:val="00AD26E1"/>
    <w:rsid w:val="00AD2C33"/>
    <w:rsid w:val="00AD3BB1"/>
    <w:rsid w:val="00AD498D"/>
    <w:rsid w:val="00AD525A"/>
    <w:rsid w:val="00AD7CC0"/>
    <w:rsid w:val="00AE0315"/>
    <w:rsid w:val="00AE18EB"/>
    <w:rsid w:val="00AE19B9"/>
    <w:rsid w:val="00AE19F9"/>
    <w:rsid w:val="00AE2376"/>
    <w:rsid w:val="00AE2B26"/>
    <w:rsid w:val="00AE331C"/>
    <w:rsid w:val="00AE3666"/>
    <w:rsid w:val="00AE3973"/>
    <w:rsid w:val="00AE3C85"/>
    <w:rsid w:val="00AE3CE9"/>
    <w:rsid w:val="00AE4409"/>
    <w:rsid w:val="00AE48AB"/>
    <w:rsid w:val="00AE4E83"/>
    <w:rsid w:val="00AE569F"/>
    <w:rsid w:val="00AE5739"/>
    <w:rsid w:val="00AE57C1"/>
    <w:rsid w:val="00AE6087"/>
    <w:rsid w:val="00AE6341"/>
    <w:rsid w:val="00AE6CFA"/>
    <w:rsid w:val="00AE6E0B"/>
    <w:rsid w:val="00AF00EB"/>
    <w:rsid w:val="00AF0C98"/>
    <w:rsid w:val="00AF1983"/>
    <w:rsid w:val="00AF1A96"/>
    <w:rsid w:val="00AF1AC4"/>
    <w:rsid w:val="00AF1D2D"/>
    <w:rsid w:val="00AF29C3"/>
    <w:rsid w:val="00AF3243"/>
    <w:rsid w:val="00AF378E"/>
    <w:rsid w:val="00AF3EC1"/>
    <w:rsid w:val="00AF5F71"/>
    <w:rsid w:val="00AF6A0D"/>
    <w:rsid w:val="00AF6DB3"/>
    <w:rsid w:val="00AF6E3F"/>
    <w:rsid w:val="00AF70E4"/>
    <w:rsid w:val="00B00D2F"/>
    <w:rsid w:val="00B012B8"/>
    <w:rsid w:val="00B014EC"/>
    <w:rsid w:val="00B0169F"/>
    <w:rsid w:val="00B021F5"/>
    <w:rsid w:val="00B02819"/>
    <w:rsid w:val="00B02C77"/>
    <w:rsid w:val="00B03D16"/>
    <w:rsid w:val="00B03EA3"/>
    <w:rsid w:val="00B04840"/>
    <w:rsid w:val="00B0596D"/>
    <w:rsid w:val="00B05D37"/>
    <w:rsid w:val="00B0608B"/>
    <w:rsid w:val="00B062EB"/>
    <w:rsid w:val="00B0690D"/>
    <w:rsid w:val="00B07C36"/>
    <w:rsid w:val="00B10272"/>
    <w:rsid w:val="00B1031E"/>
    <w:rsid w:val="00B10444"/>
    <w:rsid w:val="00B10C04"/>
    <w:rsid w:val="00B10D1A"/>
    <w:rsid w:val="00B11698"/>
    <w:rsid w:val="00B11F41"/>
    <w:rsid w:val="00B11F49"/>
    <w:rsid w:val="00B122B5"/>
    <w:rsid w:val="00B128AB"/>
    <w:rsid w:val="00B13776"/>
    <w:rsid w:val="00B1419A"/>
    <w:rsid w:val="00B147EB"/>
    <w:rsid w:val="00B14C8C"/>
    <w:rsid w:val="00B162B6"/>
    <w:rsid w:val="00B16341"/>
    <w:rsid w:val="00B16D6D"/>
    <w:rsid w:val="00B1788A"/>
    <w:rsid w:val="00B17A6D"/>
    <w:rsid w:val="00B204E5"/>
    <w:rsid w:val="00B207F7"/>
    <w:rsid w:val="00B20F6E"/>
    <w:rsid w:val="00B21744"/>
    <w:rsid w:val="00B224CB"/>
    <w:rsid w:val="00B22A15"/>
    <w:rsid w:val="00B24175"/>
    <w:rsid w:val="00B243D0"/>
    <w:rsid w:val="00B247CD"/>
    <w:rsid w:val="00B24A85"/>
    <w:rsid w:val="00B250B3"/>
    <w:rsid w:val="00B25D65"/>
    <w:rsid w:val="00B261A9"/>
    <w:rsid w:val="00B273DB"/>
    <w:rsid w:val="00B30741"/>
    <w:rsid w:val="00B30B00"/>
    <w:rsid w:val="00B30C0B"/>
    <w:rsid w:val="00B31561"/>
    <w:rsid w:val="00B31E68"/>
    <w:rsid w:val="00B35C52"/>
    <w:rsid w:val="00B35D69"/>
    <w:rsid w:val="00B35F9D"/>
    <w:rsid w:val="00B377F1"/>
    <w:rsid w:val="00B402BE"/>
    <w:rsid w:val="00B40589"/>
    <w:rsid w:val="00B409FF"/>
    <w:rsid w:val="00B40BE4"/>
    <w:rsid w:val="00B412E3"/>
    <w:rsid w:val="00B41DBC"/>
    <w:rsid w:val="00B42DCD"/>
    <w:rsid w:val="00B44628"/>
    <w:rsid w:val="00B45094"/>
    <w:rsid w:val="00B45AC2"/>
    <w:rsid w:val="00B463D9"/>
    <w:rsid w:val="00B46771"/>
    <w:rsid w:val="00B46BBB"/>
    <w:rsid w:val="00B47231"/>
    <w:rsid w:val="00B504E0"/>
    <w:rsid w:val="00B50F88"/>
    <w:rsid w:val="00B51315"/>
    <w:rsid w:val="00B51925"/>
    <w:rsid w:val="00B529DB"/>
    <w:rsid w:val="00B53289"/>
    <w:rsid w:val="00B5444F"/>
    <w:rsid w:val="00B54588"/>
    <w:rsid w:val="00B54C7A"/>
    <w:rsid w:val="00B54CB4"/>
    <w:rsid w:val="00B5526A"/>
    <w:rsid w:val="00B55303"/>
    <w:rsid w:val="00B55EFA"/>
    <w:rsid w:val="00B5619D"/>
    <w:rsid w:val="00B56670"/>
    <w:rsid w:val="00B56D53"/>
    <w:rsid w:val="00B56E36"/>
    <w:rsid w:val="00B57276"/>
    <w:rsid w:val="00B60092"/>
    <w:rsid w:val="00B60128"/>
    <w:rsid w:val="00B603FE"/>
    <w:rsid w:val="00B60916"/>
    <w:rsid w:val="00B60F29"/>
    <w:rsid w:val="00B61DB6"/>
    <w:rsid w:val="00B6241B"/>
    <w:rsid w:val="00B632AC"/>
    <w:rsid w:val="00B63758"/>
    <w:rsid w:val="00B63FB2"/>
    <w:rsid w:val="00B64A83"/>
    <w:rsid w:val="00B64BBB"/>
    <w:rsid w:val="00B64D14"/>
    <w:rsid w:val="00B65EF1"/>
    <w:rsid w:val="00B66634"/>
    <w:rsid w:val="00B66FAF"/>
    <w:rsid w:val="00B678A8"/>
    <w:rsid w:val="00B708F1"/>
    <w:rsid w:val="00B70E2C"/>
    <w:rsid w:val="00B7124F"/>
    <w:rsid w:val="00B71BBD"/>
    <w:rsid w:val="00B72473"/>
    <w:rsid w:val="00B72553"/>
    <w:rsid w:val="00B73217"/>
    <w:rsid w:val="00B73315"/>
    <w:rsid w:val="00B74343"/>
    <w:rsid w:val="00B7504A"/>
    <w:rsid w:val="00B75115"/>
    <w:rsid w:val="00B763C4"/>
    <w:rsid w:val="00B77EAB"/>
    <w:rsid w:val="00B80031"/>
    <w:rsid w:val="00B809CF"/>
    <w:rsid w:val="00B810AD"/>
    <w:rsid w:val="00B81972"/>
    <w:rsid w:val="00B81B0E"/>
    <w:rsid w:val="00B8306E"/>
    <w:rsid w:val="00B836D2"/>
    <w:rsid w:val="00B83965"/>
    <w:rsid w:val="00B84309"/>
    <w:rsid w:val="00B84860"/>
    <w:rsid w:val="00B861DD"/>
    <w:rsid w:val="00B86D13"/>
    <w:rsid w:val="00B907BE"/>
    <w:rsid w:val="00B90A20"/>
    <w:rsid w:val="00B91174"/>
    <w:rsid w:val="00B91943"/>
    <w:rsid w:val="00B91CD5"/>
    <w:rsid w:val="00B9201E"/>
    <w:rsid w:val="00B92AD6"/>
    <w:rsid w:val="00B93437"/>
    <w:rsid w:val="00B9407B"/>
    <w:rsid w:val="00B942ED"/>
    <w:rsid w:val="00B9497E"/>
    <w:rsid w:val="00B94A77"/>
    <w:rsid w:val="00B95407"/>
    <w:rsid w:val="00B95D43"/>
    <w:rsid w:val="00B96F8B"/>
    <w:rsid w:val="00B971C8"/>
    <w:rsid w:val="00B97431"/>
    <w:rsid w:val="00B97EF0"/>
    <w:rsid w:val="00BA0886"/>
    <w:rsid w:val="00BA0EB8"/>
    <w:rsid w:val="00BA1168"/>
    <w:rsid w:val="00BA1191"/>
    <w:rsid w:val="00BA19A5"/>
    <w:rsid w:val="00BA1D7D"/>
    <w:rsid w:val="00BA2744"/>
    <w:rsid w:val="00BA315C"/>
    <w:rsid w:val="00BA5B7C"/>
    <w:rsid w:val="00BA67E6"/>
    <w:rsid w:val="00BA68CF"/>
    <w:rsid w:val="00BA6A21"/>
    <w:rsid w:val="00BA6C15"/>
    <w:rsid w:val="00BA6D87"/>
    <w:rsid w:val="00BA7394"/>
    <w:rsid w:val="00BB04BB"/>
    <w:rsid w:val="00BB09A2"/>
    <w:rsid w:val="00BB0DE6"/>
    <w:rsid w:val="00BB1284"/>
    <w:rsid w:val="00BB31C2"/>
    <w:rsid w:val="00BB3F21"/>
    <w:rsid w:val="00BB4422"/>
    <w:rsid w:val="00BB46AC"/>
    <w:rsid w:val="00BB72DB"/>
    <w:rsid w:val="00BC0D22"/>
    <w:rsid w:val="00BC1559"/>
    <w:rsid w:val="00BC15A3"/>
    <w:rsid w:val="00BC1785"/>
    <w:rsid w:val="00BC2348"/>
    <w:rsid w:val="00BC35D6"/>
    <w:rsid w:val="00BC3D64"/>
    <w:rsid w:val="00BC4D44"/>
    <w:rsid w:val="00BC55AD"/>
    <w:rsid w:val="00BC7CE3"/>
    <w:rsid w:val="00BD086E"/>
    <w:rsid w:val="00BD1355"/>
    <w:rsid w:val="00BD1A7F"/>
    <w:rsid w:val="00BD202F"/>
    <w:rsid w:val="00BD2232"/>
    <w:rsid w:val="00BD2560"/>
    <w:rsid w:val="00BD3F88"/>
    <w:rsid w:val="00BD41D1"/>
    <w:rsid w:val="00BD4D51"/>
    <w:rsid w:val="00BD558B"/>
    <w:rsid w:val="00BD5953"/>
    <w:rsid w:val="00BD67D9"/>
    <w:rsid w:val="00BD6812"/>
    <w:rsid w:val="00BD752B"/>
    <w:rsid w:val="00BE053B"/>
    <w:rsid w:val="00BE19AD"/>
    <w:rsid w:val="00BE1E77"/>
    <w:rsid w:val="00BE2A01"/>
    <w:rsid w:val="00BE3071"/>
    <w:rsid w:val="00BE30A0"/>
    <w:rsid w:val="00BE3858"/>
    <w:rsid w:val="00BE3D72"/>
    <w:rsid w:val="00BE500E"/>
    <w:rsid w:val="00BE546A"/>
    <w:rsid w:val="00BE5CD0"/>
    <w:rsid w:val="00BE5F97"/>
    <w:rsid w:val="00BE630F"/>
    <w:rsid w:val="00BE6A15"/>
    <w:rsid w:val="00BE6A41"/>
    <w:rsid w:val="00BE7144"/>
    <w:rsid w:val="00BE79FC"/>
    <w:rsid w:val="00BE7C70"/>
    <w:rsid w:val="00BF00F8"/>
    <w:rsid w:val="00BF01F8"/>
    <w:rsid w:val="00BF1450"/>
    <w:rsid w:val="00BF3B2A"/>
    <w:rsid w:val="00BF3E37"/>
    <w:rsid w:val="00BF435D"/>
    <w:rsid w:val="00BF45B2"/>
    <w:rsid w:val="00BF46A0"/>
    <w:rsid w:val="00BF4B69"/>
    <w:rsid w:val="00BF50C6"/>
    <w:rsid w:val="00BF5872"/>
    <w:rsid w:val="00BF5ACA"/>
    <w:rsid w:val="00BF63C0"/>
    <w:rsid w:val="00BF68F9"/>
    <w:rsid w:val="00BF75EA"/>
    <w:rsid w:val="00BF7B91"/>
    <w:rsid w:val="00BF7BAA"/>
    <w:rsid w:val="00BF7F77"/>
    <w:rsid w:val="00C01008"/>
    <w:rsid w:val="00C01081"/>
    <w:rsid w:val="00C016DF"/>
    <w:rsid w:val="00C0173A"/>
    <w:rsid w:val="00C01789"/>
    <w:rsid w:val="00C01F03"/>
    <w:rsid w:val="00C02E15"/>
    <w:rsid w:val="00C030EA"/>
    <w:rsid w:val="00C03428"/>
    <w:rsid w:val="00C03443"/>
    <w:rsid w:val="00C043B6"/>
    <w:rsid w:val="00C05CCC"/>
    <w:rsid w:val="00C062FF"/>
    <w:rsid w:val="00C073F6"/>
    <w:rsid w:val="00C10BAC"/>
    <w:rsid w:val="00C117FB"/>
    <w:rsid w:val="00C12937"/>
    <w:rsid w:val="00C12B87"/>
    <w:rsid w:val="00C12C18"/>
    <w:rsid w:val="00C13EE4"/>
    <w:rsid w:val="00C13F25"/>
    <w:rsid w:val="00C144D5"/>
    <w:rsid w:val="00C149A2"/>
    <w:rsid w:val="00C149BA"/>
    <w:rsid w:val="00C1512C"/>
    <w:rsid w:val="00C15135"/>
    <w:rsid w:val="00C157EF"/>
    <w:rsid w:val="00C1582C"/>
    <w:rsid w:val="00C15998"/>
    <w:rsid w:val="00C16083"/>
    <w:rsid w:val="00C162D7"/>
    <w:rsid w:val="00C165A8"/>
    <w:rsid w:val="00C20514"/>
    <w:rsid w:val="00C20B30"/>
    <w:rsid w:val="00C20CF9"/>
    <w:rsid w:val="00C22F06"/>
    <w:rsid w:val="00C235E8"/>
    <w:rsid w:val="00C23F53"/>
    <w:rsid w:val="00C2448A"/>
    <w:rsid w:val="00C2479D"/>
    <w:rsid w:val="00C248B9"/>
    <w:rsid w:val="00C24911"/>
    <w:rsid w:val="00C2598B"/>
    <w:rsid w:val="00C2626D"/>
    <w:rsid w:val="00C264DB"/>
    <w:rsid w:val="00C2728E"/>
    <w:rsid w:val="00C274E0"/>
    <w:rsid w:val="00C3097A"/>
    <w:rsid w:val="00C30E8C"/>
    <w:rsid w:val="00C30EF5"/>
    <w:rsid w:val="00C31457"/>
    <w:rsid w:val="00C31560"/>
    <w:rsid w:val="00C31E15"/>
    <w:rsid w:val="00C3229B"/>
    <w:rsid w:val="00C32596"/>
    <w:rsid w:val="00C3320E"/>
    <w:rsid w:val="00C3391C"/>
    <w:rsid w:val="00C3391F"/>
    <w:rsid w:val="00C3396E"/>
    <w:rsid w:val="00C34056"/>
    <w:rsid w:val="00C340CE"/>
    <w:rsid w:val="00C344CD"/>
    <w:rsid w:val="00C377C4"/>
    <w:rsid w:val="00C3793A"/>
    <w:rsid w:val="00C37C72"/>
    <w:rsid w:val="00C403FD"/>
    <w:rsid w:val="00C40835"/>
    <w:rsid w:val="00C4171B"/>
    <w:rsid w:val="00C41844"/>
    <w:rsid w:val="00C42B1E"/>
    <w:rsid w:val="00C42DCA"/>
    <w:rsid w:val="00C43119"/>
    <w:rsid w:val="00C435E3"/>
    <w:rsid w:val="00C4469B"/>
    <w:rsid w:val="00C4490F"/>
    <w:rsid w:val="00C4574E"/>
    <w:rsid w:val="00C46084"/>
    <w:rsid w:val="00C46B27"/>
    <w:rsid w:val="00C46E24"/>
    <w:rsid w:val="00C47042"/>
    <w:rsid w:val="00C47895"/>
    <w:rsid w:val="00C47D37"/>
    <w:rsid w:val="00C50437"/>
    <w:rsid w:val="00C51190"/>
    <w:rsid w:val="00C51370"/>
    <w:rsid w:val="00C51E6E"/>
    <w:rsid w:val="00C5232A"/>
    <w:rsid w:val="00C539A1"/>
    <w:rsid w:val="00C53C9C"/>
    <w:rsid w:val="00C53EF9"/>
    <w:rsid w:val="00C540DB"/>
    <w:rsid w:val="00C54B98"/>
    <w:rsid w:val="00C56202"/>
    <w:rsid w:val="00C569BC"/>
    <w:rsid w:val="00C574F3"/>
    <w:rsid w:val="00C57D04"/>
    <w:rsid w:val="00C57EBE"/>
    <w:rsid w:val="00C60C79"/>
    <w:rsid w:val="00C60E4A"/>
    <w:rsid w:val="00C610FB"/>
    <w:rsid w:val="00C61551"/>
    <w:rsid w:val="00C61C80"/>
    <w:rsid w:val="00C6264E"/>
    <w:rsid w:val="00C6291B"/>
    <w:rsid w:val="00C62C9A"/>
    <w:rsid w:val="00C62DD2"/>
    <w:rsid w:val="00C63F71"/>
    <w:rsid w:val="00C649E9"/>
    <w:rsid w:val="00C64F5E"/>
    <w:rsid w:val="00C65047"/>
    <w:rsid w:val="00C6511A"/>
    <w:rsid w:val="00C654F3"/>
    <w:rsid w:val="00C66AD4"/>
    <w:rsid w:val="00C66B90"/>
    <w:rsid w:val="00C67333"/>
    <w:rsid w:val="00C70021"/>
    <w:rsid w:val="00C70CC8"/>
    <w:rsid w:val="00C7284A"/>
    <w:rsid w:val="00C7321C"/>
    <w:rsid w:val="00C7348C"/>
    <w:rsid w:val="00C7404B"/>
    <w:rsid w:val="00C74941"/>
    <w:rsid w:val="00C74BEE"/>
    <w:rsid w:val="00C7541A"/>
    <w:rsid w:val="00C7579B"/>
    <w:rsid w:val="00C7581F"/>
    <w:rsid w:val="00C76209"/>
    <w:rsid w:val="00C763DA"/>
    <w:rsid w:val="00C76643"/>
    <w:rsid w:val="00C7671F"/>
    <w:rsid w:val="00C76795"/>
    <w:rsid w:val="00C777B6"/>
    <w:rsid w:val="00C778C1"/>
    <w:rsid w:val="00C80058"/>
    <w:rsid w:val="00C801AD"/>
    <w:rsid w:val="00C80572"/>
    <w:rsid w:val="00C80A4B"/>
    <w:rsid w:val="00C836DF"/>
    <w:rsid w:val="00C8431F"/>
    <w:rsid w:val="00C857CD"/>
    <w:rsid w:val="00C85AB9"/>
    <w:rsid w:val="00C8784E"/>
    <w:rsid w:val="00C90180"/>
    <w:rsid w:val="00C903BD"/>
    <w:rsid w:val="00C93514"/>
    <w:rsid w:val="00C93D87"/>
    <w:rsid w:val="00C94395"/>
    <w:rsid w:val="00C946E5"/>
    <w:rsid w:val="00C94D60"/>
    <w:rsid w:val="00C95112"/>
    <w:rsid w:val="00C96209"/>
    <w:rsid w:val="00C96B4C"/>
    <w:rsid w:val="00C972C3"/>
    <w:rsid w:val="00C9755A"/>
    <w:rsid w:val="00C97573"/>
    <w:rsid w:val="00C97A86"/>
    <w:rsid w:val="00C97AB2"/>
    <w:rsid w:val="00C97FED"/>
    <w:rsid w:val="00CA016B"/>
    <w:rsid w:val="00CA019B"/>
    <w:rsid w:val="00CA01FA"/>
    <w:rsid w:val="00CA0431"/>
    <w:rsid w:val="00CA06B2"/>
    <w:rsid w:val="00CA06E9"/>
    <w:rsid w:val="00CA0EAE"/>
    <w:rsid w:val="00CA172B"/>
    <w:rsid w:val="00CA2C6E"/>
    <w:rsid w:val="00CA300A"/>
    <w:rsid w:val="00CA31F4"/>
    <w:rsid w:val="00CA3ED7"/>
    <w:rsid w:val="00CA4308"/>
    <w:rsid w:val="00CA4F13"/>
    <w:rsid w:val="00CA551E"/>
    <w:rsid w:val="00CA6BE1"/>
    <w:rsid w:val="00CA6D96"/>
    <w:rsid w:val="00CA7353"/>
    <w:rsid w:val="00CB024E"/>
    <w:rsid w:val="00CB19E7"/>
    <w:rsid w:val="00CB1AF8"/>
    <w:rsid w:val="00CB28C2"/>
    <w:rsid w:val="00CB2AA6"/>
    <w:rsid w:val="00CB2E6D"/>
    <w:rsid w:val="00CB35C0"/>
    <w:rsid w:val="00CB529C"/>
    <w:rsid w:val="00CB5699"/>
    <w:rsid w:val="00CB58FA"/>
    <w:rsid w:val="00CB6287"/>
    <w:rsid w:val="00CB6610"/>
    <w:rsid w:val="00CB6620"/>
    <w:rsid w:val="00CB6E14"/>
    <w:rsid w:val="00CB7392"/>
    <w:rsid w:val="00CB75ED"/>
    <w:rsid w:val="00CB7914"/>
    <w:rsid w:val="00CB7C21"/>
    <w:rsid w:val="00CC0153"/>
    <w:rsid w:val="00CC02F3"/>
    <w:rsid w:val="00CC0CAD"/>
    <w:rsid w:val="00CC11C9"/>
    <w:rsid w:val="00CC131E"/>
    <w:rsid w:val="00CC1D14"/>
    <w:rsid w:val="00CC1FC2"/>
    <w:rsid w:val="00CC2769"/>
    <w:rsid w:val="00CC2B5F"/>
    <w:rsid w:val="00CC3323"/>
    <w:rsid w:val="00CC4E57"/>
    <w:rsid w:val="00CC4FE2"/>
    <w:rsid w:val="00CC5917"/>
    <w:rsid w:val="00CC6A68"/>
    <w:rsid w:val="00CC6A96"/>
    <w:rsid w:val="00CC6D40"/>
    <w:rsid w:val="00CC7545"/>
    <w:rsid w:val="00CC7C55"/>
    <w:rsid w:val="00CC7CED"/>
    <w:rsid w:val="00CD04E3"/>
    <w:rsid w:val="00CD11D6"/>
    <w:rsid w:val="00CD196D"/>
    <w:rsid w:val="00CD19EA"/>
    <w:rsid w:val="00CD293C"/>
    <w:rsid w:val="00CD2EF9"/>
    <w:rsid w:val="00CD302D"/>
    <w:rsid w:val="00CD3AE5"/>
    <w:rsid w:val="00CD3AE6"/>
    <w:rsid w:val="00CD4FB3"/>
    <w:rsid w:val="00CD66DE"/>
    <w:rsid w:val="00CD6956"/>
    <w:rsid w:val="00CD6C6A"/>
    <w:rsid w:val="00CD6CFA"/>
    <w:rsid w:val="00CD76C0"/>
    <w:rsid w:val="00CD7785"/>
    <w:rsid w:val="00CD787A"/>
    <w:rsid w:val="00CE1228"/>
    <w:rsid w:val="00CE12DF"/>
    <w:rsid w:val="00CE173F"/>
    <w:rsid w:val="00CE2792"/>
    <w:rsid w:val="00CE2C25"/>
    <w:rsid w:val="00CE47E6"/>
    <w:rsid w:val="00CE506A"/>
    <w:rsid w:val="00CE5647"/>
    <w:rsid w:val="00CE58B7"/>
    <w:rsid w:val="00CE665B"/>
    <w:rsid w:val="00CE6731"/>
    <w:rsid w:val="00CE6782"/>
    <w:rsid w:val="00CE6D01"/>
    <w:rsid w:val="00CF0484"/>
    <w:rsid w:val="00CF1879"/>
    <w:rsid w:val="00CF4525"/>
    <w:rsid w:val="00CF465C"/>
    <w:rsid w:val="00CF55F9"/>
    <w:rsid w:val="00CF61B9"/>
    <w:rsid w:val="00CF6CC3"/>
    <w:rsid w:val="00CF76F1"/>
    <w:rsid w:val="00D003CF"/>
    <w:rsid w:val="00D00DDE"/>
    <w:rsid w:val="00D01384"/>
    <w:rsid w:val="00D02216"/>
    <w:rsid w:val="00D02CDA"/>
    <w:rsid w:val="00D02FA5"/>
    <w:rsid w:val="00D03876"/>
    <w:rsid w:val="00D03E47"/>
    <w:rsid w:val="00D04426"/>
    <w:rsid w:val="00D04CDE"/>
    <w:rsid w:val="00D05FCC"/>
    <w:rsid w:val="00D06184"/>
    <w:rsid w:val="00D06DE7"/>
    <w:rsid w:val="00D0718E"/>
    <w:rsid w:val="00D07F79"/>
    <w:rsid w:val="00D104DC"/>
    <w:rsid w:val="00D106D4"/>
    <w:rsid w:val="00D108CA"/>
    <w:rsid w:val="00D11354"/>
    <w:rsid w:val="00D1183F"/>
    <w:rsid w:val="00D12323"/>
    <w:rsid w:val="00D12577"/>
    <w:rsid w:val="00D13695"/>
    <w:rsid w:val="00D14A5F"/>
    <w:rsid w:val="00D14AC6"/>
    <w:rsid w:val="00D14E35"/>
    <w:rsid w:val="00D1528D"/>
    <w:rsid w:val="00D156E0"/>
    <w:rsid w:val="00D162EA"/>
    <w:rsid w:val="00D1646D"/>
    <w:rsid w:val="00D16C57"/>
    <w:rsid w:val="00D177EB"/>
    <w:rsid w:val="00D203F0"/>
    <w:rsid w:val="00D209A8"/>
    <w:rsid w:val="00D20B64"/>
    <w:rsid w:val="00D21123"/>
    <w:rsid w:val="00D219AA"/>
    <w:rsid w:val="00D21D6E"/>
    <w:rsid w:val="00D238B2"/>
    <w:rsid w:val="00D2399E"/>
    <w:rsid w:val="00D23E92"/>
    <w:rsid w:val="00D24053"/>
    <w:rsid w:val="00D24E71"/>
    <w:rsid w:val="00D2604B"/>
    <w:rsid w:val="00D2605C"/>
    <w:rsid w:val="00D26717"/>
    <w:rsid w:val="00D272E8"/>
    <w:rsid w:val="00D2731E"/>
    <w:rsid w:val="00D27955"/>
    <w:rsid w:val="00D27D5F"/>
    <w:rsid w:val="00D30257"/>
    <w:rsid w:val="00D30B50"/>
    <w:rsid w:val="00D30BFD"/>
    <w:rsid w:val="00D31282"/>
    <w:rsid w:val="00D312E3"/>
    <w:rsid w:val="00D31329"/>
    <w:rsid w:val="00D31C6D"/>
    <w:rsid w:val="00D325A5"/>
    <w:rsid w:val="00D32D01"/>
    <w:rsid w:val="00D33848"/>
    <w:rsid w:val="00D344B2"/>
    <w:rsid w:val="00D34635"/>
    <w:rsid w:val="00D34A1C"/>
    <w:rsid w:val="00D350BE"/>
    <w:rsid w:val="00D356C3"/>
    <w:rsid w:val="00D35940"/>
    <w:rsid w:val="00D3608A"/>
    <w:rsid w:val="00D36397"/>
    <w:rsid w:val="00D366CD"/>
    <w:rsid w:val="00D36871"/>
    <w:rsid w:val="00D37255"/>
    <w:rsid w:val="00D3773A"/>
    <w:rsid w:val="00D40C5C"/>
    <w:rsid w:val="00D40ED6"/>
    <w:rsid w:val="00D41A2A"/>
    <w:rsid w:val="00D41EC9"/>
    <w:rsid w:val="00D422AB"/>
    <w:rsid w:val="00D4322D"/>
    <w:rsid w:val="00D44152"/>
    <w:rsid w:val="00D444C7"/>
    <w:rsid w:val="00D45092"/>
    <w:rsid w:val="00D45496"/>
    <w:rsid w:val="00D45AD4"/>
    <w:rsid w:val="00D46032"/>
    <w:rsid w:val="00D46F08"/>
    <w:rsid w:val="00D47007"/>
    <w:rsid w:val="00D47A4A"/>
    <w:rsid w:val="00D47CE1"/>
    <w:rsid w:val="00D47EBF"/>
    <w:rsid w:val="00D47FF6"/>
    <w:rsid w:val="00D501C9"/>
    <w:rsid w:val="00D5022A"/>
    <w:rsid w:val="00D50340"/>
    <w:rsid w:val="00D505F3"/>
    <w:rsid w:val="00D5171C"/>
    <w:rsid w:val="00D5194E"/>
    <w:rsid w:val="00D519BB"/>
    <w:rsid w:val="00D52088"/>
    <w:rsid w:val="00D52188"/>
    <w:rsid w:val="00D5305A"/>
    <w:rsid w:val="00D53B9F"/>
    <w:rsid w:val="00D53F0F"/>
    <w:rsid w:val="00D5408E"/>
    <w:rsid w:val="00D540D6"/>
    <w:rsid w:val="00D546FD"/>
    <w:rsid w:val="00D547E0"/>
    <w:rsid w:val="00D54EB0"/>
    <w:rsid w:val="00D55C88"/>
    <w:rsid w:val="00D56282"/>
    <w:rsid w:val="00D562FE"/>
    <w:rsid w:val="00D5677E"/>
    <w:rsid w:val="00D56855"/>
    <w:rsid w:val="00D56975"/>
    <w:rsid w:val="00D5724A"/>
    <w:rsid w:val="00D572BE"/>
    <w:rsid w:val="00D57A32"/>
    <w:rsid w:val="00D604E5"/>
    <w:rsid w:val="00D6090E"/>
    <w:rsid w:val="00D60CB6"/>
    <w:rsid w:val="00D60FEF"/>
    <w:rsid w:val="00D61398"/>
    <w:rsid w:val="00D61C9F"/>
    <w:rsid w:val="00D62107"/>
    <w:rsid w:val="00D629C2"/>
    <w:rsid w:val="00D62A52"/>
    <w:rsid w:val="00D637A2"/>
    <w:rsid w:val="00D63B07"/>
    <w:rsid w:val="00D6422A"/>
    <w:rsid w:val="00D6444E"/>
    <w:rsid w:val="00D65738"/>
    <w:rsid w:val="00D65995"/>
    <w:rsid w:val="00D6748E"/>
    <w:rsid w:val="00D722D4"/>
    <w:rsid w:val="00D72835"/>
    <w:rsid w:val="00D72C8C"/>
    <w:rsid w:val="00D72E9F"/>
    <w:rsid w:val="00D735E6"/>
    <w:rsid w:val="00D743C0"/>
    <w:rsid w:val="00D7552E"/>
    <w:rsid w:val="00D75586"/>
    <w:rsid w:val="00D75CC3"/>
    <w:rsid w:val="00D7612B"/>
    <w:rsid w:val="00D76B48"/>
    <w:rsid w:val="00D773FB"/>
    <w:rsid w:val="00D7756D"/>
    <w:rsid w:val="00D81626"/>
    <w:rsid w:val="00D81FE9"/>
    <w:rsid w:val="00D82049"/>
    <w:rsid w:val="00D82650"/>
    <w:rsid w:val="00D82F68"/>
    <w:rsid w:val="00D85C73"/>
    <w:rsid w:val="00D85DFD"/>
    <w:rsid w:val="00D86965"/>
    <w:rsid w:val="00D87D3C"/>
    <w:rsid w:val="00D915EA"/>
    <w:rsid w:val="00D920AF"/>
    <w:rsid w:val="00D92603"/>
    <w:rsid w:val="00D92B2C"/>
    <w:rsid w:val="00D93AA4"/>
    <w:rsid w:val="00D93FC4"/>
    <w:rsid w:val="00D94484"/>
    <w:rsid w:val="00D95AA0"/>
    <w:rsid w:val="00D95FDB"/>
    <w:rsid w:val="00D969E0"/>
    <w:rsid w:val="00D970F6"/>
    <w:rsid w:val="00D97996"/>
    <w:rsid w:val="00D97DC4"/>
    <w:rsid w:val="00DA011E"/>
    <w:rsid w:val="00DA0D38"/>
    <w:rsid w:val="00DA2401"/>
    <w:rsid w:val="00DA3D77"/>
    <w:rsid w:val="00DA3EE4"/>
    <w:rsid w:val="00DA450F"/>
    <w:rsid w:val="00DA46B0"/>
    <w:rsid w:val="00DA4E61"/>
    <w:rsid w:val="00DA59A7"/>
    <w:rsid w:val="00DA665F"/>
    <w:rsid w:val="00DA7566"/>
    <w:rsid w:val="00DA7C1B"/>
    <w:rsid w:val="00DA7D23"/>
    <w:rsid w:val="00DB084F"/>
    <w:rsid w:val="00DB0F5C"/>
    <w:rsid w:val="00DB12C0"/>
    <w:rsid w:val="00DB1865"/>
    <w:rsid w:val="00DB249F"/>
    <w:rsid w:val="00DB303F"/>
    <w:rsid w:val="00DB3731"/>
    <w:rsid w:val="00DB3C4C"/>
    <w:rsid w:val="00DB4C05"/>
    <w:rsid w:val="00DB4E84"/>
    <w:rsid w:val="00DB5A89"/>
    <w:rsid w:val="00DB5F11"/>
    <w:rsid w:val="00DB642C"/>
    <w:rsid w:val="00DB669E"/>
    <w:rsid w:val="00DB6D7D"/>
    <w:rsid w:val="00DB705F"/>
    <w:rsid w:val="00DB71C3"/>
    <w:rsid w:val="00DB76D6"/>
    <w:rsid w:val="00DB79B9"/>
    <w:rsid w:val="00DB7A68"/>
    <w:rsid w:val="00DC1585"/>
    <w:rsid w:val="00DC1C85"/>
    <w:rsid w:val="00DC270D"/>
    <w:rsid w:val="00DC2D4C"/>
    <w:rsid w:val="00DC2DDB"/>
    <w:rsid w:val="00DC2F1C"/>
    <w:rsid w:val="00DC2F4D"/>
    <w:rsid w:val="00DC31DB"/>
    <w:rsid w:val="00DC3C2C"/>
    <w:rsid w:val="00DC5673"/>
    <w:rsid w:val="00DC6C07"/>
    <w:rsid w:val="00DC6FA6"/>
    <w:rsid w:val="00DC7471"/>
    <w:rsid w:val="00DC7AFA"/>
    <w:rsid w:val="00DC7C88"/>
    <w:rsid w:val="00DD0C8B"/>
    <w:rsid w:val="00DD1986"/>
    <w:rsid w:val="00DD1B04"/>
    <w:rsid w:val="00DD39B5"/>
    <w:rsid w:val="00DD3F56"/>
    <w:rsid w:val="00DD5761"/>
    <w:rsid w:val="00DD581B"/>
    <w:rsid w:val="00DD65F8"/>
    <w:rsid w:val="00DD6B5B"/>
    <w:rsid w:val="00DD6C33"/>
    <w:rsid w:val="00DD757F"/>
    <w:rsid w:val="00DD7F20"/>
    <w:rsid w:val="00DE0A6E"/>
    <w:rsid w:val="00DE1160"/>
    <w:rsid w:val="00DE206D"/>
    <w:rsid w:val="00DE2A63"/>
    <w:rsid w:val="00DE33B4"/>
    <w:rsid w:val="00DE3884"/>
    <w:rsid w:val="00DE39A1"/>
    <w:rsid w:val="00DE3DE2"/>
    <w:rsid w:val="00DE4220"/>
    <w:rsid w:val="00DE47FC"/>
    <w:rsid w:val="00DE49D6"/>
    <w:rsid w:val="00DE5ABB"/>
    <w:rsid w:val="00DE622D"/>
    <w:rsid w:val="00DE6E72"/>
    <w:rsid w:val="00DE7106"/>
    <w:rsid w:val="00DE7140"/>
    <w:rsid w:val="00DE7180"/>
    <w:rsid w:val="00DE7611"/>
    <w:rsid w:val="00DF01B4"/>
    <w:rsid w:val="00DF0961"/>
    <w:rsid w:val="00DF1056"/>
    <w:rsid w:val="00DF1A4D"/>
    <w:rsid w:val="00DF2648"/>
    <w:rsid w:val="00DF28BC"/>
    <w:rsid w:val="00DF2B43"/>
    <w:rsid w:val="00DF3560"/>
    <w:rsid w:val="00DF3D29"/>
    <w:rsid w:val="00DF4349"/>
    <w:rsid w:val="00DF473B"/>
    <w:rsid w:val="00DF4830"/>
    <w:rsid w:val="00DF4AA2"/>
    <w:rsid w:val="00DF53F9"/>
    <w:rsid w:val="00DF5457"/>
    <w:rsid w:val="00DF6133"/>
    <w:rsid w:val="00DF6147"/>
    <w:rsid w:val="00DF7002"/>
    <w:rsid w:val="00DF7911"/>
    <w:rsid w:val="00E00D6D"/>
    <w:rsid w:val="00E01112"/>
    <w:rsid w:val="00E017C7"/>
    <w:rsid w:val="00E0183D"/>
    <w:rsid w:val="00E0195F"/>
    <w:rsid w:val="00E02411"/>
    <w:rsid w:val="00E034BD"/>
    <w:rsid w:val="00E03811"/>
    <w:rsid w:val="00E03C4F"/>
    <w:rsid w:val="00E03EFD"/>
    <w:rsid w:val="00E04084"/>
    <w:rsid w:val="00E04660"/>
    <w:rsid w:val="00E05055"/>
    <w:rsid w:val="00E051A3"/>
    <w:rsid w:val="00E054BA"/>
    <w:rsid w:val="00E05E89"/>
    <w:rsid w:val="00E06822"/>
    <w:rsid w:val="00E068BE"/>
    <w:rsid w:val="00E06983"/>
    <w:rsid w:val="00E06BCB"/>
    <w:rsid w:val="00E07D63"/>
    <w:rsid w:val="00E07E82"/>
    <w:rsid w:val="00E10C40"/>
    <w:rsid w:val="00E10D22"/>
    <w:rsid w:val="00E10F3D"/>
    <w:rsid w:val="00E11107"/>
    <w:rsid w:val="00E112DC"/>
    <w:rsid w:val="00E11805"/>
    <w:rsid w:val="00E12706"/>
    <w:rsid w:val="00E1270D"/>
    <w:rsid w:val="00E12809"/>
    <w:rsid w:val="00E12AFC"/>
    <w:rsid w:val="00E12CB8"/>
    <w:rsid w:val="00E133C5"/>
    <w:rsid w:val="00E13674"/>
    <w:rsid w:val="00E1399A"/>
    <w:rsid w:val="00E13A9B"/>
    <w:rsid w:val="00E141D4"/>
    <w:rsid w:val="00E14BB5"/>
    <w:rsid w:val="00E14C3D"/>
    <w:rsid w:val="00E153BD"/>
    <w:rsid w:val="00E16BFE"/>
    <w:rsid w:val="00E16C47"/>
    <w:rsid w:val="00E17630"/>
    <w:rsid w:val="00E17773"/>
    <w:rsid w:val="00E17792"/>
    <w:rsid w:val="00E17991"/>
    <w:rsid w:val="00E17BF5"/>
    <w:rsid w:val="00E20570"/>
    <w:rsid w:val="00E214BE"/>
    <w:rsid w:val="00E22024"/>
    <w:rsid w:val="00E22E33"/>
    <w:rsid w:val="00E242AC"/>
    <w:rsid w:val="00E247A1"/>
    <w:rsid w:val="00E2534C"/>
    <w:rsid w:val="00E25A44"/>
    <w:rsid w:val="00E2680B"/>
    <w:rsid w:val="00E273E6"/>
    <w:rsid w:val="00E27889"/>
    <w:rsid w:val="00E278B8"/>
    <w:rsid w:val="00E27C86"/>
    <w:rsid w:val="00E31174"/>
    <w:rsid w:val="00E324C5"/>
    <w:rsid w:val="00E33CB1"/>
    <w:rsid w:val="00E33EDC"/>
    <w:rsid w:val="00E342A3"/>
    <w:rsid w:val="00E347B7"/>
    <w:rsid w:val="00E35F91"/>
    <w:rsid w:val="00E361DA"/>
    <w:rsid w:val="00E36CAD"/>
    <w:rsid w:val="00E40416"/>
    <w:rsid w:val="00E4330B"/>
    <w:rsid w:val="00E437F1"/>
    <w:rsid w:val="00E43E10"/>
    <w:rsid w:val="00E4414C"/>
    <w:rsid w:val="00E44B4E"/>
    <w:rsid w:val="00E44DD4"/>
    <w:rsid w:val="00E450D8"/>
    <w:rsid w:val="00E45BE9"/>
    <w:rsid w:val="00E45E5A"/>
    <w:rsid w:val="00E463A3"/>
    <w:rsid w:val="00E463E2"/>
    <w:rsid w:val="00E47186"/>
    <w:rsid w:val="00E476F6"/>
    <w:rsid w:val="00E47B01"/>
    <w:rsid w:val="00E47BB6"/>
    <w:rsid w:val="00E51ECB"/>
    <w:rsid w:val="00E529A3"/>
    <w:rsid w:val="00E52AD2"/>
    <w:rsid w:val="00E53FB2"/>
    <w:rsid w:val="00E54AA7"/>
    <w:rsid w:val="00E54B06"/>
    <w:rsid w:val="00E551AF"/>
    <w:rsid w:val="00E552C9"/>
    <w:rsid w:val="00E55B4B"/>
    <w:rsid w:val="00E567B6"/>
    <w:rsid w:val="00E5684B"/>
    <w:rsid w:val="00E56A4E"/>
    <w:rsid w:val="00E5752E"/>
    <w:rsid w:val="00E57D42"/>
    <w:rsid w:val="00E57E80"/>
    <w:rsid w:val="00E60050"/>
    <w:rsid w:val="00E606E2"/>
    <w:rsid w:val="00E611CC"/>
    <w:rsid w:val="00E61A22"/>
    <w:rsid w:val="00E61C8E"/>
    <w:rsid w:val="00E61E9B"/>
    <w:rsid w:val="00E631FB"/>
    <w:rsid w:val="00E63FAF"/>
    <w:rsid w:val="00E6469A"/>
    <w:rsid w:val="00E64A02"/>
    <w:rsid w:val="00E64A98"/>
    <w:rsid w:val="00E65480"/>
    <w:rsid w:val="00E666AF"/>
    <w:rsid w:val="00E66B63"/>
    <w:rsid w:val="00E67975"/>
    <w:rsid w:val="00E71BA2"/>
    <w:rsid w:val="00E72D25"/>
    <w:rsid w:val="00E73014"/>
    <w:rsid w:val="00E73C54"/>
    <w:rsid w:val="00E73CE1"/>
    <w:rsid w:val="00E73EDA"/>
    <w:rsid w:val="00E74B7D"/>
    <w:rsid w:val="00E74DEF"/>
    <w:rsid w:val="00E75520"/>
    <w:rsid w:val="00E757A0"/>
    <w:rsid w:val="00E759DB"/>
    <w:rsid w:val="00E806A7"/>
    <w:rsid w:val="00E81225"/>
    <w:rsid w:val="00E81BA0"/>
    <w:rsid w:val="00E836FE"/>
    <w:rsid w:val="00E839AD"/>
    <w:rsid w:val="00E83DB4"/>
    <w:rsid w:val="00E8447A"/>
    <w:rsid w:val="00E849D5"/>
    <w:rsid w:val="00E85753"/>
    <w:rsid w:val="00E85E59"/>
    <w:rsid w:val="00E86042"/>
    <w:rsid w:val="00E87213"/>
    <w:rsid w:val="00E877F5"/>
    <w:rsid w:val="00E87FE4"/>
    <w:rsid w:val="00E9065C"/>
    <w:rsid w:val="00E90793"/>
    <w:rsid w:val="00E90873"/>
    <w:rsid w:val="00E90975"/>
    <w:rsid w:val="00E92C16"/>
    <w:rsid w:val="00E93684"/>
    <w:rsid w:val="00E9505B"/>
    <w:rsid w:val="00E963C4"/>
    <w:rsid w:val="00E9643D"/>
    <w:rsid w:val="00E96493"/>
    <w:rsid w:val="00E966F3"/>
    <w:rsid w:val="00E971F2"/>
    <w:rsid w:val="00EA0164"/>
    <w:rsid w:val="00EA0197"/>
    <w:rsid w:val="00EA11E9"/>
    <w:rsid w:val="00EA168A"/>
    <w:rsid w:val="00EA1C25"/>
    <w:rsid w:val="00EA232D"/>
    <w:rsid w:val="00EA23FF"/>
    <w:rsid w:val="00EA2420"/>
    <w:rsid w:val="00EA290C"/>
    <w:rsid w:val="00EA2BD0"/>
    <w:rsid w:val="00EA3FF2"/>
    <w:rsid w:val="00EA4195"/>
    <w:rsid w:val="00EA49A9"/>
    <w:rsid w:val="00EA4F65"/>
    <w:rsid w:val="00EA5313"/>
    <w:rsid w:val="00EA5544"/>
    <w:rsid w:val="00EA571A"/>
    <w:rsid w:val="00EA6B11"/>
    <w:rsid w:val="00EA701D"/>
    <w:rsid w:val="00EB0171"/>
    <w:rsid w:val="00EB1374"/>
    <w:rsid w:val="00EB15AD"/>
    <w:rsid w:val="00EB1D7C"/>
    <w:rsid w:val="00EB2358"/>
    <w:rsid w:val="00EB2C9B"/>
    <w:rsid w:val="00EB3EB8"/>
    <w:rsid w:val="00EB405F"/>
    <w:rsid w:val="00EB5300"/>
    <w:rsid w:val="00EB598B"/>
    <w:rsid w:val="00EB5CEE"/>
    <w:rsid w:val="00EB6753"/>
    <w:rsid w:val="00EB6ACD"/>
    <w:rsid w:val="00EC00C7"/>
    <w:rsid w:val="00EC0433"/>
    <w:rsid w:val="00EC0654"/>
    <w:rsid w:val="00EC065A"/>
    <w:rsid w:val="00EC0744"/>
    <w:rsid w:val="00EC0865"/>
    <w:rsid w:val="00EC10D9"/>
    <w:rsid w:val="00EC1967"/>
    <w:rsid w:val="00EC201D"/>
    <w:rsid w:val="00EC2A3B"/>
    <w:rsid w:val="00EC3512"/>
    <w:rsid w:val="00EC3528"/>
    <w:rsid w:val="00EC3568"/>
    <w:rsid w:val="00EC4464"/>
    <w:rsid w:val="00EC49D5"/>
    <w:rsid w:val="00EC5E54"/>
    <w:rsid w:val="00EC64CA"/>
    <w:rsid w:val="00EC704B"/>
    <w:rsid w:val="00ED02E2"/>
    <w:rsid w:val="00ED10BA"/>
    <w:rsid w:val="00ED2AF1"/>
    <w:rsid w:val="00ED3582"/>
    <w:rsid w:val="00ED3B15"/>
    <w:rsid w:val="00ED4276"/>
    <w:rsid w:val="00ED4EED"/>
    <w:rsid w:val="00ED5B2D"/>
    <w:rsid w:val="00ED5C05"/>
    <w:rsid w:val="00ED66C6"/>
    <w:rsid w:val="00ED68EB"/>
    <w:rsid w:val="00ED70E8"/>
    <w:rsid w:val="00ED743D"/>
    <w:rsid w:val="00ED75D8"/>
    <w:rsid w:val="00ED75EE"/>
    <w:rsid w:val="00ED786E"/>
    <w:rsid w:val="00ED799A"/>
    <w:rsid w:val="00ED79AF"/>
    <w:rsid w:val="00EE064E"/>
    <w:rsid w:val="00EE0A23"/>
    <w:rsid w:val="00EE0B0F"/>
    <w:rsid w:val="00EE2911"/>
    <w:rsid w:val="00EE2B11"/>
    <w:rsid w:val="00EE2CF5"/>
    <w:rsid w:val="00EE349B"/>
    <w:rsid w:val="00EE36E4"/>
    <w:rsid w:val="00EE384D"/>
    <w:rsid w:val="00EE38C1"/>
    <w:rsid w:val="00EE3ECE"/>
    <w:rsid w:val="00EE3FC8"/>
    <w:rsid w:val="00EE4AD0"/>
    <w:rsid w:val="00EE4EEE"/>
    <w:rsid w:val="00EE5748"/>
    <w:rsid w:val="00EE64FA"/>
    <w:rsid w:val="00EE6772"/>
    <w:rsid w:val="00EE7B15"/>
    <w:rsid w:val="00EF1440"/>
    <w:rsid w:val="00EF1723"/>
    <w:rsid w:val="00EF1741"/>
    <w:rsid w:val="00EF1C14"/>
    <w:rsid w:val="00EF28A5"/>
    <w:rsid w:val="00EF2A44"/>
    <w:rsid w:val="00EF3411"/>
    <w:rsid w:val="00EF3529"/>
    <w:rsid w:val="00EF3C29"/>
    <w:rsid w:val="00EF4173"/>
    <w:rsid w:val="00EF4E39"/>
    <w:rsid w:val="00EF5045"/>
    <w:rsid w:val="00EF51A7"/>
    <w:rsid w:val="00EF53E6"/>
    <w:rsid w:val="00EF5821"/>
    <w:rsid w:val="00EF5C10"/>
    <w:rsid w:val="00EF77BD"/>
    <w:rsid w:val="00EF7C7F"/>
    <w:rsid w:val="00EF7FF2"/>
    <w:rsid w:val="00F0043B"/>
    <w:rsid w:val="00F00958"/>
    <w:rsid w:val="00F01163"/>
    <w:rsid w:val="00F0188B"/>
    <w:rsid w:val="00F02224"/>
    <w:rsid w:val="00F023EA"/>
    <w:rsid w:val="00F02E2E"/>
    <w:rsid w:val="00F037EF"/>
    <w:rsid w:val="00F039C1"/>
    <w:rsid w:val="00F03E84"/>
    <w:rsid w:val="00F040D3"/>
    <w:rsid w:val="00F04AD7"/>
    <w:rsid w:val="00F0503F"/>
    <w:rsid w:val="00F05763"/>
    <w:rsid w:val="00F0693A"/>
    <w:rsid w:val="00F07186"/>
    <w:rsid w:val="00F07C86"/>
    <w:rsid w:val="00F105EB"/>
    <w:rsid w:val="00F10A41"/>
    <w:rsid w:val="00F10D22"/>
    <w:rsid w:val="00F1131C"/>
    <w:rsid w:val="00F12513"/>
    <w:rsid w:val="00F12EF2"/>
    <w:rsid w:val="00F12FEF"/>
    <w:rsid w:val="00F13533"/>
    <w:rsid w:val="00F1379F"/>
    <w:rsid w:val="00F137A7"/>
    <w:rsid w:val="00F13925"/>
    <w:rsid w:val="00F150BE"/>
    <w:rsid w:val="00F15C46"/>
    <w:rsid w:val="00F17466"/>
    <w:rsid w:val="00F17484"/>
    <w:rsid w:val="00F177FD"/>
    <w:rsid w:val="00F17FAB"/>
    <w:rsid w:val="00F2184D"/>
    <w:rsid w:val="00F22009"/>
    <w:rsid w:val="00F227FE"/>
    <w:rsid w:val="00F22F12"/>
    <w:rsid w:val="00F22FD3"/>
    <w:rsid w:val="00F238F9"/>
    <w:rsid w:val="00F2422F"/>
    <w:rsid w:val="00F24A3B"/>
    <w:rsid w:val="00F24D61"/>
    <w:rsid w:val="00F24EC3"/>
    <w:rsid w:val="00F268AB"/>
    <w:rsid w:val="00F269AA"/>
    <w:rsid w:val="00F26EF1"/>
    <w:rsid w:val="00F274FE"/>
    <w:rsid w:val="00F30736"/>
    <w:rsid w:val="00F30A01"/>
    <w:rsid w:val="00F31272"/>
    <w:rsid w:val="00F31DF6"/>
    <w:rsid w:val="00F31E30"/>
    <w:rsid w:val="00F3203F"/>
    <w:rsid w:val="00F32530"/>
    <w:rsid w:val="00F33301"/>
    <w:rsid w:val="00F334DE"/>
    <w:rsid w:val="00F34424"/>
    <w:rsid w:val="00F358DE"/>
    <w:rsid w:val="00F35F97"/>
    <w:rsid w:val="00F366AC"/>
    <w:rsid w:val="00F367D9"/>
    <w:rsid w:val="00F36FE3"/>
    <w:rsid w:val="00F37A66"/>
    <w:rsid w:val="00F40048"/>
    <w:rsid w:val="00F40820"/>
    <w:rsid w:val="00F408C4"/>
    <w:rsid w:val="00F40F44"/>
    <w:rsid w:val="00F43A01"/>
    <w:rsid w:val="00F44683"/>
    <w:rsid w:val="00F448BD"/>
    <w:rsid w:val="00F44CDF"/>
    <w:rsid w:val="00F4612C"/>
    <w:rsid w:val="00F466EE"/>
    <w:rsid w:val="00F46C40"/>
    <w:rsid w:val="00F46E64"/>
    <w:rsid w:val="00F4712F"/>
    <w:rsid w:val="00F47968"/>
    <w:rsid w:val="00F47BC2"/>
    <w:rsid w:val="00F47CC2"/>
    <w:rsid w:val="00F47D3D"/>
    <w:rsid w:val="00F515E6"/>
    <w:rsid w:val="00F53E56"/>
    <w:rsid w:val="00F54050"/>
    <w:rsid w:val="00F541CF"/>
    <w:rsid w:val="00F54201"/>
    <w:rsid w:val="00F54276"/>
    <w:rsid w:val="00F54B03"/>
    <w:rsid w:val="00F552B1"/>
    <w:rsid w:val="00F55CC9"/>
    <w:rsid w:val="00F56061"/>
    <w:rsid w:val="00F562AD"/>
    <w:rsid w:val="00F5650E"/>
    <w:rsid w:val="00F565E2"/>
    <w:rsid w:val="00F6075B"/>
    <w:rsid w:val="00F6094F"/>
    <w:rsid w:val="00F60994"/>
    <w:rsid w:val="00F60D83"/>
    <w:rsid w:val="00F61541"/>
    <w:rsid w:val="00F61F09"/>
    <w:rsid w:val="00F629F4"/>
    <w:rsid w:val="00F62B35"/>
    <w:rsid w:val="00F633B8"/>
    <w:rsid w:val="00F637C9"/>
    <w:rsid w:val="00F64294"/>
    <w:rsid w:val="00F646D6"/>
    <w:rsid w:val="00F64BC8"/>
    <w:rsid w:val="00F6519A"/>
    <w:rsid w:val="00F6558A"/>
    <w:rsid w:val="00F65873"/>
    <w:rsid w:val="00F6663C"/>
    <w:rsid w:val="00F666A7"/>
    <w:rsid w:val="00F67078"/>
    <w:rsid w:val="00F6733A"/>
    <w:rsid w:val="00F67513"/>
    <w:rsid w:val="00F700A9"/>
    <w:rsid w:val="00F700F4"/>
    <w:rsid w:val="00F708EE"/>
    <w:rsid w:val="00F70C38"/>
    <w:rsid w:val="00F71C1C"/>
    <w:rsid w:val="00F721EF"/>
    <w:rsid w:val="00F72383"/>
    <w:rsid w:val="00F72D09"/>
    <w:rsid w:val="00F72E52"/>
    <w:rsid w:val="00F7320D"/>
    <w:rsid w:val="00F735D7"/>
    <w:rsid w:val="00F74D85"/>
    <w:rsid w:val="00F751FA"/>
    <w:rsid w:val="00F75280"/>
    <w:rsid w:val="00F75B7B"/>
    <w:rsid w:val="00F7666F"/>
    <w:rsid w:val="00F804AB"/>
    <w:rsid w:val="00F80714"/>
    <w:rsid w:val="00F81BF9"/>
    <w:rsid w:val="00F82360"/>
    <w:rsid w:val="00F82C69"/>
    <w:rsid w:val="00F8322B"/>
    <w:rsid w:val="00F839FA"/>
    <w:rsid w:val="00F85583"/>
    <w:rsid w:val="00F86449"/>
    <w:rsid w:val="00F86EB1"/>
    <w:rsid w:val="00F872C4"/>
    <w:rsid w:val="00F87697"/>
    <w:rsid w:val="00F90CB8"/>
    <w:rsid w:val="00F913A6"/>
    <w:rsid w:val="00F914FB"/>
    <w:rsid w:val="00F92140"/>
    <w:rsid w:val="00F92CE5"/>
    <w:rsid w:val="00F93952"/>
    <w:rsid w:val="00F94589"/>
    <w:rsid w:val="00F946C3"/>
    <w:rsid w:val="00F94F15"/>
    <w:rsid w:val="00F95320"/>
    <w:rsid w:val="00F95B6D"/>
    <w:rsid w:val="00F95BAD"/>
    <w:rsid w:val="00F9609D"/>
    <w:rsid w:val="00F961E5"/>
    <w:rsid w:val="00F964C3"/>
    <w:rsid w:val="00F967EC"/>
    <w:rsid w:val="00F96C33"/>
    <w:rsid w:val="00F9774E"/>
    <w:rsid w:val="00F97D31"/>
    <w:rsid w:val="00FA09B0"/>
    <w:rsid w:val="00FA2E70"/>
    <w:rsid w:val="00FA30DB"/>
    <w:rsid w:val="00FA3EA9"/>
    <w:rsid w:val="00FA4256"/>
    <w:rsid w:val="00FA42CC"/>
    <w:rsid w:val="00FA58B7"/>
    <w:rsid w:val="00FA6C4C"/>
    <w:rsid w:val="00FA70BC"/>
    <w:rsid w:val="00FA7FCD"/>
    <w:rsid w:val="00FB0B1A"/>
    <w:rsid w:val="00FB0D4B"/>
    <w:rsid w:val="00FB0E23"/>
    <w:rsid w:val="00FB0F26"/>
    <w:rsid w:val="00FB1184"/>
    <w:rsid w:val="00FB1F70"/>
    <w:rsid w:val="00FB3EBF"/>
    <w:rsid w:val="00FB4668"/>
    <w:rsid w:val="00FB6803"/>
    <w:rsid w:val="00FB6957"/>
    <w:rsid w:val="00FB747B"/>
    <w:rsid w:val="00FB7731"/>
    <w:rsid w:val="00FC03DF"/>
    <w:rsid w:val="00FC095F"/>
    <w:rsid w:val="00FC0A2D"/>
    <w:rsid w:val="00FC1614"/>
    <w:rsid w:val="00FC2092"/>
    <w:rsid w:val="00FC32E7"/>
    <w:rsid w:val="00FC3EBE"/>
    <w:rsid w:val="00FC3FE3"/>
    <w:rsid w:val="00FC466B"/>
    <w:rsid w:val="00FC4CCB"/>
    <w:rsid w:val="00FC548A"/>
    <w:rsid w:val="00FC58EB"/>
    <w:rsid w:val="00FC6C6A"/>
    <w:rsid w:val="00FC7A64"/>
    <w:rsid w:val="00FC7BE4"/>
    <w:rsid w:val="00FD10E1"/>
    <w:rsid w:val="00FD12EA"/>
    <w:rsid w:val="00FD1703"/>
    <w:rsid w:val="00FD1903"/>
    <w:rsid w:val="00FD198A"/>
    <w:rsid w:val="00FD2890"/>
    <w:rsid w:val="00FD2FF0"/>
    <w:rsid w:val="00FD316B"/>
    <w:rsid w:val="00FD31C0"/>
    <w:rsid w:val="00FD330F"/>
    <w:rsid w:val="00FD393B"/>
    <w:rsid w:val="00FD397D"/>
    <w:rsid w:val="00FD3998"/>
    <w:rsid w:val="00FD3E46"/>
    <w:rsid w:val="00FD5CD7"/>
    <w:rsid w:val="00FD63BA"/>
    <w:rsid w:val="00FD6973"/>
    <w:rsid w:val="00FD6A8D"/>
    <w:rsid w:val="00FE0124"/>
    <w:rsid w:val="00FE051E"/>
    <w:rsid w:val="00FE0655"/>
    <w:rsid w:val="00FE17F0"/>
    <w:rsid w:val="00FE1EC2"/>
    <w:rsid w:val="00FE2086"/>
    <w:rsid w:val="00FE2A88"/>
    <w:rsid w:val="00FE3703"/>
    <w:rsid w:val="00FE3F26"/>
    <w:rsid w:val="00FE50C3"/>
    <w:rsid w:val="00FE5497"/>
    <w:rsid w:val="00FE5BEF"/>
    <w:rsid w:val="00FE5D0F"/>
    <w:rsid w:val="00FE6214"/>
    <w:rsid w:val="00FE7700"/>
    <w:rsid w:val="00FF0A00"/>
    <w:rsid w:val="00FF0BA4"/>
    <w:rsid w:val="00FF1261"/>
    <w:rsid w:val="00FF1AE6"/>
    <w:rsid w:val="00FF1C64"/>
    <w:rsid w:val="00FF236A"/>
    <w:rsid w:val="00FF296C"/>
    <w:rsid w:val="00FF3332"/>
    <w:rsid w:val="00FF3C6F"/>
    <w:rsid w:val="00FF3EE3"/>
    <w:rsid w:val="00FF4F93"/>
    <w:rsid w:val="00FF5328"/>
    <w:rsid w:val="00FF5F72"/>
    <w:rsid w:val="00FF70F3"/>
    <w:rsid w:val="00FF7869"/>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2AB"/>
    <w:pPr>
      <w:keepNext/>
      <w:keepLines/>
    </w:pPr>
    <w:rPr>
      <w:sz w:val="24"/>
    </w:rPr>
  </w:style>
  <w:style w:type="paragraph" w:styleId="10">
    <w:name w:val="heading 1"/>
    <w:aliases w:val="Заголовок 1 Знак"/>
    <w:basedOn w:val="a0"/>
    <w:next w:val="a0"/>
    <w:link w:val="11"/>
    <w:qFormat/>
    <w:rsid w:val="00D422AB"/>
    <w:pPr>
      <w:keepLines w:val="0"/>
      <w:outlineLvl w:val="0"/>
    </w:pPr>
    <w:rPr>
      <w:rFonts w:ascii="Arial" w:hAnsi="Arial" w:cs="Arial"/>
      <w:i/>
      <w:iCs/>
      <w:sz w:val="20"/>
      <w:szCs w:val="24"/>
    </w:rPr>
  </w:style>
  <w:style w:type="paragraph" w:styleId="21">
    <w:name w:val="heading 2"/>
    <w:basedOn w:val="a0"/>
    <w:next w:val="a0"/>
    <w:link w:val="22"/>
    <w:qFormat/>
    <w:rsid w:val="00E529A3"/>
    <w:pPr>
      <w:spacing w:before="240" w:after="60"/>
      <w:outlineLvl w:val="1"/>
    </w:pPr>
    <w:rPr>
      <w:rFonts w:ascii="Arial" w:hAnsi="Arial" w:cs="Arial"/>
      <w:b/>
      <w:bCs/>
      <w:i/>
      <w:iCs/>
      <w:sz w:val="28"/>
      <w:szCs w:val="28"/>
    </w:rPr>
  </w:style>
  <w:style w:type="paragraph" w:styleId="3">
    <w:name w:val="heading 3"/>
    <w:basedOn w:val="a0"/>
    <w:next w:val="a0"/>
    <w:link w:val="30"/>
    <w:qFormat/>
    <w:rsid w:val="00E529A3"/>
    <w:pPr>
      <w:spacing w:before="240" w:after="60"/>
      <w:outlineLvl w:val="2"/>
    </w:pPr>
    <w:rPr>
      <w:rFonts w:ascii="Arial" w:hAnsi="Arial"/>
    </w:rPr>
  </w:style>
  <w:style w:type="paragraph" w:styleId="4">
    <w:name w:val="heading 4"/>
    <w:basedOn w:val="a0"/>
    <w:next w:val="a0"/>
    <w:link w:val="40"/>
    <w:qFormat/>
    <w:rsid w:val="009B292A"/>
    <w:pPr>
      <w:spacing w:before="240" w:after="60"/>
      <w:jc w:val="right"/>
      <w:outlineLvl w:val="3"/>
    </w:pPr>
    <w:rPr>
      <w:b/>
      <w:bCs/>
      <w:snapToGrid w:val="0"/>
      <w:sz w:val="28"/>
      <w:szCs w:val="28"/>
      <w:lang w:val="x-none" w:eastAsia="x-none"/>
    </w:rPr>
  </w:style>
  <w:style w:type="paragraph" w:styleId="6">
    <w:name w:val="heading 6"/>
    <w:basedOn w:val="a0"/>
    <w:next w:val="a0"/>
    <w:qFormat/>
    <w:rsid w:val="00E529A3"/>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
    <w:link w:val="10"/>
    <w:rsid w:val="00D422AB"/>
    <w:rPr>
      <w:rFonts w:ascii="Arial" w:hAnsi="Arial" w:cs="Arial"/>
      <w:i/>
      <w:iCs/>
      <w:szCs w:val="24"/>
      <w:lang w:val="ru-RU" w:eastAsia="ru-RU" w:bidi="ar-SA"/>
    </w:rPr>
  </w:style>
  <w:style w:type="character" w:customStyle="1" w:styleId="40">
    <w:name w:val="Заголовок 4 Знак"/>
    <w:link w:val="4"/>
    <w:rsid w:val="00EC00C7"/>
    <w:rPr>
      <w:b/>
      <w:bCs/>
      <w:snapToGrid w:val="0"/>
      <w:sz w:val="28"/>
      <w:szCs w:val="28"/>
    </w:rPr>
  </w:style>
  <w:style w:type="paragraph" w:customStyle="1" w:styleId="BodyText21">
    <w:name w:val="Body Text 21"/>
    <w:basedOn w:val="a0"/>
    <w:rsid w:val="00D422AB"/>
    <w:pPr>
      <w:keepNext w:val="0"/>
      <w:keepLines w:val="0"/>
      <w:ind w:firstLine="720"/>
      <w:jc w:val="both"/>
    </w:pPr>
  </w:style>
  <w:style w:type="paragraph" w:customStyle="1" w:styleId="1TimesNewRoman14pt">
    <w:name w:val="Стиль Заголовок 1 + Times New Roman 14 pt полужирный не курсив ..."/>
    <w:basedOn w:val="10"/>
    <w:rsid w:val="00D422AB"/>
    <w:pPr>
      <w:jc w:val="center"/>
    </w:pPr>
    <w:rPr>
      <w:rFonts w:ascii="Times New Roman" w:hAnsi="Times New Roman" w:cs="Times New Roman"/>
      <w:b/>
      <w:bCs/>
      <w:i w:val="0"/>
      <w:iCs w:val="0"/>
      <w:sz w:val="28"/>
      <w:szCs w:val="20"/>
    </w:rPr>
  </w:style>
  <w:style w:type="character" w:styleId="a4">
    <w:name w:val="Hyperlink"/>
    <w:uiPriority w:val="99"/>
    <w:rsid w:val="00D422AB"/>
    <w:rPr>
      <w:color w:val="0000FF"/>
      <w:u w:val="single"/>
    </w:rPr>
  </w:style>
  <w:style w:type="paragraph" w:customStyle="1" w:styleId="a5">
    <w:name w:val="бычный"/>
    <w:rsid w:val="00D422AB"/>
    <w:pPr>
      <w:widowControl w:val="0"/>
      <w:spacing w:before="60"/>
      <w:ind w:firstLine="720"/>
      <w:jc w:val="both"/>
    </w:pPr>
    <w:rPr>
      <w:rFonts w:ascii="Baltica" w:hAnsi="Baltica"/>
      <w:sz w:val="28"/>
    </w:rPr>
  </w:style>
  <w:style w:type="paragraph" w:customStyle="1" w:styleId="a6">
    <w:name w:val="Знак"/>
    <w:basedOn w:val="a0"/>
    <w:rsid w:val="002913A9"/>
    <w:pPr>
      <w:keepNext w:val="0"/>
      <w:keepLines w:val="0"/>
      <w:widowControl w:val="0"/>
      <w:adjustRightInd w:val="0"/>
      <w:ind w:firstLine="567"/>
      <w:contextualSpacing/>
      <w:jc w:val="right"/>
    </w:pPr>
    <w:rPr>
      <w:b/>
      <w:sz w:val="28"/>
      <w:szCs w:val="28"/>
      <w:lang w:val="en-GB" w:eastAsia="en-US"/>
    </w:rPr>
  </w:style>
  <w:style w:type="paragraph" w:styleId="a7">
    <w:name w:val="Body Text"/>
    <w:basedOn w:val="a0"/>
    <w:link w:val="a8"/>
    <w:rsid w:val="00D350BE"/>
    <w:rPr>
      <w:lang w:val="x-none" w:eastAsia="x-none"/>
    </w:rPr>
  </w:style>
  <w:style w:type="character" w:customStyle="1" w:styleId="a8">
    <w:name w:val="Основной текст Знак"/>
    <w:link w:val="a7"/>
    <w:rsid w:val="006E7A4D"/>
    <w:rPr>
      <w:sz w:val="24"/>
    </w:rPr>
  </w:style>
  <w:style w:type="paragraph" w:styleId="23">
    <w:name w:val="Body Text Indent 2"/>
    <w:basedOn w:val="a0"/>
    <w:rsid w:val="00D350BE"/>
    <w:pPr>
      <w:keepNext w:val="0"/>
      <w:ind w:firstLine="851"/>
      <w:jc w:val="both"/>
    </w:pPr>
    <w:rPr>
      <w:rFonts w:ascii="Arial" w:hAnsi="Arial"/>
      <w:sz w:val="22"/>
    </w:rPr>
  </w:style>
  <w:style w:type="character" w:styleId="a9">
    <w:name w:val="page number"/>
    <w:basedOn w:val="a1"/>
    <w:rsid w:val="00D350BE"/>
  </w:style>
  <w:style w:type="paragraph" w:styleId="aa">
    <w:name w:val="footer"/>
    <w:basedOn w:val="a0"/>
    <w:link w:val="ab"/>
    <w:rsid w:val="00D350BE"/>
    <w:pPr>
      <w:keepNext w:val="0"/>
      <w:tabs>
        <w:tab w:val="center" w:pos="4153"/>
        <w:tab w:val="right" w:pos="8306"/>
      </w:tabs>
    </w:pPr>
    <w:rPr>
      <w:sz w:val="20"/>
    </w:rPr>
  </w:style>
  <w:style w:type="character" w:customStyle="1" w:styleId="ab">
    <w:name w:val="Нижний колонтитул Знак"/>
    <w:basedOn w:val="a1"/>
    <w:link w:val="aa"/>
    <w:rsid w:val="00A472AF"/>
  </w:style>
  <w:style w:type="paragraph" w:styleId="12">
    <w:name w:val="toc 1"/>
    <w:basedOn w:val="a0"/>
    <w:next w:val="a0"/>
    <w:autoRedefine/>
    <w:uiPriority w:val="39"/>
    <w:rsid w:val="00190928"/>
    <w:pPr>
      <w:tabs>
        <w:tab w:val="right" w:leader="dot" w:pos="10065"/>
      </w:tabs>
      <w:ind w:left="709" w:hanging="283"/>
      <w:jc w:val="both"/>
    </w:pPr>
  </w:style>
  <w:style w:type="paragraph" w:styleId="24">
    <w:name w:val="toc 2"/>
    <w:basedOn w:val="a0"/>
    <w:next w:val="a0"/>
    <w:autoRedefine/>
    <w:semiHidden/>
    <w:rsid w:val="00D350BE"/>
    <w:pPr>
      <w:tabs>
        <w:tab w:val="right" w:leader="dot" w:pos="9912"/>
      </w:tabs>
    </w:pPr>
  </w:style>
  <w:style w:type="table" w:styleId="ac">
    <w:name w:val="Table Grid"/>
    <w:basedOn w:val="a2"/>
    <w:rsid w:val="00D350BE"/>
    <w:pPr>
      <w:keepNext/>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semiHidden/>
    <w:rsid w:val="00CF465C"/>
    <w:rPr>
      <w:rFonts w:ascii="Tahoma" w:hAnsi="Tahoma" w:cs="Tahoma"/>
      <w:sz w:val="16"/>
      <w:szCs w:val="16"/>
    </w:rPr>
  </w:style>
  <w:style w:type="paragraph" w:styleId="25">
    <w:name w:val="Body Text 2"/>
    <w:basedOn w:val="a0"/>
    <w:link w:val="26"/>
    <w:rsid w:val="00E529A3"/>
    <w:pPr>
      <w:spacing w:after="120" w:line="480" w:lineRule="auto"/>
    </w:pPr>
  </w:style>
  <w:style w:type="character" w:customStyle="1" w:styleId="26">
    <w:name w:val="Основной текст 2 Знак"/>
    <w:link w:val="25"/>
    <w:rsid w:val="00813539"/>
    <w:rPr>
      <w:sz w:val="24"/>
      <w:lang w:val="ru-RU" w:eastAsia="ru-RU" w:bidi="ar-SA"/>
    </w:rPr>
  </w:style>
  <w:style w:type="paragraph" w:styleId="31">
    <w:name w:val="toc 3"/>
    <w:basedOn w:val="a0"/>
    <w:next w:val="a0"/>
    <w:autoRedefine/>
    <w:semiHidden/>
    <w:rsid w:val="00E529A3"/>
    <w:pPr>
      <w:keepNext w:val="0"/>
      <w:tabs>
        <w:tab w:val="right" w:leader="dot" w:pos="9923"/>
      </w:tabs>
    </w:pPr>
    <w:rPr>
      <w:noProof/>
      <w:sz w:val="22"/>
    </w:rPr>
  </w:style>
  <w:style w:type="paragraph" w:customStyle="1" w:styleId="zg2">
    <w:name w:val="zg2"/>
    <w:basedOn w:val="zg1"/>
    <w:next w:val="a0"/>
    <w:rsid w:val="00E529A3"/>
    <w:pPr>
      <w:tabs>
        <w:tab w:val="clear" w:pos="360"/>
        <w:tab w:val="num" w:pos="792"/>
      </w:tabs>
      <w:spacing w:before="120"/>
      <w:ind w:left="792" w:hanging="432"/>
      <w:jc w:val="left"/>
      <w:outlineLvl w:val="1"/>
    </w:pPr>
    <w:rPr>
      <w:caps w:val="0"/>
      <w:sz w:val="24"/>
    </w:rPr>
  </w:style>
  <w:style w:type="paragraph" w:customStyle="1" w:styleId="zg1">
    <w:name w:val="zg1"/>
    <w:basedOn w:val="a0"/>
    <w:next w:val="zg2"/>
    <w:rsid w:val="00E529A3"/>
    <w:pPr>
      <w:keepLines w:val="0"/>
      <w:tabs>
        <w:tab w:val="num" w:pos="360"/>
      </w:tabs>
      <w:spacing w:before="240"/>
      <w:ind w:left="360" w:hanging="360"/>
      <w:jc w:val="center"/>
      <w:outlineLvl w:val="0"/>
    </w:pPr>
    <w:rPr>
      <w:b/>
      <w:caps/>
      <w:sz w:val="28"/>
    </w:rPr>
  </w:style>
  <w:style w:type="paragraph" w:customStyle="1" w:styleId="13">
    <w:name w:val="Обычный1"/>
    <w:rsid w:val="00E529A3"/>
    <w:pPr>
      <w:widowControl w:val="0"/>
    </w:pPr>
    <w:rPr>
      <w:snapToGrid w:val="0"/>
    </w:rPr>
  </w:style>
  <w:style w:type="paragraph" w:customStyle="1" w:styleId="210">
    <w:name w:val="Основной текст 21"/>
    <w:basedOn w:val="a0"/>
    <w:rsid w:val="00E529A3"/>
    <w:pPr>
      <w:keepNext w:val="0"/>
      <w:keepLines w:val="0"/>
      <w:spacing w:before="120"/>
      <w:jc w:val="center"/>
    </w:pPr>
    <w:rPr>
      <w:b/>
      <w:color w:val="0000FF"/>
      <w:sz w:val="23"/>
    </w:rPr>
  </w:style>
  <w:style w:type="paragraph" w:customStyle="1" w:styleId="212pt6">
    <w:name w:val="Стиль Заголовок 2 + 12 pt полужирный влево Перед:  6 пт"/>
    <w:basedOn w:val="21"/>
    <w:autoRedefine/>
    <w:rsid w:val="00E529A3"/>
    <w:pPr>
      <w:keepLines w:val="0"/>
      <w:spacing w:before="120" w:after="0"/>
      <w:jc w:val="center"/>
    </w:pPr>
    <w:rPr>
      <w:rFonts w:ascii="Times New Roman" w:hAnsi="Times New Roman" w:cs="Times New Roman"/>
      <w:i w:val="0"/>
      <w:iCs w:val="0"/>
      <w:caps/>
    </w:rPr>
  </w:style>
  <w:style w:type="paragraph" w:customStyle="1" w:styleId="ConsNormal">
    <w:name w:val="ConsNormal"/>
    <w:link w:val="ConsNormal0"/>
    <w:rsid w:val="00E529A3"/>
    <w:pPr>
      <w:autoSpaceDE w:val="0"/>
      <w:autoSpaceDN w:val="0"/>
      <w:adjustRightInd w:val="0"/>
      <w:ind w:right="19772" w:firstLine="720"/>
    </w:pPr>
    <w:rPr>
      <w:rFonts w:ascii="Arial" w:hAnsi="Arial" w:cs="Arial"/>
    </w:rPr>
  </w:style>
  <w:style w:type="character" w:customStyle="1" w:styleId="ConsNormal0">
    <w:name w:val="ConsNormal Знак"/>
    <w:link w:val="ConsNormal"/>
    <w:rsid w:val="008E7B38"/>
    <w:rPr>
      <w:rFonts w:ascii="Arial" w:hAnsi="Arial" w:cs="Arial"/>
      <w:lang w:val="ru-RU" w:eastAsia="ru-RU" w:bidi="ar-SA"/>
    </w:rPr>
  </w:style>
  <w:style w:type="paragraph" w:styleId="af">
    <w:name w:val="Normal (Web)"/>
    <w:basedOn w:val="a0"/>
    <w:rsid w:val="00E529A3"/>
    <w:pPr>
      <w:keepLines w:val="0"/>
    </w:pPr>
    <w:rPr>
      <w:szCs w:val="24"/>
    </w:rPr>
  </w:style>
  <w:style w:type="paragraph" w:styleId="af0">
    <w:name w:val="List Number"/>
    <w:basedOn w:val="a0"/>
    <w:rsid w:val="00E529A3"/>
    <w:pPr>
      <w:keepNext w:val="0"/>
      <w:keepLines w:val="0"/>
      <w:tabs>
        <w:tab w:val="num" w:pos="792"/>
      </w:tabs>
      <w:ind w:left="792" w:hanging="432"/>
    </w:pPr>
    <w:rPr>
      <w:sz w:val="20"/>
    </w:rPr>
  </w:style>
  <w:style w:type="paragraph" w:customStyle="1" w:styleId="Zg10">
    <w:name w:val="Zg1"/>
    <w:basedOn w:val="10"/>
    <w:rsid w:val="00E529A3"/>
    <w:pPr>
      <w:spacing w:before="240" w:after="120"/>
      <w:ind w:left="360" w:hanging="72"/>
      <w:jc w:val="center"/>
    </w:pPr>
    <w:rPr>
      <w:rFonts w:ascii="Times New Roman" w:hAnsi="Times New Roman" w:cs="Times New Roman"/>
      <w:b/>
      <w:i w:val="0"/>
      <w:iCs w:val="0"/>
      <w:snapToGrid w:val="0"/>
      <w:kern w:val="28"/>
      <w:sz w:val="28"/>
      <w:szCs w:val="20"/>
    </w:rPr>
  </w:style>
  <w:style w:type="paragraph" w:customStyle="1" w:styleId="Zg20">
    <w:name w:val="Zg2"/>
    <w:basedOn w:val="a0"/>
    <w:rsid w:val="00E529A3"/>
    <w:pPr>
      <w:keepNext w:val="0"/>
      <w:keepLines w:val="0"/>
      <w:spacing w:before="60"/>
      <w:ind w:left="792" w:hanging="432"/>
      <w:jc w:val="both"/>
      <w:outlineLvl w:val="1"/>
    </w:pPr>
    <w:rPr>
      <w:snapToGrid w:val="0"/>
      <w:sz w:val="28"/>
    </w:rPr>
  </w:style>
  <w:style w:type="paragraph" w:customStyle="1" w:styleId="Zg3">
    <w:name w:val="Zg3"/>
    <w:basedOn w:val="a0"/>
    <w:rsid w:val="00E529A3"/>
    <w:pPr>
      <w:keepNext w:val="0"/>
      <w:keepLines w:val="0"/>
      <w:tabs>
        <w:tab w:val="num" w:pos="1440"/>
      </w:tabs>
      <w:ind w:left="1224" w:hanging="504"/>
      <w:jc w:val="both"/>
    </w:pPr>
    <w:rPr>
      <w:sz w:val="28"/>
    </w:rPr>
  </w:style>
  <w:style w:type="paragraph" w:styleId="af1">
    <w:name w:val="header"/>
    <w:basedOn w:val="a0"/>
    <w:link w:val="af2"/>
    <w:rsid w:val="00E529A3"/>
    <w:pPr>
      <w:tabs>
        <w:tab w:val="center" w:pos="4677"/>
        <w:tab w:val="right" w:pos="9355"/>
      </w:tabs>
    </w:pPr>
  </w:style>
  <w:style w:type="paragraph" w:customStyle="1" w:styleId="ConsPlusNormal">
    <w:name w:val="ConsPlusNormal"/>
    <w:rsid w:val="00E529A3"/>
    <w:pPr>
      <w:widowControl w:val="0"/>
      <w:autoSpaceDE w:val="0"/>
      <w:autoSpaceDN w:val="0"/>
      <w:adjustRightInd w:val="0"/>
      <w:ind w:firstLine="720"/>
    </w:pPr>
    <w:rPr>
      <w:rFonts w:ascii="Arial" w:hAnsi="Arial" w:cs="Arial"/>
    </w:rPr>
  </w:style>
  <w:style w:type="paragraph" w:customStyle="1" w:styleId="af3">
    <w:name w:val="обсл"/>
    <w:basedOn w:val="a0"/>
    <w:rsid w:val="00E529A3"/>
    <w:pPr>
      <w:keepLines w:val="0"/>
      <w:tabs>
        <w:tab w:val="left" w:pos="567"/>
      </w:tabs>
      <w:jc w:val="center"/>
    </w:pPr>
    <w:rPr>
      <w:rFonts w:ascii="Arial" w:hAnsi="Arial"/>
      <w:sz w:val="16"/>
    </w:rPr>
  </w:style>
  <w:style w:type="paragraph" w:styleId="af4">
    <w:name w:val="Body Text Indent"/>
    <w:basedOn w:val="a0"/>
    <w:rsid w:val="00E529A3"/>
    <w:pPr>
      <w:spacing w:after="120"/>
      <w:ind w:left="283"/>
    </w:pPr>
  </w:style>
  <w:style w:type="paragraph" w:customStyle="1" w:styleId="32">
    <w:name w:val="заголовок 3"/>
    <w:basedOn w:val="a0"/>
    <w:next w:val="a0"/>
    <w:rsid w:val="00E529A3"/>
    <w:pPr>
      <w:keepLines w:val="0"/>
      <w:jc w:val="center"/>
    </w:pPr>
    <w:rPr>
      <w:b/>
      <w:sz w:val="28"/>
    </w:rPr>
  </w:style>
  <w:style w:type="paragraph" w:customStyle="1" w:styleId="14">
    <w:name w:val="Цитата1"/>
    <w:basedOn w:val="a0"/>
    <w:rsid w:val="00E529A3"/>
    <w:pPr>
      <w:keepNext w:val="0"/>
      <w:keepLines w:val="0"/>
      <w:widowControl w:val="0"/>
      <w:ind w:left="318" w:right="295"/>
      <w:jc w:val="both"/>
    </w:pPr>
  </w:style>
  <w:style w:type="paragraph" w:customStyle="1" w:styleId="7">
    <w:name w:val="заголовок 7"/>
    <w:basedOn w:val="a0"/>
    <w:next w:val="a0"/>
    <w:rsid w:val="00E529A3"/>
    <w:pPr>
      <w:keepLines w:val="0"/>
      <w:widowControl w:val="0"/>
      <w:tabs>
        <w:tab w:val="left" w:pos="1476"/>
      </w:tabs>
      <w:jc w:val="center"/>
    </w:pPr>
    <w:rPr>
      <w:b/>
    </w:rPr>
  </w:style>
  <w:style w:type="paragraph" w:customStyle="1" w:styleId="ConsPlusNonformat">
    <w:name w:val="ConsPlusNonformat"/>
    <w:rsid w:val="00E529A3"/>
    <w:pPr>
      <w:widowControl w:val="0"/>
      <w:autoSpaceDE w:val="0"/>
      <w:autoSpaceDN w:val="0"/>
      <w:adjustRightInd w:val="0"/>
    </w:pPr>
    <w:rPr>
      <w:rFonts w:ascii="Courier New" w:hAnsi="Courier New" w:cs="Courier New"/>
    </w:rPr>
  </w:style>
  <w:style w:type="paragraph" w:styleId="33">
    <w:name w:val="Body Text Indent 3"/>
    <w:basedOn w:val="a0"/>
    <w:rsid w:val="00E529A3"/>
    <w:pPr>
      <w:spacing w:after="120"/>
      <w:ind w:left="283"/>
    </w:pPr>
    <w:rPr>
      <w:sz w:val="16"/>
      <w:szCs w:val="16"/>
    </w:rPr>
  </w:style>
  <w:style w:type="paragraph" w:customStyle="1" w:styleId="aeni">
    <w:name w:val="aeni"/>
    <w:basedOn w:val="a0"/>
    <w:rsid w:val="00E529A3"/>
    <w:pPr>
      <w:keepLines w:val="0"/>
      <w:widowControl w:val="0"/>
      <w:jc w:val="center"/>
    </w:pPr>
    <w:rPr>
      <w:rFonts w:ascii="Baltica" w:hAnsi="Baltica"/>
      <w:smallCaps/>
    </w:rPr>
  </w:style>
  <w:style w:type="paragraph" w:customStyle="1" w:styleId="ZAG1">
    <w:name w:val="ZAG 1"/>
    <w:rsid w:val="00E529A3"/>
    <w:pPr>
      <w:keepNext/>
      <w:pageBreakBefore/>
      <w:suppressAutoHyphens/>
      <w:spacing w:after="120"/>
      <w:jc w:val="center"/>
    </w:pPr>
    <w:rPr>
      <w:rFonts w:ascii="Pragmatica" w:hAnsi="Pragmatica"/>
      <w:b/>
      <w:caps/>
      <w:sz w:val="28"/>
    </w:rPr>
  </w:style>
  <w:style w:type="paragraph" w:customStyle="1" w:styleId="xl57">
    <w:name w:val="xl57"/>
    <w:basedOn w:val="a0"/>
    <w:rsid w:val="00E529A3"/>
    <w:pPr>
      <w:keepNext w:val="0"/>
      <w:keepLines w:val="0"/>
      <w:spacing w:before="100" w:beforeAutospacing="1" w:after="100" w:afterAutospacing="1"/>
      <w:jc w:val="center"/>
      <w:textAlignment w:val="center"/>
    </w:pPr>
    <w:rPr>
      <w:rFonts w:ascii="Arial" w:hAnsi="Arial"/>
      <w:b/>
      <w:bCs/>
      <w:szCs w:val="24"/>
    </w:rPr>
  </w:style>
  <w:style w:type="paragraph" w:styleId="34">
    <w:name w:val="Body Text 3"/>
    <w:basedOn w:val="a0"/>
    <w:rsid w:val="00E529A3"/>
    <w:pPr>
      <w:keepNext w:val="0"/>
      <w:keepLines w:val="0"/>
      <w:spacing w:after="120"/>
    </w:pPr>
    <w:rPr>
      <w:sz w:val="16"/>
      <w:szCs w:val="16"/>
    </w:rPr>
  </w:style>
  <w:style w:type="paragraph" w:customStyle="1" w:styleId="ConsPlusCell">
    <w:name w:val="ConsPlusCell"/>
    <w:rsid w:val="00E529A3"/>
    <w:pPr>
      <w:widowControl w:val="0"/>
      <w:autoSpaceDE w:val="0"/>
      <w:autoSpaceDN w:val="0"/>
      <w:adjustRightInd w:val="0"/>
    </w:pPr>
    <w:rPr>
      <w:rFonts w:ascii="Arial" w:hAnsi="Arial" w:cs="Arial"/>
    </w:rPr>
  </w:style>
  <w:style w:type="paragraph" w:customStyle="1" w:styleId="Char">
    <w:name w:val="Char Знак Знак"/>
    <w:basedOn w:val="a0"/>
    <w:rsid w:val="008E7B38"/>
    <w:pPr>
      <w:keepNext w:val="0"/>
      <w:keepLines w:val="0"/>
      <w:widowControl w:val="0"/>
      <w:adjustRightInd w:val="0"/>
      <w:spacing w:after="160" w:line="240" w:lineRule="exact"/>
      <w:jc w:val="right"/>
    </w:pPr>
    <w:rPr>
      <w:rFonts w:ascii="Arial" w:hAnsi="Arial" w:cs="Arial"/>
      <w:sz w:val="20"/>
      <w:lang w:val="en-GB" w:eastAsia="en-US"/>
    </w:rPr>
  </w:style>
  <w:style w:type="paragraph" w:customStyle="1" w:styleId="ConsNormal1">
    <w:name w:val="ConsNormal Знак Знак"/>
    <w:link w:val="ConsNormal2"/>
    <w:rsid w:val="008E7B38"/>
    <w:pPr>
      <w:widowControl w:val="0"/>
      <w:autoSpaceDE w:val="0"/>
      <w:autoSpaceDN w:val="0"/>
      <w:adjustRightInd w:val="0"/>
      <w:ind w:right="19772" w:firstLine="720"/>
    </w:pPr>
    <w:rPr>
      <w:rFonts w:ascii="Arial" w:hAnsi="Arial" w:cs="Arial"/>
    </w:rPr>
  </w:style>
  <w:style w:type="character" w:customStyle="1" w:styleId="ConsNormal2">
    <w:name w:val="ConsNormal Знак Знак Знак"/>
    <w:link w:val="ConsNormal1"/>
    <w:rsid w:val="008E7B38"/>
    <w:rPr>
      <w:rFonts w:ascii="Arial" w:hAnsi="Arial" w:cs="Arial"/>
      <w:lang w:val="ru-RU" w:eastAsia="ru-RU" w:bidi="ar-SA"/>
    </w:rPr>
  </w:style>
  <w:style w:type="paragraph" w:styleId="HTML">
    <w:name w:val="HTML Preformatted"/>
    <w:basedOn w:val="a0"/>
    <w:link w:val="HTML0"/>
    <w:semiHidden/>
    <w:unhideWhenUsed/>
    <w:rsid w:val="007C51C3"/>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semiHidden/>
    <w:rsid w:val="007C51C3"/>
    <w:rPr>
      <w:rFonts w:ascii="Courier New" w:hAnsi="Courier New" w:cs="Courier New"/>
      <w:lang w:val="ru-RU" w:eastAsia="ru-RU" w:bidi="ar-SA"/>
    </w:rPr>
  </w:style>
  <w:style w:type="paragraph" w:customStyle="1" w:styleId="15">
    <w:name w:val="Обычный1"/>
    <w:rsid w:val="00F633B8"/>
    <w:pPr>
      <w:widowControl w:val="0"/>
    </w:pPr>
    <w:rPr>
      <w:rFonts w:eastAsia="ヒラギノ角ゴ Pro W3"/>
      <w:color w:val="000000"/>
    </w:rPr>
  </w:style>
  <w:style w:type="paragraph" w:styleId="af5">
    <w:name w:val="Document Map"/>
    <w:basedOn w:val="a0"/>
    <w:semiHidden/>
    <w:rsid w:val="009B42F9"/>
    <w:pPr>
      <w:shd w:val="clear" w:color="auto" w:fill="000080"/>
    </w:pPr>
    <w:rPr>
      <w:rFonts w:ascii="Tahoma" w:hAnsi="Tahoma" w:cs="Tahoma"/>
      <w:sz w:val="20"/>
    </w:rPr>
  </w:style>
  <w:style w:type="paragraph" w:customStyle="1" w:styleId="Heading">
    <w:name w:val="Heading"/>
    <w:rsid w:val="00C67333"/>
    <w:pPr>
      <w:autoSpaceDE w:val="0"/>
      <w:autoSpaceDN w:val="0"/>
      <w:adjustRightInd w:val="0"/>
    </w:pPr>
    <w:rPr>
      <w:rFonts w:ascii="Arial" w:hAnsi="Arial" w:cs="Arial"/>
      <w:b/>
      <w:bCs/>
      <w:sz w:val="22"/>
      <w:szCs w:val="22"/>
    </w:rPr>
  </w:style>
  <w:style w:type="paragraph" w:customStyle="1" w:styleId="16">
    <w:name w:val="Знак1"/>
    <w:basedOn w:val="a0"/>
    <w:rsid w:val="00DE5ABB"/>
    <w:pPr>
      <w:keepNext w:val="0"/>
      <w:keepLines w:val="0"/>
      <w:widowControl w:val="0"/>
      <w:adjustRightInd w:val="0"/>
      <w:spacing w:after="160" w:line="240" w:lineRule="exact"/>
      <w:jc w:val="right"/>
    </w:pPr>
    <w:rPr>
      <w:rFonts w:ascii="Arial" w:hAnsi="Arial" w:cs="Arial"/>
      <w:sz w:val="20"/>
      <w:lang w:val="en-GB" w:eastAsia="en-US"/>
    </w:rPr>
  </w:style>
  <w:style w:type="paragraph" w:customStyle="1" w:styleId="310">
    <w:name w:val="Основной текст 31"/>
    <w:basedOn w:val="a0"/>
    <w:rsid w:val="00DE5ABB"/>
    <w:pPr>
      <w:keepNext w:val="0"/>
      <w:keepLines w:val="0"/>
      <w:tabs>
        <w:tab w:val="left" w:pos="426"/>
      </w:tabs>
      <w:jc w:val="both"/>
    </w:pPr>
    <w:rPr>
      <w:rFonts w:ascii="Arial" w:hAnsi="Arial" w:cs="Arial"/>
      <w:szCs w:val="18"/>
    </w:rPr>
  </w:style>
  <w:style w:type="paragraph" w:customStyle="1" w:styleId="xl39">
    <w:name w:val="xl39"/>
    <w:basedOn w:val="a0"/>
    <w:rsid w:val="00DE5ABB"/>
    <w:pPr>
      <w:keepNext w:val="0"/>
      <w:keepLines w:val="0"/>
      <w:spacing w:before="100" w:beforeAutospacing="1" w:after="100" w:afterAutospacing="1"/>
    </w:pPr>
    <w:rPr>
      <w:rFonts w:ascii="Arial" w:hAnsi="Arial"/>
      <w:b/>
      <w:bCs/>
      <w:szCs w:val="24"/>
    </w:rPr>
  </w:style>
  <w:style w:type="paragraph" w:customStyle="1" w:styleId="17">
    <w:name w:val="Путь1"/>
    <w:basedOn w:val="a0"/>
    <w:next w:val="a0"/>
    <w:rsid w:val="00DE5ABB"/>
    <w:pPr>
      <w:keepNext w:val="0"/>
      <w:keepLines w:val="0"/>
      <w:jc w:val="both"/>
    </w:pPr>
    <w:rPr>
      <w:sz w:val="18"/>
    </w:rPr>
  </w:style>
  <w:style w:type="character" w:styleId="af6">
    <w:name w:val="FollowedHyperlink"/>
    <w:uiPriority w:val="99"/>
    <w:rsid w:val="00DE5ABB"/>
    <w:rPr>
      <w:color w:val="800080"/>
      <w:u w:val="single"/>
    </w:rPr>
  </w:style>
  <w:style w:type="character" w:styleId="af7">
    <w:name w:val="footnote reference"/>
    <w:semiHidden/>
    <w:rsid w:val="00422676"/>
    <w:rPr>
      <w:vertAlign w:val="superscript"/>
    </w:rPr>
  </w:style>
  <w:style w:type="paragraph" w:styleId="af8">
    <w:name w:val="footnote text"/>
    <w:basedOn w:val="a0"/>
    <w:semiHidden/>
    <w:rsid w:val="00422676"/>
    <w:pPr>
      <w:keepNext w:val="0"/>
      <w:keepLines w:val="0"/>
    </w:pPr>
    <w:rPr>
      <w:sz w:val="20"/>
    </w:rPr>
  </w:style>
  <w:style w:type="paragraph" w:customStyle="1" w:styleId="ConsNonformat">
    <w:name w:val="ConsNonformat"/>
    <w:rsid w:val="00422676"/>
    <w:pPr>
      <w:widowControl w:val="0"/>
      <w:autoSpaceDE w:val="0"/>
      <w:autoSpaceDN w:val="0"/>
      <w:adjustRightInd w:val="0"/>
      <w:ind w:right="19772"/>
    </w:pPr>
    <w:rPr>
      <w:rFonts w:ascii="Courier New" w:hAnsi="Courier New" w:cs="Courier New"/>
    </w:rPr>
  </w:style>
  <w:style w:type="paragraph" w:styleId="41">
    <w:name w:val="toc 4"/>
    <w:basedOn w:val="a0"/>
    <w:next w:val="a0"/>
    <w:autoRedefine/>
    <w:uiPriority w:val="39"/>
    <w:rsid w:val="00FC4CCB"/>
    <w:pPr>
      <w:tabs>
        <w:tab w:val="right" w:leader="dot" w:pos="10055"/>
      </w:tabs>
      <w:ind w:left="1560" w:hanging="1134"/>
    </w:pPr>
    <w:rPr>
      <w:noProof/>
    </w:rPr>
  </w:style>
  <w:style w:type="paragraph" w:styleId="60">
    <w:name w:val="toc 6"/>
    <w:basedOn w:val="a0"/>
    <w:next w:val="a0"/>
    <w:autoRedefine/>
    <w:semiHidden/>
    <w:rsid w:val="00D540D6"/>
    <w:pPr>
      <w:ind w:left="1200"/>
    </w:pPr>
  </w:style>
  <w:style w:type="paragraph" w:styleId="5">
    <w:name w:val="toc 5"/>
    <w:basedOn w:val="a0"/>
    <w:next w:val="a0"/>
    <w:autoRedefine/>
    <w:semiHidden/>
    <w:rsid w:val="00D540D6"/>
    <w:pPr>
      <w:keepNext w:val="0"/>
      <w:keepLines w:val="0"/>
      <w:ind w:left="960"/>
    </w:pPr>
    <w:rPr>
      <w:szCs w:val="24"/>
    </w:rPr>
  </w:style>
  <w:style w:type="paragraph" w:styleId="70">
    <w:name w:val="toc 7"/>
    <w:basedOn w:val="a0"/>
    <w:next w:val="a0"/>
    <w:autoRedefine/>
    <w:semiHidden/>
    <w:rsid w:val="00D540D6"/>
    <w:pPr>
      <w:keepNext w:val="0"/>
      <w:keepLines w:val="0"/>
      <w:ind w:left="1440"/>
    </w:pPr>
    <w:rPr>
      <w:szCs w:val="24"/>
    </w:rPr>
  </w:style>
  <w:style w:type="paragraph" w:styleId="8">
    <w:name w:val="toc 8"/>
    <w:basedOn w:val="a0"/>
    <w:next w:val="a0"/>
    <w:autoRedefine/>
    <w:semiHidden/>
    <w:rsid w:val="00D540D6"/>
    <w:pPr>
      <w:keepNext w:val="0"/>
      <w:keepLines w:val="0"/>
      <w:ind w:left="1680"/>
    </w:pPr>
    <w:rPr>
      <w:szCs w:val="24"/>
    </w:rPr>
  </w:style>
  <w:style w:type="paragraph" w:styleId="9">
    <w:name w:val="toc 9"/>
    <w:basedOn w:val="a0"/>
    <w:next w:val="a0"/>
    <w:autoRedefine/>
    <w:semiHidden/>
    <w:rsid w:val="00D540D6"/>
    <w:pPr>
      <w:keepNext w:val="0"/>
      <w:keepLines w:val="0"/>
      <w:ind w:left="1920"/>
    </w:pPr>
    <w:rPr>
      <w:szCs w:val="24"/>
    </w:rPr>
  </w:style>
  <w:style w:type="paragraph" w:customStyle="1" w:styleId="a">
    <w:name w:val="ОбыНЫЙ"/>
    <w:basedOn w:val="ConsPlusNormal"/>
    <w:rsid w:val="00187D94"/>
    <w:pPr>
      <w:widowControl/>
      <w:numPr>
        <w:ilvl w:val="1"/>
        <w:numId w:val="2"/>
      </w:numPr>
      <w:jc w:val="both"/>
      <w:outlineLvl w:val="1"/>
    </w:pPr>
    <w:rPr>
      <w:rFonts w:ascii="Times New Roman" w:hAnsi="Times New Roman" w:cs="Times New Roman"/>
      <w:sz w:val="24"/>
      <w:szCs w:val="24"/>
    </w:rPr>
  </w:style>
  <w:style w:type="paragraph" w:customStyle="1" w:styleId="l">
    <w:name w:val="ОБЫЧНЫЙl"/>
    <w:basedOn w:val="ConsPlusNormal"/>
    <w:rsid w:val="00187D94"/>
    <w:pPr>
      <w:widowControl/>
      <w:ind w:firstLine="0"/>
      <w:jc w:val="both"/>
    </w:pPr>
    <w:rPr>
      <w:rFonts w:ascii="Times New Roman" w:hAnsi="Times New Roman" w:cs="Times New Roman"/>
      <w:sz w:val="24"/>
      <w:szCs w:val="24"/>
    </w:rPr>
  </w:style>
  <w:style w:type="character" w:styleId="af9">
    <w:name w:val="annotation reference"/>
    <w:semiHidden/>
    <w:rsid w:val="0012270B"/>
    <w:rPr>
      <w:sz w:val="16"/>
      <w:szCs w:val="16"/>
    </w:rPr>
  </w:style>
  <w:style w:type="paragraph" w:styleId="afa">
    <w:name w:val="annotation text"/>
    <w:basedOn w:val="a0"/>
    <w:semiHidden/>
    <w:rsid w:val="0012270B"/>
    <w:rPr>
      <w:sz w:val="20"/>
    </w:rPr>
  </w:style>
  <w:style w:type="paragraph" w:styleId="afb">
    <w:name w:val="annotation subject"/>
    <w:basedOn w:val="afa"/>
    <w:next w:val="afa"/>
    <w:semiHidden/>
    <w:rsid w:val="0012270B"/>
    <w:rPr>
      <w:b/>
      <w:bCs/>
    </w:rPr>
  </w:style>
  <w:style w:type="paragraph" w:customStyle="1" w:styleId="xl63">
    <w:name w:val="xl63"/>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4">
    <w:name w:val="xl64"/>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5">
    <w:name w:val="xl65"/>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6">
    <w:name w:val="xl66"/>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67">
    <w:name w:val="xl67"/>
    <w:basedOn w:val="a0"/>
    <w:rsid w:val="000416E5"/>
    <w:pPr>
      <w:keepNext w:val="0"/>
      <w:keepLines w:val="0"/>
      <w:pBdr>
        <w:top w:val="single" w:sz="8" w:space="0" w:color="auto"/>
        <w:left w:val="single" w:sz="8" w:space="0" w:color="auto"/>
        <w:right w:val="single" w:sz="4" w:space="0" w:color="auto"/>
      </w:pBdr>
      <w:spacing w:before="100" w:beforeAutospacing="1" w:after="100" w:afterAutospacing="1"/>
      <w:jc w:val="center"/>
      <w:textAlignment w:val="center"/>
    </w:pPr>
    <w:rPr>
      <w:b/>
      <w:bCs/>
      <w:sz w:val="26"/>
      <w:szCs w:val="26"/>
    </w:rPr>
  </w:style>
  <w:style w:type="paragraph" w:customStyle="1" w:styleId="xl68">
    <w:name w:val="xl68"/>
    <w:basedOn w:val="a0"/>
    <w:rsid w:val="000416E5"/>
    <w:pPr>
      <w:keepNext w:val="0"/>
      <w:keepLines w:val="0"/>
      <w:pBdr>
        <w:top w:val="single" w:sz="8"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9">
    <w:name w:val="xl69"/>
    <w:basedOn w:val="a0"/>
    <w:rsid w:val="000416E5"/>
    <w:pPr>
      <w:keepNext w:val="0"/>
      <w:keepLines w:val="0"/>
      <w:pBdr>
        <w:top w:val="single" w:sz="8" w:space="0" w:color="auto"/>
        <w:left w:val="single" w:sz="4" w:space="0" w:color="auto"/>
        <w:right w:val="single" w:sz="8" w:space="0" w:color="auto"/>
      </w:pBdr>
      <w:spacing w:before="100" w:beforeAutospacing="1" w:after="100" w:afterAutospacing="1"/>
      <w:jc w:val="center"/>
      <w:textAlignment w:val="center"/>
    </w:pPr>
    <w:rPr>
      <w:b/>
      <w:bCs/>
      <w:sz w:val="26"/>
      <w:szCs w:val="26"/>
    </w:rPr>
  </w:style>
  <w:style w:type="paragraph" w:customStyle="1" w:styleId="1">
    <w:name w:val="Стиль1"/>
    <w:basedOn w:val="a0"/>
    <w:rsid w:val="00F839FA"/>
    <w:pPr>
      <w:widowControl w:val="0"/>
      <w:numPr>
        <w:numId w:val="3"/>
      </w:numPr>
      <w:suppressLineNumbers/>
      <w:suppressAutoHyphens/>
      <w:spacing w:after="60"/>
    </w:pPr>
    <w:rPr>
      <w:b/>
      <w:sz w:val="28"/>
      <w:szCs w:val="24"/>
    </w:rPr>
  </w:style>
  <w:style w:type="paragraph" w:customStyle="1" w:styleId="2">
    <w:name w:val="Стиль2"/>
    <w:basedOn w:val="20"/>
    <w:rsid w:val="00F839FA"/>
    <w:pPr>
      <w:keepNext/>
      <w:keepLines/>
      <w:widowControl w:val="0"/>
      <w:numPr>
        <w:ilvl w:val="1"/>
      </w:numPr>
      <w:suppressLineNumbers/>
      <w:suppressAutoHyphens/>
      <w:spacing w:after="60"/>
      <w:jc w:val="both"/>
    </w:pPr>
    <w:rPr>
      <w:b/>
      <w:sz w:val="24"/>
    </w:rPr>
  </w:style>
  <w:style w:type="paragraph" w:styleId="20">
    <w:name w:val="List Number 2"/>
    <w:basedOn w:val="a0"/>
    <w:rsid w:val="00F839FA"/>
    <w:pPr>
      <w:keepNext w:val="0"/>
      <w:keepLines w:val="0"/>
      <w:numPr>
        <w:ilvl w:val="2"/>
        <w:numId w:val="3"/>
      </w:numPr>
      <w:tabs>
        <w:tab w:val="clear" w:pos="1307"/>
        <w:tab w:val="num" w:pos="432"/>
      </w:tabs>
      <w:ind w:left="432" w:hanging="432"/>
    </w:pPr>
    <w:rPr>
      <w:sz w:val="28"/>
    </w:rPr>
  </w:style>
  <w:style w:type="paragraph" w:customStyle="1" w:styleId="35">
    <w:name w:val="Стиль3"/>
    <w:basedOn w:val="23"/>
    <w:rsid w:val="00F839FA"/>
    <w:pPr>
      <w:keepLines w:val="0"/>
      <w:widowControl w:val="0"/>
      <w:tabs>
        <w:tab w:val="num" w:pos="1440"/>
      </w:tabs>
      <w:adjustRightInd w:val="0"/>
      <w:ind w:left="1224" w:hanging="504"/>
      <w:textAlignment w:val="baseline"/>
    </w:pPr>
    <w:rPr>
      <w:rFonts w:ascii="Times New Roman" w:hAnsi="Times New Roman"/>
      <w:sz w:val="24"/>
    </w:rPr>
  </w:style>
  <w:style w:type="paragraph" w:styleId="afc">
    <w:name w:val="Date"/>
    <w:basedOn w:val="a0"/>
    <w:next w:val="a0"/>
    <w:link w:val="afd"/>
    <w:rsid w:val="00FE0124"/>
    <w:pPr>
      <w:keepNext w:val="0"/>
      <w:keepLines w:val="0"/>
      <w:spacing w:after="60"/>
      <w:jc w:val="both"/>
    </w:pPr>
    <w:rPr>
      <w:lang w:val="x-none" w:eastAsia="x-none"/>
    </w:rPr>
  </w:style>
  <w:style w:type="character" w:customStyle="1" w:styleId="afd">
    <w:name w:val="Дата Знак"/>
    <w:link w:val="afc"/>
    <w:rsid w:val="00FE0124"/>
    <w:rPr>
      <w:sz w:val="24"/>
    </w:rPr>
  </w:style>
  <w:style w:type="paragraph" w:styleId="afe">
    <w:name w:val="Plain Text"/>
    <w:basedOn w:val="a0"/>
    <w:link w:val="aff"/>
    <w:rsid w:val="004E5C1D"/>
    <w:pPr>
      <w:keepNext w:val="0"/>
      <w:keepLines w:val="0"/>
    </w:pPr>
    <w:rPr>
      <w:rFonts w:ascii="Courier New" w:hAnsi="Courier New"/>
      <w:sz w:val="20"/>
      <w:lang w:val="x-none" w:eastAsia="x-none"/>
    </w:rPr>
  </w:style>
  <w:style w:type="character" w:customStyle="1" w:styleId="aff">
    <w:name w:val="Текст Знак"/>
    <w:link w:val="afe"/>
    <w:rsid w:val="004E5C1D"/>
    <w:rPr>
      <w:rFonts w:ascii="Courier New" w:hAnsi="Courier New" w:cs="Courier New"/>
    </w:rPr>
  </w:style>
  <w:style w:type="paragraph" w:customStyle="1" w:styleId="110">
    <w:name w:val="заголовок 11"/>
    <w:basedOn w:val="a0"/>
    <w:next w:val="a0"/>
    <w:rsid w:val="004E5C1D"/>
    <w:pPr>
      <w:keepNext w:val="0"/>
      <w:keepLines w:val="0"/>
    </w:pPr>
    <w:rPr>
      <w:sz w:val="22"/>
    </w:rPr>
  </w:style>
  <w:style w:type="character" w:styleId="aff0">
    <w:name w:val="Emphasis"/>
    <w:qFormat/>
    <w:rsid w:val="00831507"/>
    <w:rPr>
      <w:i/>
      <w:iCs/>
    </w:rPr>
  </w:style>
  <w:style w:type="character" w:styleId="aff1">
    <w:name w:val="Strong"/>
    <w:uiPriority w:val="22"/>
    <w:qFormat/>
    <w:rsid w:val="005B6294"/>
    <w:rPr>
      <w:b/>
      <w:bCs/>
    </w:rPr>
  </w:style>
  <w:style w:type="paragraph" w:customStyle="1" w:styleId="aff2">
    <w:name w:val="подпись"/>
    <w:basedOn w:val="a0"/>
    <w:rsid w:val="002928E3"/>
    <w:pPr>
      <w:keepNext w:val="0"/>
      <w:keepLines w:val="0"/>
      <w:tabs>
        <w:tab w:val="left" w:pos="6237"/>
      </w:tabs>
      <w:spacing w:line="240" w:lineRule="atLeast"/>
      <w:ind w:right="5670"/>
    </w:pPr>
    <w:rPr>
      <w:sz w:val="28"/>
    </w:rPr>
  </w:style>
  <w:style w:type="paragraph" w:styleId="aff3">
    <w:name w:val="Signature"/>
    <w:basedOn w:val="a0"/>
    <w:link w:val="aff4"/>
    <w:rsid w:val="00F629F4"/>
    <w:pPr>
      <w:keepNext w:val="0"/>
      <w:keepLines w:val="0"/>
      <w:tabs>
        <w:tab w:val="left" w:pos="6237"/>
      </w:tabs>
      <w:spacing w:line="240" w:lineRule="atLeast"/>
      <w:ind w:right="5670"/>
    </w:pPr>
    <w:rPr>
      <w:sz w:val="28"/>
      <w:lang w:val="x-none" w:eastAsia="x-none"/>
    </w:rPr>
  </w:style>
  <w:style w:type="character" w:customStyle="1" w:styleId="aff4">
    <w:name w:val="Подпись Знак"/>
    <w:link w:val="aff3"/>
    <w:rsid w:val="00F629F4"/>
    <w:rPr>
      <w:sz w:val="28"/>
    </w:rPr>
  </w:style>
  <w:style w:type="paragraph" w:customStyle="1" w:styleId="aff5">
    <w:name w:val="Прижатый влево"/>
    <w:basedOn w:val="a0"/>
    <w:next w:val="a0"/>
    <w:uiPriority w:val="99"/>
    <w:rsid w:val="001D2638"/>
    <w:pPr>
      <w:keepNext w:val="0"/>
      <w:keepLines w:val="0"/>
      <w:autoSpaceDE w:val="0"/>
      <w:autoSpaceDN w:val="0"/>
      <w:adjustRightInd w:val="0"/>
    </w:pPr>
    <w:rPr>
      <w:rFonts w:ascii="Arial" w:hAnsi="Arial" w:cs="Arial"/>
      <w:szCs w:val="24"/>
    </w:rPr>
  </w:style>
  <w:style w:type="paragraph" w:customStyle="1" w:styleId="18">
    <w:name w:val="Знак1"/>
    <w:basedOn w:val="a0"/>
    <w:rsid w:val="006E7A4D"/>
    <w:pPr>
      <w:keepNext w:val="0"/>
      <w:keepLines w:val="0"/>
      <w:widowControl w:val="0"/>
      <w:adjustRightInd w:val="0"/>
      <w:spacing w:after="160" w:line="240" w:lineRule="exact"/>
      <w:jc w:val="right"/>
    </w:pPr>
    <w:rPr>
      <w:rFonts w:ascii="Arial" w:hAnsi="Arial" w:cs="Arial"/>
      <w:sz w:val="20"/>
      <w:lang w:val="en-GB" w:eastAsia="en-US"/>
    </w:rPr>
  </w:style>
  <w:style w:type="paragraph" w:styleId="aff6">
    <w:name w:val="Title"/>
    <w:basedOn w:val="a0"/>
    <w:next w:val="a0"/>
    <w:link w:val="aff7"/>
    <w:qFormat/>
    <w:rsid w:val="00F81BF9"/>
    <w:pPr>
      <w:keepNext w:val="0"/>
      <w:keepLines w:val="0"/>
      <w:spacing w:before="240" w:after="60"/>
      <w:jc w:val="center"/>
      <w:outlineLvl w:val="0"/>
    </w:pPr>
    <w:rPr>
      <w:rFonts w:ascii="Cambria" w:hAnsi="Cambria"/>
      <w:b/>
      <w:bCs/>
      <w:kern w:val="28"/>
      <w:sz w:val="32"/>
      <w:szCs w:val="32"/>
      <w:lang w:val="x-none" w:eastAsia="x-none"/>
    </w:rPr>
  </w:style>
  <w:style w:type="character" w:customStyle="1" w:styleId="aff7">
    <w:name w:val="Название Знак"/>
    <w:link w:val="aff6"/>
    <w:rsid w:val="00F81BF9"/>
    <w:rPr>
      <w:rFonts w:ascii="Cambria" w:hAnsi="Cambria"/>
      <w:b/>
      <w:bCs/>
      <w:kern w:val="28"/>
      <w:sz w:val="32"/>
      <w:szCs w:val="32"/>
      <w:lang w:val="x-none" w:eastAsia="x-none"/>
    </w:rPr>
  </w:style>
  <w:style w:type="character" w:customStyle="1" w:styleId="aff8">
    <w:name w:val="Сравнение редакций. Добавленный фрагмент"/>
    <w:uiPriority w:val="99"/>
    <w:rsid w:val="000B4A2A"/>
    <w:rPr>
      <w:color w:val="000000"/>
      <w:shd w:val="clear" w:color="auto" w:fill="C1D7FF"/>
    </w:rPr>
  </w:style>
  <w:style w:type="table" w:customStyle="1" w:styleId="19">
    <w:name w:val="Сетка таблицы1"/>
    <w:basedOn w:val="a2"/>
    <w:next w:val="ac"/>
    <w:rsid w:val="0065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3"/>
    <w:uiPriority w:val="99"/>
    <w:semiHidden/>
    <w:unhideWhenUsed/>
    <w:rsid w:val="00FF0A00"/>
  </w:style>
  <w:style w:type="character" w:customStyle="1" w:styleId="22">
    <w:name w:val="Заголовок 2 Знак"/>
    <w:link w:val="21"/>
    <w:rsid w:val="00FF0A00"/>
    <w:rPr>
      <w:rFonts w:ascii="Arial" w:hAnsi="Arial" w:cs="Arial"/>
      <w:b/>
      <w:bCs/>
      <w:i/>
      <w:iCs/>
      <w:sz w:val="28"/>
      <w:szCs w:val="28"/>
    </w:rPr>
  </w:style>
  <w:style w:type="character" w:customStyle="1" w:styleId="30">
    <w:name w:val="Заголовок 3 Знак"/>
    <w:link w:val="3"/>
    <w:rsid w:val="00FF0A00"/>
    <w:rPr>
      <w:rFonts w:ascii="Arial" w:hAnsi="Arial"/>
      <w:sz w:val="24"/>
    </w:rPr>
  </w:style>
  <w:style w:type="character" w:customStyle="1" w:styleId="af2">
    <w:name w:val="Верхний колонтитул Знак"/>
    <w:link w:val="af1"/>
    <w:rsid w:val="00FF0A00"/>
    <w:rPr>
      <w:sz w:val="24"/>
    </w:rPr>
  </w:style>
  <w:style w:type="character" w:customStyle="1" w:styleId="ae">
    <w:name w:val="Текст выноски Знак"/>
    <w:link w:val="ad"/>
    <w:semiHidden/>
    <w:rsid w:val="00FF0A00"/>
    <w:rPr>
      <w:rFonts w:ascii="Tahoma" w:hAnsi="Tahoma" w:cs="Tahoma"/>
      <w:sz w:val="16"/>
      <w:szCs w:val="16"/>
    </w:rPr>
  </w:style>
  <w:style w:type="paragraph" w:styleId="aff9">
    <w:name w:val="List Paragraph"/>
    <w:basedOn w:val="a0"/>
    <w:uiPriority w:val="34"/>
    <w:qFormat/>
    <w:rsid w:val="00FF0A00"/>
    <w:pPr>
      <w:keepNext w:val="0"/>
      <w:keepLines w:val="0"/>
      <w:spacing w:line="480" w:lineRule="atLeast"/>
      <w:ind w:left="720" w:firstLine="851"/>
      <w:contextualSpacing/>
      <w:jc w:val="both"/>
    </w:pPr>
    <w:rPr>
      <w:sz w:val="28"/>
    </w:rPr>
  </w:style>
  <w:style w:type="table" w:customStyle="1" w:styleId="27">
    <w:name w:val="Сетка таблицы2"/>
    <w:basedOn w:val="a2"/>
    <w:next w:val="ac"/>
    <w:uiPriority w:val="59"/>
    <w:rsid w:val="00FF0A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FF0A00"/>
    <w:pPr>
      <w:keepNext w:val="0"/>
      <w:keepLines w:val="0"/>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4">
    <w:name w:val="xl84"/>
    <w:basedOn w:val="a0"/>
    <w:rsid w:val="00FF0A00"/>
    <w:pPr>
      <w:keepNext w:val="0"/>
      <w:keepLines w:val="0"/>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5">
    <w:name w:val="xl85"/>
    <w:basedOn w:val="a0"/>
    <w:rsid w:val="00FF0A00"/>
    <w:pPr>
      <w:keepNext w:val="0"/>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6">
    <w:name w:val="xl86"/>
    <w:basedOn w:val="a0"/>
    <w:rsid w:val="00FF0A00"/>
    <w:pPr>
      <w:keepNext w:val="0"/>
      <w:keepLines w:val="0"/>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7">
    <w:name w:val="xl87"/>
    <w:basedOn w:val="a0"/>
    <w:rsid w:val="00FF0A00"/>
    <w:pPr>
      <w:keepNext w:val="0"/>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font5">
    <w:name w:val="font5"/>
    <w:basedOn w:val="a0"/>
    <w:rsid w:val="00FF0A00"/>
    <w:pPr>
      <w:keepNext w:val="0"/>
      <w:keepLines w:val="0"/>
      <w:spacing w:before="100" w:beforeAutospacing="1" w:after="100" w:afterAutospacing="1"/>
    </w:pPr>
    <w:rPr>
      <w:sz w:val="20"/>
    </w:rPr>
  </w:style>
  <w:style w:type="paragraph" w:customStyle="1" w:styleId="font6">
    <w:name w:val="font6"/>
    <w:basedOn w:val="a0"/>
    <w:rsid w:val="00FF0A00"/>
    <w:pPr>
      <w:keepNext w:val="0"/>
      <w:keepLines w:val="0"/>
      <w:spacing w:before="100" w:beforeAutospacing="1" w:after="100" w:afterAutospacing="1"/>
    </w:pPr>
    <w:rPr>
      <w:sz w:val="20"/>
    </w:rPr>
  </w:style>
  <w:style w:type="paragraph" w:customStyle="1" w:styleId="font7">
    <w:name w:val="font7"/>
    <w:basedOn w:val="a0"/>
    <w:rsid w:val="00FF0A00"/>
    <w:pPr>
      <w:keepNext w:val="0"/>
      <w:keepLines w:val="0"/>
      <w:spacing w:before="100" w:beforeAutospacing="1" w:after="100" w:afterAutospacing="1"/>
    </w:pPr>
    <w:rPr>
      <w:b/>
      <w:bCs/>
      <w:sz w:val="20"/>
    </w:rPr>
  </w:style>
  <w:style w:type="paragraph" w:customStyle="1" w:styleId="font8">
    <w:name w:val="font8"/>
    <w:basedOn w:val="a0"/>
    <w:rsid w:val="00FF0A00"/>
    <w:pPr>
      <w:keepNext w:val="0"/>
      <w:keepLines w:val="0"/>
      <w:spacing w:before="100" w:beforeAutospacing="1" w:after="100" w:afterAutospacing="1"/>
    </w:pPr>
    <w:rPr>
      <w:color w:val="993300"/>
      <w:sz w:val="20"/>
    </w:rPr>
  </w:style>
  <w:style w:type="paragraph" w:customStyle="1" w:styleId="font9">
    <w:name w:val="font9"/>
    <w:basedOn w:val="a0"/>
    <w:rsid w:val="00FF0A00"/>
    <w:pPr>
      <w:keepNext w:val="0"/>
      <w:keepLines w:val="0"/>
      <w:spacing w:before="100" w:beforeAutospacing="1" w:after="100" w:afterAutospacing="1"/>
    </w:pPr>
    <w:rPr>
      <w:b/>
      <w:bCs/>
      <w:color w:val="0070C0"/>
      <w:sz w:val="20"/>
    </w:rPr>
  </w:style>
  <w:style w:type="paragraph" w:customStyle="1" w:styleId="font10">
    <w:name w:val="font10"/>
    <w:basedOn w:val="a0"/>
    <w:rsid w:val="00FF0A00"/>
    <w:pPr>
      <w:keepNext w:val="0"/>
      <w:keepLines w:val="0"/>
      <w:spacing w:before="100" w:beforeAutospacing="1" w:after="100" w:afterAutospacing="1"/>
    </w:pPr>
    <w:rPr>
      <w:b/>
      <w:bCs/>
      <w:color w:val="C00000"/>
      <w:sz w:val="20"/>
    </w:rPr>
  </w:style>
  <w:style w:type="paragraph" w:customStyle="1" w:styleId="font11">
    <w:name w:val="font11"/>
    <w:basedOn w:val="a0"/>
    <w:rsid w:val="00FF0A00"/>
    <w:pPr>
      <w:keepNext w:val="0"/>
      <w:keepLines w:val="0"/>
      <w:spacing w:before="100" w:beforeAutospacing="1" w:after="100" w:afterAutospacing="1"/>
    </w:pPr>
    <w:rPr>
      <w:color w:val="0070C0"/>
      <w:sz w:val="20"/>
    </w:rPr>
  </w:style>
  <w:style w:type="paragraph" w:customStyle="1" w:styleId="font12">
    <w:name w:val="font12"/>
    <w:basedOn w:val="a0"/>
    <w:rsid w:val="00FF0A00"/>
    <w:pPr>
      <w:keepNext w:val="0"/>
      <w:keepLines w:val="0"/>
      <w:spacing w:before="100" w:beforeAutospacing="1" w:after="100" w:afterAutospacing="1"/>
    </w:pPr>
    <w:rPr>
      <w:color w:val="0070C0"/>
      <w:sz w:val="20"/>
    </w:rPr>
  </w:style>
  <w:style w:type="paragraph" w:customStyle="1" w:styleId="font13">
    <w:name w:val="font13"/>
    <w:basedOn w:val="a0"/>
    <w:rsid w:val="00FF0A00"/>
    <w:pPr>
      <w:keepNext w:val="0"/>
      <w:keepLines w:val="0"/>
      <w:spacing w:before="100" w:beforeAutospacing="1" w:after="100" w:afterAutospacing="1"/>
    </w:pPr>
    <w:rPr>
      <w:b/>
      <w:bCs/>
      <w:color w:val="C00000"/>
      <w:sz w:val="20"/>
    </w:rPr>
  </w:style>
  <w:style w:type="paragraph" w:customStyle="1" w:styleId="xl88">
    <w:name w:val="xl88"/>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89">
    <w:name w:val="xl89"/>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90">
    <w:name w:val="xl90"/>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1">
    <w:name w:val="xl91"/>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4">
    <w:name w:val="xl94"/>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5">
    <w:name w:val="xl95"/>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96">
    <w:name w:val="xl96"/>
    <w:basedOn w:val="a0"/>
    <w:rsid w:val="00FF0A00"/>
    <w:pPr>
      <w:keepNext w:val="0"/>
      <w:keepLines w:val="0"/>
      <w:pBdr>
        <w:left w:val="single" w:sz="4" w:space="0" w:color="auto"/>
        <w:right w:val="single" w:sz="4" w:space="0" w:color="auto"/>
      </w:pBdr>
      <w:spacing w:before="100" w:beforeAutospacing="1" w:after="100" w:afterAutospacing="1"/>
      <w:jc w:val="center"/>
    </w:pPr>
    <w:rPr>
      <w:szCs w:val="24"/>
    </w:rPr>
  </w:style>
  <w:style w:type="paragraph" w:customStyle="1" w:styleId="xl97">
    <w:name w:val="xl97"/>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99">
    <w:name w:val="xl99"/>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100">
    <w:name w:val="xl100"/>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101">
    <w:name w:val="xl101"/>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102">
    <w:name w:val="xl102"/>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3">
    <w:name w:val="xl103"/>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4">
    <w:name w:val="xl104"/>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numbering" w:customStyle="1" w:styleId="28">
    <w:name w:val="Нет списка2"/>
    <w:next w:val="a3"/>
    <w:uiPriority w:val="99"/>
    <w:semiHidden/>
    <w:unhideWhenUsed/>
    <w:rsid w:val="00AE19B9"/>
  </w:style>
  <w:style w:type="table" w:customStyle="1" w:styleId="36">
    <w:name w:val="Сетка таблицы3"/>
    <w:basedOn w:val="a2"/>
    <w:next w:val="ac"/>
    <w:uiPriority w:val="59"/>
    <w:rsid w:val="00AE19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2AB"/>
    <w:pPr>
      <w:keepNext/>
      <w:keepLines/>
    </w:pPr>
    <w:rPr>
      <w:sz w:val="24"/>
    </w:rPr>
  </w:style>
  <w:style w:type="paragraph" w:styleId="10">
    <w:name w:val="heading 1"/>
    <w:aliases w:val="Заголовок 1 Знак"/>
    <w:basedOn w:val="a0"/>
    <w:next w:val="a0"/>
    <w:link w:val="11"/>
    <w:qFormat/>
    <w:rsid w:val="00D422AB"/>
    <w:pPr>
      <w:keepLines w:val="0"/>
      <w:outlineLvl w:val="0"/>
    </w:pPr>
    <w:rPr>
      <w:rFonts w:ascii="Arial" w:hAnsi="Arial" w:cs="Arial"/>
      <w:i/>
      <w:iCs/>
      <w:sz w:val="20"/>
      <w:szCs w:val="24"/>
    </w:rPr>
  </w:style>
  <w:style w:type="paragraph" w:styleId="21">
    <w:name w:val="heading 2"/>
    <w:basedOn w:val="a0"/>
    <w:next w:val="a0"/>
    <w:link w:val="22"/>
    <w:qFormat/>
    <w:rsid w:val="00E529A3"/>
    <w:pPr>
      <w:spacing w:before="240" w:after="60"/>
      <w:outlineLvl w:val="1"/>
    </w:pPr>
    <w:rPr>
      <w:rFonts w:ascii="Arial" w:hAnsi="Arial" w:cs="Arial"/>
      <w:b/>
      <w:bCs/>
      <w:i/>
      <w:iCs/>
      <w:sz w:val="28"/>
      <w:szCs w:val="28"/>
    </w:rPr>
  </w:style>
  <w:style w:type="paragraph" w:styleId="3">
    <w:name w:val="heading 3"/>
    <w:basedOn w:val="a0"/>
    <w:next w:val="a0"/>
    <w:link w:val="30"/>
    <w:qFormat/>
    <w:rsid w:val="00E529A3"/>
    <w:pPr>
      <w:spacing w:before="240" w:after="60"/>
      <w:outlineLvl w:val="2"/>
    </w:pPr>
    <w:rPr>
      <w:rFonts w:ascii="Arial" w:hAnsi="Arial"/>
    </w:rPr>
  </w:style>
  <w:style w:type="paragraph" w:styleId="4">
    <w:name w:val="heading 4"/>
    <w:basedOn w:val="a0"/>
    <w:next w:val="a0"/>
    <w:link w:val="40"/>
    <w:qFormat/>
    <w:rsid w:val="009B292A"/>
    <w:pPr>
      <w:spacing w:before="240" w:after="60"/>
      <w:jc w:val="right"/>
      <w:outlineLvl w:val="3"/>
    </w:pPr>
    <w:rPr>
      <w:b/>
      <w:bCs/>
      <w:snapToGrid w:val="0"/>
      <w:sz w:val="28"/>
      <w:szCs w:val="28"/>
      <w:lang w:val="x-none" w:eastAsia="x-none"/>
    </w:rPr>
  </w:style>
  <w:style w:type="paragraph" w:styleId="6">
    <w:name w:val="heading 6"/>
    <w:basedOn w:val="a0"/>
    <w:next w:val="a0"/>
    <w:qFormat/>
    <w:rsid w:val="00E529A3"/>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
    <w:link w:val="10"/>
    <w:rsid w:val="00D422AB"/>
    <w:rPr>
      <w:rFonts w:ascii="Arial" w:hAnsi="Arial" w:cs="Arial"/>
      <w:i/>
      <w:iCs/>
      <w:szCs w:val="24"/>
      <w:lang w:val="ru-RU" w:eastAsia="ru-RU" w:bidi="ar-SA"/>
    </w:rPr>
  </w:style>
  <w:style w:type="character" w:customStyle="1" w:styleId="40">
    <w:name w:val="Заголовок 4 Знак"/>
    <w:link w:val="4"/>
    <w:rsid w:val="00EC00C7"/>
    <w:rPr>
      <w:b/>
      <w:bCs/>
      <w:snapToGrid w:val="0"/>
      <w:sz w:val="28"/>
      <w:szCs w:val="28"/>
    </w:rPr>
  </w:style>
  <w:style w:type="paragraph" w:customStyle="1" w:styleId="BodyText21">
    <w:name w:val="Body Text 21"/>
    <w:basedOn w:val="a0"/>
    <w:rsid w:val="00D422AB"/>
    <w:pPr>
      <w:keepNext w:val="0"/>
      <w:keepLines w:val="0"/>
      <w:ind w:firstLine="720"/>
      <w:jc w:val="both"/>
    </w:pPr>
  </w:style>
  <w:style w:type="paragraph" w:customStyle="1" w:styleId="1TimesNewRoman14pt">
    <w:name w:val="Стиль Заголовок 1 + Times New Roman 14 pt полужирный не курсив ..."/>
    <w:basedOn w:val="10"/>
    <w:rsid w:val="00D422AB"/>
    <w:pPr>
      <w:jc w:val="center"/>
    </w:pPr>
    <w:rPr>
      <w:rFonts w:ascii="Times New Roman" w:hAnsi="Times New Roman" w:cs="Times New Roman"/>
      <w:b/>
      <w:bCs/>
      <w:i w:val="0"/>
      <w:iCs w:val="0"/>
      <w:sz w:val="28"/>
      <w:szCs w:val="20"/>
    </w:rPr>
  </w:style>
  <w:style w:type="character" w:styleId="a4">
    <w:name w:val="Hyperlink"/>
    <w:uiPriority w:val="99"/>
    <w:rsid w:val="00D422AB"/>
    <w:rPr>
      <w:color w:val="0000FF"/>
      <w:u w:val="single"/>
    </w:rPr>
  </w:style>
  <w:style w:type="paragraph" w:customStyle="1" w:styleId="a5">
    <w:name w:val="бычный"/>
    <w:rsid w:val="00D422AB"/>
    <w:pPr>
      <w:widowControl w:val="0"/>
      <w:spacing w:before="60"/>
      <w:ind w:firstLine="720"/>
      <w:jc w:val="both"/>
    </w:pPr>
    <w:rPr>
      <w:rFonts w:ascii="Baltica" w:hAnsi="Baltica"/>
      <w:sz w:val="28"/>
    </w:rPr>
  </w:style>
  <w:style w:type="paragraph" w:customStyle="1" w:styleId="a6">
    <w:name w:val="Знак"/>
    <w:basedOn w:val="a0"/>
    <w:rsid w:val="002913A9"/>
    <w:pPr>
      <w:keepNext w:val="0"/>
      <w:keepLines w:val="0"/>
      <w:widowControl w:val="0"/>
      <w:adjustRightInd w:val="0"/>
      <w:ind w:firstLine="567"/>
      <w:contextualSpacing/>
      <w:jc w:val="right"/>
    </w:pPr>
    <w:rPr>
      <w:b/>
      <w:sz w:val="28"/>
      <w:szCs w:val="28"/>
      <w:lang w:val="en-GB" w:eastAsia="en-US"/>
    </w:rPr>
  </w:style>
  <w:style w:type="paragraph" w:styleId="a7">
    <w:name w:val="Body Text"/>
    <w:basedOn w:val="a0"/>
    <w:link w:val="a8"/>
    <w:rsid w:val="00D350BE"/>
    <w:rPr>
      <w:lang w:val="x-none" w:eastAsia="x-none"/>
    </w:rPr>
  </w:style>
  <w:style w:type="character" w:customStyle="1" w:styleId="a8">
    <w:name w:val="Основной текст Знак"/>
    <w:link w:val="a7"/>
    <w:rsid w:val="006E7A4D"/>
    <w:rPr>
      <w:sz w:val="24"/>
    </w:rPr>
  </w:style>
  <w:style w:type="paragraph" w:styleId="23">
    <w:name w:val="Body Text Indent 2"/>
    <w:basedOn w:val="a0"/>
    <w:rsid w:val="00D350BE"/>
    <w:pPr>
      <w:keepNext w:val="0"/>
      <w:ind w:firstLine="851"/>
      <w:jc w:val="both"/>
    </w:pPr>
    <w:rPr>
      <w:rFonts w:ascii="Arial" w:hAnsi="Arial"/>
      <w:sz w:val="22"/>
    </w:rPr>
  </w:style>
  <w:style w:type="character" w:styleId="a9">
    <w:name w:val="page number"/>
    <w:basedOn w:val="a1"/>
    <w:rsid w:val="00D350BE"/>
  </w:style>
  <w:style w:type="paragraph" w:styleId="aa">
    <w:name w:val="footer"/>
    <w:basedOn w:val="a0"/>
    <w:link w:val="ab"/>
    <w:rsid w:val="00D350BE"/>
    <w:pPr>
      <w:keepNext w:val="0"/>
      <w:tabs>
        <w:tab w:val="center" w:pos="4153"/>
        <w:tab w:val="right" w:pos="8306"/>
      </w:tabs>
    </w:pPr>
    <w:rPr>
      <w:sz w:val="20"/>
    </w:rPr>
  </w:style>
  <w:style w:type="character" w:customStyle="1" w:styleId="ab">
    <w:name w:val="Нижний колонтитул Знак"/>
    <w:basedOn w:val="a1"/>
    <w:link w:val="aa"/>
    <w:rsid w:val="00A472AF"/>
  </w:style>
  <w:style w:type="paragraph" w:styleId="12">
    <w:name w:val="toc 1"/>
    <w:basedOn w:val="a0"/>
    <w:next w:val="a0"/>
    <w:autoRedefine/>
    <w:uiPriority w:val="39"/>
    <w:rsid w:val="00190928"/>
    <w:pPr>
      <w:tabs>
        <w:tab w:val="right" w:leader="dot" w:pos="10065"/>
      </w:tabs>
      <w:ind w:left="709" w:hanging="283"/>
      <w:jc w:val="both"/>
    </w:pPr>
  </w:style>
  <w:style w:type="paragraph" w:styleId="24">
    <w:name w:val="toc 2"/>
    <w:basedOn w:val="a0"/>
    <w:next w:val="a0"/>
    <w:autoRedefine/>
    <w:semiHidden/>
    <w:rsid w:val="00D350BE"/>
    <w:pPr>
      <w:tabs>
        <w:tab w:val="right" w:leader="dot" w:pos="9912"/>
      </w:tabs>
    </w:pPr>
  </w:style>
  <w:style w:type="table" w:styleId="ac">
    <w:name w:val="Table Grid"/>
    <w:basedOn w:val="a2"/>
    <w:rsid w:val="00D350BE"/>
    <w:pPr>
      <w:keepNext/>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semiHidden/>
    <w:rsid w:val="00CF465C"/>
    <w:rPr>
      <w:rFonts w:ascii="Tahoma" w:hAnsi="Tahoma" w:cs="Tahoma"/>
      <w:sz w:val="16"/>
      <w:szCs w:val="16"/>
    </w:rPr>
  </w:style>
  <w:style w:type="paragraph" w:styleId="25">
    <w:name w:val="Body Text 2"/>
    <w:basedOn w:val="a0"/>
    <w:link w:val="26"/>
    <w:rsid w:val="00E529A3"/>
    <w:pPr>
      <w:spacing w:after="120" w:line="480" w:lineRule="auto"/>
    </w:pPr>
  </w:style>
  <w:style w:type="character" w:customStyle="1" w:styleId="26">
    <w:name w:val="Основной текст 2 Знак"/>
    <w:link w:val="25"/>
    <w:rsid w:val="00813539"/>
    <w:rPr>
      <w:sz w:val="24"/>
      <w:lang w:val="ru-RU" w:eastAsia="ru-RU" w:bidi="ar-SA"/>
    </w:rPr>
  </w:style>
  <w:style w:type="paragraph" w:styleId="31">
    <w:name w:val="toc 3"/>
    <w:basedOn w:val="a0"/>
    <w:next w:val="a0"/>
    <w:autoRedefine/>
    <w:semiHidden/>
    <w:rsid w:val="00E529A3"/>
    <w:pPr>
      <w:keepNext w:val="0"/>
      <w:tabs>
        <w:tab w:val="right" w:leader="dot" w:pos="9923"/>
      </w:tabs>
    </w:pPr>
    <w:rPr>
      <w:noProof/>
      <w:sz w:val="22"/>
    </w:rPr>
  </w:style>
  <w:style w:type="paragraph" w:customStyle="1" w:styleId="zg2">
    <w:name w:val="zg2"/>
    <w:basedOn w:val="zg1"/>
    <w:next w:val="a0"/>
    <w:rsid w:val="00E529A3"/>
    <w:pPr>
      <w:tabs>
        <w:tab w:val="clear" w:pos="360"/>
        <w:tab w:val="num" w:pos="792"/>
      </w:tabs>
      <w:spacing w:before="120"/>
      <w:ind w:left="792" w:hanging="432"/>
      <w:jc w:val="left"/>
      <w:outlineLvl w:val="1"/>
    </w:pPr>
    <w:rPr>
      <w:caps w:val="0"/>
      <w:sz w:val="24"/>
    </w:rPr>
  </w:style>
  <w:style w:type="paragraph" w:customStyle="1" w:styleId="zg1">
    <w:name w:val="zg1"/>
    <w:basedOn w:val="a0"/>
    <w:next w:val="zg2"/>
    <w:rsid w:val="00E529A3"/>
    <w:pPr>
      <w:keepLines w:val="0"/>
      <w:tabs>
        <w:tab w:val="num" w:pos="360"/>
      </w:tabs>
      <w:spacing w:before="240"/>
      <w:ind w:left="360" w:hanging="360"/>
      <w:jc w:val="center"/>
      <w:outlineLvl w:val="0"/>
    </w:pPr>
    <w:rPr>
      <w:b/>
      <w:caps/>
      <w:sz w:val="28"/>
    </w:rPr>
  </w:style>
  <w:style w:type="paragraph" w:customStyle="1" w:styleId="13">
    <w:name w:val="Обычный1"/>
    <w:rsid w:val="00E529A3"/>
    <w:pPr>
      <w:widowControl w:val="0"/>
    </w:pPr>
    <w:rPr>
      <w:snapToGrid w:val="0"/>
    </w:rPr>
  </w:style>
  <w:style w:type="paragraph" w:customStyle="1" w:styleId="210">
    <w:name w:val="Основной текст 21"/>
    <w:basedOn w:val="a0"/>
    <w:rsid w:val="00E529A3"/>
    <w:pPr>
      <w:keepNext w:val="0"/>
      <w:keepLines w:val="0"/>
      <w:spacing w:before="120"/>
      <w:jc w:val="center"/>
    </w:pPr>
    <w:rPr>
      <w:b/>
      <w:color w:val="0000FF"/>
      <w:sz w:val="23"/>
    </w:rPr>
  </w:style>
  <w:style w:type="paragraph" w:customStyle="1" w:styleId="212pt6">
    <w:name w:val="Стиль Заголовок 2 + 12 pt полужирный влево Перед:  6 пт"/>
    <w:basedOn w:val="21"/>
    <w:autoRedefine/>
    <w:rsid w:val="00E529A3"/>
    <w:pPr>
      <w:keepLines w:val="0"/>
      <w:spacing w:before="120" w:after="0"/>
      <w:jc w:val="center"/>
    </w:pPr>
    <w:rPr>
      <w:rFonts w:ascii="Times New Roman" w:hAnsi="Times New Roman" w:cs="Times New Roman"/>
      <w:i w:val="0"/>
      <w:iCs w:val="0"/>
      <w:caps/>
    </w:rPr>
  </w:style>
  <w:style w:type="paragraph" w:customStyle="1" w:styleId="ConsNormal">
    <w:name w:val="ConsNormal"/>
    <w:link w:val="ConsNormal0"/>
    <w:rsid w:val="00E529A3"/>
    <w:pPr>
      <w:autoSpaceDE w:val="0"/>
      <w:autoSpaceDN w:val="0"/>
      <w:adjustRightInd w:val="0"/>
      <w:ind w:right="19772" w:firstLine="720"/>
    </w:pPr>
    <w:rPr>
      <w:rFonts w:ascii="Arial" w:hAnsi="Arial" w:cs="Arial"/>
    </w:rPr>
  </w:style>
  <w:style w:type="character" w:customStyle="1" w:styleId="ConsNormal0">
    <w:name w:val="ConsNormal Знак"/>
    <w:link w:val="ConsNormal"/>
    <w:rsid w:val="008E7B38"/>
    <w:rPr>
      <w:rFonts w:ascii="Arial" w:hAnsi="Arial" w:cs="Arial"/>
      <w:lang w:val="ru-RU" w:eastAsia="ru-RU" w:bidi="ar-SA"/>
    </w:rPr>
  </w:style>
  <w:style w:type="paragraph" w:styleId="af">
    <w:name w:val="Normal (Web)"/>
    <w:basedOn w:val="a0"/>
    <w:rsid w:val="00E529A3"/>
    <w:pPr>
      <w:keepLines w:val="0"/>
    </w:pPr>
    <w:rPr>
      <w:szCs w:val="24"/>
    </w:rPr>
  </w:style>
  <w:style w:type="paragraph" w:styleId="af0">
    <w:name w:val="List Number"/>
    <w:basedOn w:val="a0"/>
    <w:rsid w:val="00E529A3"/>
    <w:pPr>
      <w:keepNext w:val="0"/>
      <w:keepLines w:val="0"/>
      <w:tabs>
        <w:tab w:val="num" w:pos="792"/>
      </w:tabs>
      <w:ind w:left="792" w:hanging="432"/>
    </w:pPr>
    <w:rPr>
      <w:sz w:val="20"/>
    </w:rPr>
  </w:style>
  <w:style w:type="paragraph" w:customStyle="1" w:styleId="Zg10">
    <w:name w:val="Zg1"/>
    <w:basedOn w:val="10"/>
    <w:rsid w:val="00E529A3"/>
    <w:pPr>
      <w:spacing w:before="240" w:after="120"/>
      <w:ind w:left="360" w:hanging="72"/>
      <w:jc w:val="center"/>
    </w:pPr>
    <w:rPr>
      <w:rFonts w:ascii="Times New Roman" w:hAnsi="Times New Roman" w:cs="Times New Roman"/>
      <w:b/>
      <w:i w:val="0"/>
      <w:iCs w:val="0"/>
      <w:snapToGrid w:val="0"/>
      <w:kern w:val="28"/>
      <w:sz w:val="28"/>
      <w:szCs w:val="20"/>
    </w:rPr>
  </w:style>
  <w:style w:type="paragraph" w:customStyle="1" w:styleId="Zg20">
    <w:name w:val="Zg2"/>
    <w:basedOn w:val="a0"/>
    <w:rsid w:val="00E529A3"/>
    <w:pPr>
      <w:keepNext w:val="0"/>
      <w:keepLines w:val="0"/>
      <w:spacing w:before="60"/>
      <w:ind w:left="792" w:hanging="432"/>
      <w:jc w:val="both"/>
      <w:outlineLvl w:val="1"/>
    </w:pPr>
    <w:rPr>
      <w:snapToGrid w:val="0"/>
      <w:sz w:val="28"/>
    </w:rPr>
  </w:style>
  <w:style w:type="paragraph" w:customStyle="1" w:styleId="Zg3">
    <w:name w:val="Zg3"/>
    <w:basedOn w:val="a0"/>
    <w:rsid w:val="00E529A3"/>
    <w:pPr>
      <w:keepNext w:val="0"/>
      <w:keepLines w:val="0"/>
      <w:tabs>
        <w:tab w:val="num" w:pos="1440"/>
      </w:tabs>
      <w:ind w:left="1224" w:hanging="504"/>
      <w:jc w:val="both"/>
    </w:pPr>
    <w:rPr>
      <w:sz w:val="28"/>
    </w:rPr>
  </w:style>
  <w:style w:type="paragraph" w:styleId="af1">
    <w:name w:val="header"/>
    <w:basedOn w:val="a0"/>
    <w:link w:val="af2"/>
    <w:rsid w:val="00E529A3"/>
    <w:pPr>
      <w:tabs>
        <w:tab w:val="center" w:pos="4677"/>
        <w:tab w:val="right" w:pos="9355"/>
      </w:tabs>
    </w:pPr>
  </w:style>
  <w:style w:type="paragraph" w:customStyle="1" w:styleId="ConsPlusNormal">
    <w:name w:val="ConsPlusNormal"/>
    <w:rsid w:val="00E529A3"/>
    <w:pPr>
      <w:widowControl w:val="0"/>
      <w:autoSpaceDE w:val="0"/>
      <w:autoSpaceDN w:val="0"/>
      <w:adjustRightInd w:val="0"/>
      <w:ind w:firstLine="720"/>
    </w:pPr>
    <w:rPr>
      <w:rFonts w:ascii="Arial" w:hAnsi="Arial" w:cs="Arial"/>
    </w:rPr>
  </w:style>
  <w:style w:type="paragraph" w:customStyle="1" w:styleId="af3">
    <w:name w:val="обсл"/>
    <w:basedOn w:val="a0"/>
    <w:rsid w:val="00E529A3"/>
    <w:pPr>
      <w:keepLines w:val="0"/>
      <w:tabs>
        <w:tab w:val="left" w:pos="567"/>
      </w:tabs>
      <w:jc w:val="center"/>
    </w:pPr>
    <w:rPr>
      <w:rFonts w:ascii="Arial" w:hAnsi="Arial"/>
      <w:sz w:val="16"/>
    </w:rPr>
  </w:style>
  <w:style w:type="paragraph" w:styleId="af4">
    <w:name w:val="Body Text Indent"/>
    <w:basedOn w:val="a0"/>
    <w:rsid w:val="00E529A3"/>
    <w:pPr>
      <w:spacing w:after="120"/>
      <w:ind w:left="283"/>
    </w:pPr>
  </w:style>
  <w:style w:type="paragraph" w:customStyle="1" w:styleId="32">
    <w:name w:val="заголовок 3"/>
    <w:basedOn w:val="a0"/>
    <w:next w:val="a0"/>
    <w:rsid w:val="00E529A3"/>
    <w:pPr>
      <w:keepLines w:val="0"/>
      <w:jc w:val="center"/>
    </w:pPr>
    <w:rPr>
      <w:b/>
      <w:sz w:val="28"/>
    </w:rPr>
  </w:style>
  <w:style w:type="paragraph" w:customStyle="1" w:styleId="14">
    <w:name w:val="Цитата1"/>
    <w:basedOn w:val="a0"/>
    <w:rsid w:val="00E529A3"/>
    <w:pPr>
      <w:keepNext w:val="0"/>
      <w:keepLines w:val="0"/>
      <w:widowControl w:val="0"/>
      <w:ind w:left="318" w:right="295"/>
      <w:jc w:val="both"/>
    </w:pPr>
  </w:style>
  <w:style w:type="paragraph" w:customStyle="1" w:styleId="7">
    <w:name w:val="заголовок 7"/>
    <w:basedOn w:val="a0"/>
    <w:next w:val="a0"/>
    <w:rsid w:val="00E529A3"/>
    <w:pPr>
      <w:keepLines w:val="0"/>
      <w:widowControl w:val="0"/>
      <w:tabs>
        <w:tab w:val="left" w:pos="1476"/>
      </w:tabs>
      <w:jc w:val="center"/>
    </w:pPr>
    <w:rPr>
      <w:b/>
    </w:rPr>
  </w:style>
  <w:style w:type="paragraph" w:customStyle="1" w:styleId="ConsPlusNonformat">
    <w:name w:val="ConsPlusNonformat"/>
    <w:rsid w:val="00E529A3"/>
    <w:pPr>
      <w:widowControl w:val="0"/>
      <w:autoSpaceDE w:val="0"/>
      <w:autoSpaceDN w:val="0"/>
      <w:adjustRightInd w:val="0"/>
    </w:pPr>
    <w:rPr>
      <w:rFonts w:ascii="Courier New" w:hAnsi="Courier New" w:cs="Courier New"/>
    </w:rPr>
  </w:style>
  <w:style w:type="paragraph" w:styleId="33">
    <w:name w:val="Body Text Indent 3"/>
    <w:basedOn w:val="a0"/>
    <w:rsid w:val="00E529A3"/>
    <w:pPr>
      <w:spacing w:after="120"/>
      <w:ind w:left="283"/>
    </w:pPr>
    <w:rPr>
      <w:sz w:val="16"/>
      <w:szCs w:val="16"/>
    </w:rPr>
  </w:style>
  <w:style w:type="paragraph" w:customStyle="1" w:styleId="aeni">
    <w:name w:val="aeni"/>
    <w:basedOn w:val="a0"/>
    <w:rsid w:val="00E529A3"/>
    <w:pPr>
      <w:keepLines w:val="0"/>
      <w:widowControl w:val="0"/>
      <w:jc w:val="center"/>
    </w:pPr>
    <w:rPr>
      <w:rFonts w:ascii="Baltica" w:hAnsi="Baltica"/>
      <w:smallCaps/>
    </w:rPr>
  </w:style>
  <w:style w:type="paragraph" w:customStyle="1" w:styleId="ZAG1">
    <w:name w:val="ZAG 1"/>
    <w:rsid w:val="00E529A3"/>
    <w:pPr>
      <w:keepNext/>
      <w:pageBreakBefore/>
      <w:suppressAutoHyphens/>
      <w:spacing w:after="120"/>
      <w:jc w:val="center"/>
    </w:pPr>
    <w:rPr>
      <w:rFonts w:ascii="Pragmatica" w:hAnsi="Pragmatica"/>
      <w:b/>
      <w:caps/>
      <w:sz w:val="28"/>
    </w:rPr>
  </w:style>
  <w:style w:type="paragraph" w:customStyle="1" w:styleId="xl57">
    <w:name w:val="xl57"/>
    <w:basedOn w:val="a0"/>
    <w:rsid w:val="00E529A3"/>
    <w:pPr>
      <w:keepNext w:val="0"/>
      <w:keepLines w:val="0"/>
      <w:spacing w:before="100" w:beforeAutospacing="1" w:after="100" w:afterAutospacing="1"/>
      <w:jc w:val="center"/>
      <w:textAlignment w:val="center"/>
    </w:pPr>
    <w:rPr>
      <w:rFonts w:ascii="Arial" w:hAnsi="Arial"/>
      <w:b/>
      <w:bCs/>
      <w:szCs w:val="24"/>
    </w:rPr>
  </w:style>
  <w:style w:type="paragraph" w:styleId="34">
    <w:name w:val="Body Text 3"/>
    <w:basedOn w:val="a0"/>
    <w:rsid w:val="00E529A3"/>
    <w:pPr>
      <w:keepNext w:val="0"/>
      <w:keepLines w:val="0"/>
      <w:spacing w:after="120"/>
    </w:pPr>
    <w:rPr>
      <w:sz w:val="16"/>
      <w:szCs w:val="16"/>
    </w:rPr>
  </w:style>
  <w:style w:type="paragraph" w:customStyle="1" w:styleId="ConsPlusCell">
    <w:name w:val="ConsPlusCell"/>
    <w:rsid w:val="00E529A3"/>
    <w:pPr>
      <w:widowControl w:val="0"/>
      <w:autoSpaceDE w:val="0"/>
      <w:autoSpaceDN w:val="0"/>
      <w:adjustRightInd w:val="0"/>
    </w:pPr>
    <w:rPr>
      <w:rFonts w:ascii="Arial" w:hAnsi="Arial" w:cs="Arial"/>
    </w:rPr>
  </w:style>
  <w:style w:type="paragraph" w:customStyle="1" w:styleId="Char">
    <w:name w:val="Char Знак Знак"/>
    <w:basedOn w:val="a0"/>
    <w:rsid w:val="008E7B38"/>
    <w:pPr>
      <w:keepNext w:val="0"/>
      <w:keepLines w:val="0"/>
      <w:widowControl w:val="0"/>
      <w:adjustRightInd w:val="0"/>
      <w:spacing w:after="160" w:line="240" w:lineRule="exact"/>
      <w:jc w:val="right"/>
    </w:pPr>
    <w:rPr>
      <w:rFonts w:ascii="Arial" w:hAnsi="Arial" w:cs="Arial"/>
      <w:sz w:val="20"/>
      <w:lang w:val="en-GB" w:eastAsia="en-US"/>
    </w:rPr>
  </w:style>
  <w:style w:type="paragraph" w:customStyle="1" w:styleId="ConsNormal1">
    <w:name w:val="ConsNormal Знак Знак"/>
    <w:link w:val="ConsNormal2"/>
    <w:rsid w:val="008E7B38"/>
    <w:pPr>
      <w:widowControl w:val="0"/>
      <w:autoSpaceDE w:val="0"/>
      <w:autoSpaceDN w:val="0"/>
      <w:adjustRightInd w:val="0"/>
      <w:ind w:right="19772" w:firstLine="720"/>
    </w:pPr>
    <w:rPr>
      <w:rFonts w:ascii="Arial" w:hAnsi="Arial" w:cs="Arial"/>
    </w:rPr>
  </w:style>
  <w:style w:type="character" w:customStyle="1" w:styleId="ConsNormal2">
    <w:name w:val="ConsNormal Знак Знак Знак"/>
    <w:link w:val="ConsNormal1"/>
    <w:rsid w:val="008E7B38"/>
    <w:rPr>
      <w:rFonts w:ascii="Arial" w:hAnsi="Arial" w:cs="Arial"/>
      <w:lang w:val="ru-RU" w:eastAsia="ru-RU" w:bidi="ar-SA"/>
    </w:rPr>
  </w:style>
  <w:style w:type="paragraph" w:styleId="HTML">
    <w:name w:val="HTML Preformatted"/>
    <w:basedOn w:val="a0"/>
    <w:link w:val="HTML0"/>
    <w:semiHidden/>
    <w:unhideWhenUsed/>
    <w:rsid w:val="007C51C3"/>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semiHidden/>
    <w:rsid w:val="007C51C3"/>
    <w:rPr>
      <w:rFonts w:ascii="Courier New" w:hAnsi="Courier New" w:cs="Courier New"/>
      <w:lang w:val="ru-RU" w:eastAsia="ru-RU" w:bidi="ar-SA"/>
    </w:rPr>
  </w:style>
  <w:style w:type="paragraph" w:customStyle="1" w:styleId="15">
    <w:name w:val="Обычный1"/>
    <w:rsid w:val="00F633B8"/>
    <w:pPr>
      <w:widowControl w:val="0"/>
    </w:pPr>
    <w:rPr>
      <w:rFonts w:eastAsia="ヒラギノ角ゴ Pro W3"/>
      <w:color w:val="000000"/>
    </w:rPr>
  </w:style>
  <w:style w:type="paragraph" w:styleId="af5">
    <w:name w:val="Document Map"/>
    <w:basedOn w:val="a0"/>
    <w:semiHidden/>
    <w:rsid w:val="009B42F9"/>
    <w:pPr>
      <w:shd w:val="clear" w:color="auto" w:fill="000080"/>
    </w:pPr>
    <w:rPr>
      <w:rFonts w:ascii="Tahoma" w:hAnsi="Tahoma" w:cs="Tahoma"/>
      <w:sz w:val="20"/>
    </w:rPr>
  </w:style>
  <w:style w:type="paragraph" w:customStyle="1" w:styleId="Heading">
    <w:name w:val="Heading"/>
    <w:rsid w:val="00C67333"/>
    <w:pPr>
      <w:autoSpaceDE w:val="0"/>
      <w:autoSpaceDN w:val="0"/>
      <w:adjustRightInd w:val="0"/>
    </w:pPr>
    <w:rPr>
      <w:rFonts w:ascii="Arial" w:hAnsi="Arial" w:cs="Arial"/>
      <w:b/>
      <w:bCs/>
      <w:sz w:val="22"/>
      <w:szCs w:val="22"/>
    </w:rPr>
  </w:style>
  <w:style w:type="paragraph" w:customStyle="1" w:styleId="16">
    <w:name w:val="Знак1"/>
    <w:basedOn w:val="a0"/>
    <w:rsid w:val="00DE5ABB"/>
    <w:pPr>
      <w:keepNext w:val="0"/>
      <w:keepLines w:val="0"/>
      <w:widowControl w:val="0"/>
      <w:adjustRightInd w:val="0"/>
      <w:spacing w:after="160" w:line="240" w:lineRule="exact"/>
      <w:jc w:val="right"/>
    </w:pPr>
    <w:rPr>
      <w:rFonts w:ascii="Arial" w:hAnsi="Arial" w:cs="Arial"/>
      <w:sz w:val="20"/>
      <w:lang w:val="en-GB" w:eastAsia="en-US"/>
    </w:rPr>
  </w:style>
  <w:style w:type="paragraph" w:customStyle="1" w:styleId="310">
    <w:name w:val="Основной текст 31"/>
    <w:basedOn w:val="a0"/>
    <w:rsid w:val="00DE5ABB"/>
    <w:pPr>
      <w:keepNext w:val="0"/>
      <w:keepLines w:val="0"/>
      <w:tabs>
        <w:tab w:val="left" w:pos="426"/>
      </w:tabs>
      <w:jc w:val="both"/>
    </w:pPr>
    <w:rPr>
      <w:rFonts w:ascii="Arial" w:hAnsi="Arial" w:cs="Arial"/>
      <w:szCs w:val="18"/>
    </w:rPr>
  </w:style>
  <w:style w:type="paragraph" w:customStyle="1" w:styleId="xl39">
    <w:name w:val="xl39"/>
    <w:basedOn w:val="a0"/>
    <w:rsid w:val="00DE5ABB"/>
    <w:pPr>
      <w:keepNext w:val="0"/>
      <w:keepLines w:val="0"/>
      <w:spacing w:before="100" w:beforeAutospacing="1" w:after="100" w:afterAutospacing="1"/>
    </w:pPr>
    <w:rPr>
      <w:rFonts w:ascii="Arial" w:hAnsi="Arial"/>
      <w:b/>
      <w:bCs/>
      <w:szCs w:val="24"/>
    </w:rPr>
  </w:style>
  <w:style w:type="paragraph" w:customStyle="1" w:styleId="17">
    <w:name w:val="Путь1"/>
    <w:basedOn w:val="a0"/>
    <w:next w:val="a0"/>
    <w:rsid w:val="00DE5ABB"/>
    <w:pPr>
      <w:keepNext w:val="0"/>
      <w:keepLines w:val="0"/>
      <w:jc w:val="both"/>
    </w:pPr>
    <w:rPr>
      <w:sz w:val="18"/>
    </w:rPr>
  </w:style>
  <w:style w:type="character" w:styleId="af6">
    <w:name w:val="FollowedHyperlink"/>
    <w:uiPriority w:val="99"/>
    <w:rsid w:val="00DE5ABB"/>
    <w:rPr>
      <w:color w:val="800080"/>
      <w:u w:val="single"/>
    </w:rPr>
  </w:style>
  <w:style w:type="character" w:styleId="af7">
    <w:name w:val="footnote reference"/>
    <w:semiHidden/>
    <w:rsid w:val="00422676"/>
    <w:rPr>
      <w:vertAlign w:val="superscript"/>
    </w:rPr>
  </w:style>
  <w:style w:type="paragraph" w:styleId="af8">
    <w:name w:val="footnote text"/>
    <w:basedOn w:val="a0"/>
    <w:semiHidden/>
    <w:rsid w:val="00422676"/>
    <w:pPr>
      <w:keepNext w:val="0"/>
      <w:keepLines w:val="0"/>
    </w:pPr>
    <w:rPr>
      <w:sz w:val="20"/>
    </w:rPr>
  </w:style>
  <w:style w:type="paragraph" w:customStyle="1" w:styleId="ConsNonformat">
    <w:name w:val="ConsNonformat"/>
    <w:rsid w:val="00422676"/>
    <w:pPr>
      <w:widowControl w:val="0"/>
      <w:autoSpaceDE w:val="0"/>
      <w:autoSpaceDN w:val="0"/>
      <w:adjustRightInd w:val="0"/>
      <w:ind w:right="19772"/>
    </w:pPr>
    <w:rPr>
      <w:rFonts w:ascii="Courier New" w:hAnsi="Courier New" w:cs="Courier New"/>
    </w:rPr>
  </w:style>
  <w:style w:type="paragraph" w:styleId="41">
    <w:name w:val="toc 4"/>
    <w:basedOn w:val="a0"/>
    <w:next w:val="a0"/>
    <w:autoRedefine/>
    <w:uiPriority w:val="39"/>
    <w:rsid w:val="00FC4CCB"/>
    <w:pPr>
      <w:tabs>
        <w:tab w:val="right" w:leader="dot" w:pos="10055"/>
      </w:tabs>
      <w:ind w:left="1560" w:hanging="1134"/>
    </w:pPr>
    <w:rPr>
      <w:noProof/>
    </w:rPr>
  </w:style>
  <w:style w:type="paragraph" w:styleId="60">
    <w:name w:val="toc 6"/>
    <w:basedOn w:val="a0"/>
    <w:next w:val="a0"/>
    <w:autoRedefine/>
    <w:semiHidden/>
    <w:rsid w:val="00D540D6"/>
    <w:pPr>
      <w:ind w:left="1200"/>
    </w:pPr>
  </w:style>
  <w:style w:type="paragraph" w:styleId="5">
    <w:name w:val="toc 5"/>
    <w:basedOn w:val="a0"/>
    <w:next w:val="a0"/>
    <w:autoRedefine/>
    <w:semiHidden/>
    <w:rsid w:val="00D540D6"/>
    <w:pPr>
      <w:keepNext w:val="0"/>
      <w:keepLines w:val="0"/>
      <w:ind w:left="960"/>
    </w:pPr>
    <w:rPr>
      <w:szCs w:val="24"/>
    </w:rPr>
  </w:style>
  <w:style w:type="paragraph" w:styleId="70">
    <w:name w:val="toc 7"/>
    <w:basedOn w:val="a0"/>
    <w:next w:val="a0"/>
    <w:autoRedefine/>
    <w:semiHidden/>
    <w:rsid w:val="00D540D6"/>
    <w:pPr>
      <w:keepNext w:val="0"/>
      <w:keepLines w:val="0"/>
      <w:ind w:left="1440"/>
    </w:pPr>
    <w:rPr>
      <w:szCs w:val="24"/>
    </w:rPr>
  </w:style>
  <w:style w:type="paragraph" w:styleId="8">
    <w:name w:val="toc 8"/>
    <w:basedOn w:val="a0"/>
    <w:next w:val="a0"/>
    <w:autoRedefine/>
    <w:semiHidden/>
    <w:rsid w:val="00D540D6"/>
    <w:pPr>
      <w:keepNext w:val="0"/>
      <w:keepLines w:val="0"/>
      <w:ind w:left="1680"/>
    </w:pPr>
    <w:rPr>
      <w:szCs w:val="24"/>
    </w:rPr>
  </w:style>
  <w:style w:type="paragraph" w:styleId="9">
    <w:name w:val="toc 9"/>
    <w:basedOn w:val="a0"/>
    <w:next w:val="a0"/>
    <w:autoRedefine/>
    <w:semiHidden/>
    <w:rsid w:val="00D540D6"/>
    <w:pPr>
      <w:keepNext w:val="0"/>
      <w:keepLines w:val="0"/>
      <w:ind w:left="1920"/>
    </w:pPr>
    <w:rPr>
      <w:szCs w:val="24"/>
    </w:rPr>
  </w:style>
  <w:style w:type="paragraph" w:customStyle="1" w:styleId="a">
    <w:name w:val="ОбыНЫЙ"/>
    <w:basedOn w:val="ConsPlusNormal"/>
    <w:rsid w:val="00187D94"/>
    <w:pPr>
      <w:widowControl/>
      <w:numPr>
        <w:ilvl w:val="1"/>
        <w:numId w:val="2"/>
      </w:numPr>
      <w:jc w:val="both"/>
      <w:outlineLvl w:val="1"/>
    </w:pPr>
    <w:rPr>
      <w:rFonts w:ascii="Times New Roman" w:hAnsi="Times New Roman" w:cs="Times New Roman"/>
      <w:sz w:val="24"/>
      <w:szCs w:val="24"/>
    </w:rPr>
  </w:style>
  <w:style w:type="paragraph" w:customStyle="1" w:styleId="l">
    <w:name w:val="ОБЫЧНЫЙl"/>
    <w:basedOn w:val="ConsPlusNormal"/>
    <w:rsid w:val="00187D94"/>
    <w:pPr>
      <w:widowControl/>
      <w:ind w:firstLine="0"/>
      <w:jc w:val="both"/>
    </w:pPr>
    <w:rPr>
      <w:rFonts w:ascii="Times New Roman" w:hAnsi="Times New Roman" w:cs="Times New Roman"/>
      <w:sz w:val="24"/>
      <w:szCs w:val="24"/>
    </w:rPr>
  </w:style>
  <w:style w:type="character" w:styleId="af9">
    <w:name w:val="annotation reference"/>
    <w:semiHidden/>
    <w:rsid w:val="0012270B"/>
    <w:rPr>
      <w:sz w:val="16"/>
      <w:szCs w:val="16"/>
    </w:rPr>
  </w:style>
  <w:style w:type="paragraph" w:styleId="afa">
    <w:name w:val="annotation text"/>
    <w:basedOn w:val="a0"/>
    <w:semiHidden/>
    <w:rsid w:val="0012270B"/>
    <w:rPr>
      <w:sz w:val="20"/>
    </w:rPr>
  </w:style>
  <w:style w:type="paragraph" w:styleId="afb">
    <w:name w:val="annotation subject"/>
    <w:basedOn w:val="afa"/>
    <w:next w:val="afa"/>
    <w:semiHidden/>
    <w:rsid w:val="0012270B"/>
    <w:rPr>
      <w:b/>
      <w:bCs/>
    </w:rPr>
  </w:style>
  <w:style w:type="paragraph" w:customStyle="1" w:styleId="xl63">
    <w:name w:val="xl63"/>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4">
    <w:name w:val="xl64"/>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5">
    <w:name w:val="xl65"/>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6">
    <w:name w:val="xl66"/>
    <w:basedOn w:val="a0"/>
    <w:rsid w:val="000416E5"/>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67">
    <w:name w:val="xl67"/>
    <w:basedOn w:val="a0"/>
    <w:rsid w:val="000416E5"/>
    <w:pPr>
      <w:keepNext w:val="0"/>
      <w:keepLines w:val="0"/>
      <w:pBdr>
        <w:top w:val="single" w:sz="8" w:space="0" w:color="auto"/>
        <w:left w:val="single" w:sz="8" w:space="0" w:color="auto"/>
        <w:right w:val="single" w:sz="4" w:space="0" w:color="auto"/>
      </w:pBdr>
      <w:spacing w:before="100" w:beforeAutospacing="1" w:after="100" w:afterAutospacing="1"/>
      <w:jc w:val="center"/>
      <w:textAlignment w:val="center"/>
    </w:pPr>
    <w:rPr>
      <w:b/>
      <w:bCs/>
      <w:sz w:val="26"/>
      <w:szCs w:val="26"/>
    </w:rPr>
  </w:style>
  <w:style w:type="paragraph" w:customStyle="1" w:styleId="xl68">
    <w:name w:val="xl68"/>
    <w:basedOn w:val="a0"/>
    <w:rsid w:val="000416E5"/>
    <w:pPr>
      <w:keepNext w:val="0"/>
      <w:keepLines w:val="0"/>
      <w:pBdr>
        <w:top w:val="single" w:sz="8"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69">
    <w:name w:val="xl69"/>
    <w:basedOn w:val="a0"/>
    <w:rsid w:val="000416E5"/>
    <w:pPr>
      <w:keepNext w:val="0"/>
      <w:keepLines w:val="0"/>
      <w:pBdr>
        <w:top w:val="single" w:sz="8" w:space="0" w:color="auto"/>
        <w:left w:val="single" w:sz="4" w:space="0" w:color="auto"/>
        <w:right w:val="single" w:sz="8" w:space="0" w:color="auto"/>
      </w:pBdr>
      <w:spacing w:before="100" w:beforeAutospacing="1" w:after="100" w:afterAutospacing="1"/>
      <w:jc w:val="center"/>
      <w:textAlignment w:val="center"/>
    </w:pPr>
    <w:rPr>
      <w:b/>
      <w:bCs/>
      <w:sz w:val="26"/>
      <w:szCs w:val="26"/>
    </w:rPr>
  </w:style>
  <w:style w:type="paragraph" w:customStyle="1" w:styleId="1">
    <w:name w:val="Стиль1"/>
    <w:basedOn w:val="a0"/>
    <w:rsid w:val="00F839FA"/>
    <w:pPr>
      <w:widowControl w:val="0"/>
      <w:numPr>
        <w:numId w:val="3"/>
      </w:numPr>
      <w:suppressLineNumbers/>
      <w:suppressAutoHyphens/>
      <w:spacing w:after="60"/>
    </w:pPr>
    <w:rPr>
      <w:b/>
      <w:sz w:val="28"/>
      <w:szCs w:val="24"/>
    </w:rPr>
  </w:style>
  <w:style w:type="paragraph" w:customStyle="1" w:styleId="2">
    <w:name w:val="Стиль2"/>
    <w:basedOn w:val="20"/>
    <w:rsid w:val="00F839FA"/>
    <w:pPr>
      <w:keepNext/>
      <w:keepLines/>
      <w:widowControl w:val="0"/>
      <w:numPr>
        <w:ilvl w:val="1"/>
      </w:numPr>
      <w:suppressLineNumbers/>
      <w:suppressAutoHyphens/>
      <w:spacing w:after="60"/>
      <w:jc w:val="both"/>
    </w:pPr>
    <w:rPr>
      <w:b/>
      <w:sz w:val="24"/>
    </w:rPr>
  </w:style>
  <w:style w:type="paragraph" w:styleId="20">
    <w:name w:val="List Number 2"/>
    <w:basedOn w:val="a0"/>
    <w:rsid w:val="00F839FA"/>
    <w:pPr>
      <w:keepNext w:val="0"/>
      <w:keepLines w:val="0"/>
      <w:numPr>
        <w:ilvl w:val="2"/>
        <w:numId w:val="3"/>
      </w:numPr>
      <w:tabs>
        <w:tab w:val="clear" w:pos="1307"/>
        <w:tab w:val="num" w:pos="432"/>
      </w:tabs>
      <w:ind w:left="432" w:hanging="432"/>
    </w:pPr>
    <w:rPr>
      <w:sz w:val="28"/>
    </w:rPr>
  </w:style>
  <w:style w:type="paragraph" w:customStyle="1" w:styleId="35">
    <w:name w:val="Стиль3"/>
    <w:basedOn w:val="23"/>
    <w:rsid w:val="00F839FA"/>
    <w:pPr>
      <w:keepLines w:val="0"/>
      <w:widowControl w:val="0"/>
      <w:tabs>
        <w:tab w:val="num" w:pos="1440"/>
      </w:tabs>
      <w:adjustRightInd w:val="0"/>
      <w:ind w:left="1224" w:hanging="504"/>
      <w:textAlignment w:val="baseline"/>
    </w:pPr>
    <w:rPr>
      <w:rFonts w:ascii="Times New Roman" w:hAnsi="Times New Roman"/>
      <w:sz w:val="24"/>
    </w:rPr>
  </w:style>
  <w:style w:type="paragraph" w:styleId="afc">
    <w:name w:val="Date"/>
    <w:basedOn w:val="a0"/>
    <w:next w:val="a0"/>
    <w:link w:val="afd"/>
    <w:rsid w:val="00FE0124"/>
    <w:pPr>
      <w:keepNext w:val="0"/>
      <w:keepLines w:val="0"/>
      <w:spacing w:after="60"/>
      <w:jc w:val="both"/>
    </w:pPr>
    <w:rPr>
      <w:lang w:val="x-none" w:eastAsia="x-none"/>
    </w:rPr>
  </w:style>
  <w:style w:type="character" w:customStyle="1" w:styleId="afd">
    <w:name w:val="Дата Знак"/>
    <w:link w:val="afc"/>
    <w:rsid w:val="00FE0124"/>
    <w:rPr>
      <w:sz w:val="24"/>
    </w:rPr>
  </w:style>
  <w:style w:type="paragraph" w:styleId="afe">
    <w:name w:val="Plain Text"/>
    <w:basedOn w:val="a0"/>
    <w:link w:val="aff"/>
    <w:rsid w:val="004E5C1D"/>
    <w:pPr>
      <w:keepNext w:val="0"/>
      <w:keepLines w:val="0"/>
    </w:pPr>
    <w:rPr>
      <w:rFonts w:ascii="Courier New" w:hAnsi="Courier New"/>
      <w:sz w:val="20"/>
      <w:lang w:val="x-none" w:eastAsia="x-none"/>
    </w:rPr>
  </w:style>
  <w:style w:type="character" w:customStyle="1" w:styleId="aff">
    <w:name w:val="Текст Знак"/>
    <w:link w:val="afe"/>
    <w:rsid w:val="004E5C1D"/>
    <w:rPr>
      <w:rFonts w:ascii="Courier New" w:hAnsi="Courier New" w:cs="Courier New"/>
    </w:rPr>
  </w:style>
  <w:style w:type="paragraph" w:customStyle="1" w:styleId="110">
    <w:name w:val="заголовок 11"/>
    <w:basedOn w:val="a0"/>
    <w:next w:val="a0"/>
    <w:rsid w:val="004E5C1D"/>
    <w:pPr>
      <w:keepNext w:val="0"/>
      <w:keepLines w:val="0"/>
    </w:pPr>
    <w:rPr>
      <w:sz w:val="22"/>
    </w:rPr>
  </w:style>
  <w:style w:type="character" w:styleId="aff0">
    <w:name w:val="Emphasis"/>
    <w:qFormat/>
    <w:rsid w:val="00831507"/>
    <w:rPr>
      <w:i/>
      <w:iCs/>
    </w:rPr>
  </w:style>
  <w:style w:type="character" w:styleId="aff1">
    <w:name w:val="Strong"/>
    <w:uiPriority w:val="22"/>
    <w:qFormat/>
    <w:rsid w:val="005B6294"/>
    <w:rPr>
      <w:b/>
      <w:bCs/>
    </w:rPr>
  </w:style>
  <w:style w:type="paragraph" w:customStyle="1" w:styleId="aff2">
    <w:name w:val="подпись"/>
    <w:basedOn w:val="a0"/>
    <w:rsid w:val="002928E3"/>
    <w:pPr>
      <w:keepNext w:val="0"/>
      <w:keepLines w:val="0"/>
      <w:tabs>
        <w:tab w:val="left" w:pos="6237"/>
      </w:tabs>
      <w:spacing w:line="240" w:lineRule="atLeast"/>
      <w:ind w:right="5670"/>
    </w:pPr>
    <w:rPr>
      <w:sz w:val="28"/>
    </w:rPr>
  </w:style>
  <w:style w:type="paragraph" w:styleId="aff3">
    <w:name w:val="Signature"/>
    <w:basedOn w:val="a0"/>
    <w:link w:val="aff4"/>
    <w:rsid w:val="00F629F4"/>
    <w:pPr>
      <w:keepNext w:val="0"/>
      <w:keepLines w:val="0"/>
      <w:tabs>
        <w:tab w:val="left" w:pos="6237"/>
      </w:tabs>
      <w:spacing w:line="240" w:lineRule="atLeast"/>
      <w:ind w:right="5670"/>
    </w:pPr>
    <w:rPr>
      <w:sz w:val="28"/>
      <w:lang w:val="x-none" w:eastAsia="x-none"/>
    </w:rPr>
  </w:style>
  <w:style w:type="character" w:customStyle="1" w:styleId="aff4">
    <w:name w:val="Подпись Знак"/>
    <w:link w:val="aff3"/>
    <w:rsid w:val="00F629F4"/>
    <w:rPr>
      <w:sz w:val="28"/>
    </w:rPr>
  </w:style>
  <w:style w:type="paragraph" w:customStyle="1" w:styleId="aff5">
    <w:name w:val="Прижатый влево"/>
    <w:basedOn w:val="a0"/>
    <w:next w:val="a0"/>
    <w:uiPriority w:val="99"/>
    <w:rsid w:val="001D2638"/>
    <w:pPr>
      <w:keepNext w:val="0"/>
      <w:keepLines w:val="0"/>
      <w:autoSpaceDE w:val="0"/>
      <w:autoSpaceDN w:val="0"/>
      <w:adjustRightInd w:val="0"/>
    </w:pPr>
    <w:rPr>
      <w:rFonts w:ascii="Arial" w:hAnsi="Arial" w:cs="Arial"/>
      <w:szCs w:val="24"/>
    </w:rPr>
  </w:style>
  <w:style w:type="paragraph" w:customStyle="1" w:styleId="18">
    <w:name w:val="Знак1"/>
    <w:basedOn w:val="a0"/>
    <w:rsid w:val="006E7A4D"/>
    <w:pPr>
      <w:keepNext w:val="0"/>
      <w:keepLines w:val="0"/>
      <w:widowControl w:val="0"/>
      <w:adjustRightInd w:val="0"/>
      <w:spacing w:after="160" w:line="240" w:lineRule="exact"/>
      <w:jc w:val="right"/>
    </w:pPr>
    <w:rPr>
      <w:rFonts w:ascii="Arial" w:hAnsi="Arial" w:cs="Arial"/>
      <w:sz w:val="20"/>
      <w:lang w:val="en-GB" w:eastAsia="en-US"/>
    </w:rPr>
  </w:style>
  <w:style w:type="paragraph" w:styleId="aff6">
    <w:name w:val="Title"/>
    <w:basedOn w:val="a0"/>
    <w:next w:val="a0"/>
    <w:link w:val="aff7"/>
    <w:qFormat/>
    <w:rsid w:val="00F81BF9"/>
    <w:pPr>
      <w:keepNext w:val="0"/>
      <w:keepLines w:val="0"/>
      <w:spacing w:before="240" w:after="60"/>
      <w:jc w:val="center"/>
      <w:outlineLvl w:val="0"/>
    </w:pPr>
    <w:rPr>
      <w:rFonts w:ascii="Cambria" w:hAnsi="Cambria"/>
      <w:b/>
      <w:bCs/>
      <w:kern w:val="28"/>
      <w:sz w:val="32"/>
      <w:szCs w:val="32"/>
      <w:lang w:val="x-none" w:eastAsia="x-none"/>
    </w:rPr>
  </w:style>
  <w:style w:type="character" w:customStyle="1" w:styleId="aff7">
    <w:name w:val="Название Знак"/>
    <w:link w:val="aff6"/>
    <w:rsid w:val="00F81BF9"/>
    <w:rPr>
      <w:rFonts w:ascii="Cambria" w:hAnsi="Cambria"/>
      <w:b/>
      <w:bCs/>
      <w:kern w:val="28"/>
      <w:sz w:val="32"/>
      <w:szCs w:val="32"/>
      <w:lang w:val="x-none" w:eastAsia="x-none"/>
    </w:rPr>
  </w:style>
  <w:style w:type="character" w:customStyle="1" w:styleId="aff8">
    <w:name w:val="Сравнение редакций. Добавленный фрагмент"/>
    <w:uiPriority w:val="99"/>
    <w:rsid w:val="000B4A2A"/>
    <w:rPr>
      <w:color w:val="000000"/>
      <w:shd w:val="clear" w:color="auto" w:fill="C1D7FF"/>
    </w:rPr>
  </w:style>
  <w:style w:type="table" w:customStyle="1" w:styleId="19">
    <w:name w:val="Сетка таблицы1"/>
    <w:basedOn w:val="a2"/>
    <w:next w:val="ac"/>
    <w:rsid w:val="0065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3"/>
    <w:uiPriority w:val="99"/>
    <w:semiHidden/>
    <w:unhideWhenUsed/>
    <w:rsid w:val="00FF0A00"/>
  </w:style>
  <w:style w:type="character" w:customStyle="1" w:styleId="22">
    <w:name w:val="Заголовок 2 Знак"/>
    <w:link w:val="21"/>
    <w:rsid w:val="00FF0A00"/>
    <w:rPr>
      <w:rFonts w:ascii="Arial" w:hAnsi="Arial" w:cs="Arial"/>
      <w:b/>
      <w:bCs/>
      <w:i/>
      <w:iCs/>
      <w:sz w:val="28"/>
      <w:szCs w:val="28"/>
    </w:rPr>
  </w:style>
  <w:style w:type="character" w:customStyle="1" w:styleId="30">
    <w:name w:val="Заголовок 3 Знак"/>
    <w:link w:val="3"/>
    <w:rsid w:val="00FF0A00"/>
    <w:rPr>
      <w:rFonts w:ascii="Arial" w:hAnsi="Arial"/>
      <w:sz w:val="24"/>
    </w:rPr>
  </w:style>
  <w:style w:type="character" w:customStyle="1" w:styleId="af2">
    <w:name w:val="Верхний колонтитул Знак"/>
    <w:link w:val="af1"/>
    <w:rsid w:val="00FF0A00"/>
    <w:rPr>
      <w:sz w:val="24"/>
    </w:rPr>
  </w:style>
  <w:style w:type="character" w:customStyle="1" w:styleId="ae">
    <w:name w:val="Текст выноски Знак"/>
    <w:link w:val="ad"/>
    <w:semiHidden/>
    <w:rsid w:val="00FF0A00"/>
    <w:rPr>
      <w:rFonts w:ascii="Tahoma" w:hAnsi="Tahoma" w:cs="Tahoma"/>
      <w:sz w:val="16"/>
      <w:szCs w:val="16"/>
    </w:rPr>
  </w:style>
  <w:style w:type="paragraph" w:styleId="aff9">
    <w:name w:val="List Paragraph"/>
    <w:basedOn w:val="a0"/>
    <w:uiPriority w:val="34"/>
    <w:qFormat/>
    <w:rsid w:val="00FF0A00"/>
    <w:pPr>
      <w:keepNext w:val="0"/>
      <w:keepLines w:val="0"/>
      <w:spacing w:line="480" w:lineRule="atLeast"/>
      <w:ind w:left="720" w:firstLine="851"/>
      <w:contextualSpacing/>
      <w:jc w:val="both"/>
    </w:pPr>
    <w:rPr>
      <w:sz w:val="28"/>
    </w:rPr>
  </w:style>
  <w:style w:type="table" w:customStyle="1" w:styleId="27">
    <w:name w:val="Сетка таблицы2"/>
    <w:basedOn w:val="a2"/>
    <w:next w:val="ac"/>
    <w:uiPriority w:val="59"/>
    <w:rsid w:val="00FF0A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1">
    <w:name w:val="xl81"/>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FF0A00"/>
    <w:pPr>
      <w:keepNext w:val="0"/>
      <w:keepLines w:val="0"/>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4">
    <w:name w:val="xl84"/>
    <w:basedOn w:val="a0"/>
    <w:rsid w:val="00FF0A00"/>
    <w:pPr>
      <w:keepNext w:val="0"/>
      <w:keepLines w:val="0"/>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5">
    <w:name w:val="xl85"/>
    <w:basedOn w:val="a0"/>
    <w:rsid w:val="00FF0A00"/>
    <w:pPr>
      <w:keepNext w:val="0"/>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6">
    <w:name w:val="xl86"/>
    <w:basedOn w:val="a0"/>
    <w:rsid w:val="00FF0A00"/>
    <w:pPr>
      <w:keepNext w:val="0"/>
      <w:keepLines w:val="0"/>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7">
    <w:name w:val="xl87"/>
    <w:basedOn w:val="a0"/>
    <w:rsid w:val="00FF0A00"/>
    <w:pPr>
      <w:keepNext w:val="0"/>
      <w:keepLines w:val="0"/>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font5">
    <w:name w:val="font5"/>
    <w:basedOn w:val="a0"/>
    <w:rsid w:val="00FF0A00"/>
    <w:pPr>
      <w:keepNext w:val="0"/>
      <w:keepLines w:val="0"/>
      <w:spacing w:before="100" w:beforeAutospacing="1" w:after="100" w:afterAutospacing="1"/>
    </w:pPr>
    <w:rPr>
      <w:sz w:val="20"/>
    </w:rPr>
  </w:style>
  <w:style w:type="paragraph" w:customStyle="1" w:styleId="font6">
    <w:name w:val="font6"/>
    <w:basedOn w:val="a0"/>
    <w:rsid w:val="00FF0A00"/>
    <w:pPr>
      <w:keepNext w:val="0"/>
      <w:keepLines w:val="0"/>
      <w:spacing w:before="100" w:beforeAutospacing="1" w:after="100" w:afterAutospacing="1"/>
    </w:pPr>
    <w:rPr>
      <w:sz w:val="20"/>
    </w:rPr>
  </w:style>
  <w:style w:type="paragraph" w:customStyle="1" w:styleId="font7">
    <w:name w:val="font7"/>
    <w:basedOn w:val="a0"/>
    <w:rsid w:val="00FF0A00"/>
    <w:pPr>
      <w:keepNext w:val="0"/>
      <w:keepLines w:val="0"/>
      <w:spacing w:before="100" w:beforeAutospacing="1" w:after="100" w:afterAutospacing="1"/>
    </w:pPr>
    <w:rPr>
      <w:b/>
      <w:bCs/>
      <w:sz w:val="20"/>
    </w:rPr>
  </w:style>
  <w:style w:type="paragraph" w:customStyle="1" w:styleId="font8">
    <w:name w:val="font8"/>
    <w:basedOn w:val="a0"/>
    <w:rsid w:val="00FF0A00"/>
    <w:pPr>
      <w:keepNext w:val="0"/>
      <w:keepLines w:val="0"/>
      <w:spacing w:before="100" w:beforeAutospacing="1" w:after="100" w:afterAutospacing="1"/>
    </w:pPr>
    <w:rPr>
      <w:color w:val="993300"/>
      <w:sz w:val="20"/>
    </w:rPr>
  </w:style>
  <w:style w:type="paragraph" w:customStyle="1" w:styleId="font9">
    <w:name w:val="font9"/>
    <w:basedOn w:val="a0"/>
    <w:rsid w:val="00FF0A00"/>
    <w:pPr>
      <w:keepNext w:val="0"/>
      <w:keepLines w:val="0"/>
      <w:spacing w:before="100" w:beforeAutospacing="1" w:after="100" w:afterAutospacing="1"/>
    </w:pPr>
    <w:rPr>
      <w:b/>
      <w:bCs/>
      <w:color w:val="0070C0"/>
      <w:sz w:val="20"/>
    </w:rPr>
  </w:style>
  <w:style w:type="paragraph" w:customStyle="1" w:styleId="font10">
    <w:name w:val="font10"/>
    <w:basedOn w:val="a0"/>
    <w:rsid w:val="00FF0A00"/>
    <w:pPr>
      <w:keepNext w:val="0"/>
      <w:keepLines w:val="0"/>
      <w:spacing w:before="100" w:beforeAutospacing="1" w:after="100" w:afterAutospacing="1"/>
    </w:pPr>
    <w:rPr>
      <w:b/>
      <w:bCs/>
      <w:color w:val="C00000"/>
      <w:sz w:val="20"/>
    </w:rPr>
  </w:style>
  <w:style w:type="paragraph" w:customStyle="1" w:styleId="font11">
    <w:name w:val="font11"/>
    <w:basedOn w:val="a0"/>
    <w:rsid w:val="00FF0A00"/>
    <w:pPr>
      <w:keepNext w:val="0"/>
      <w:keepLines w:val="0"/>
      <w:spacing w:before="100" w:beforeAutospacing="1" w:after="100" w:afterAutospacing="1"/>
    </w:pPr>
    <w:rPr>
      <w:color w:val="0070C0"/>
      <w:sz w:val="20"/>
    </w:rPr>
  </w:style>
  <w:style w:type="paragraph" w:customStyle="1" w:styleId="font12">
    <w:name w:val="font12"/>
    <w:basedOn w:val="a0"/>
    <w:rsid w:val="00FF0A00"/>
    <w:pPr>
      <w:keepNext w:val="0"/>
      <w:keepLines w:val="0"/>
      <w:spacing w:before="100" w:beforeAutospacing="1" w:after="100" w:afterAutospacing="1"/>
    </w:pPr>
    <w:rPr>
      <w:color w:val="0070C0"/>
      <w:sz w:val="20"/>
    </w:rPr>
  </w:style>
  <w:style w:type="paragraph" w:customStyle="1" w:styleId="font13">
    <w:name w:val="font13"/>
    <w:basedOn w:val="a0"/>
    <w:rsid w:val="00FF0A00"/>
    <w:pPr>
      <w:keepNext w:val="0"/>
      <w:keepLines w:val="0"/>
      <w:spacing w:before="100" w:beforeAutospacing="1" w:after="100" w:afterAutospacing="1"/>
    </w:pPr>
    <w:rPr>
      <w:b/>
      <w:bCs/>
      <w:color w:val="C00000"/>
      <w:sz w:val="20"/>
    </w:rPr>
  </w:style>
  <w:style w:type="paragraph" w:customStyle="1" w:styleId="xl88">
    <w:name w:val="xl88"/>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89">
    <w:name w:val="xl89"/>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90">
    <w:name w:val="xl90"/>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1">
    <w:name w:val="xl91"/>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4">
    <w:name w:val="xl94"/>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5">
    <w:name w:val="xl95"/>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pPr>
    <w:rPr>
      <w:szCs w:val="24"/>
    </w:rPr>
  </w:style>
  <w:style w:type="paragraph" w:customStyle="1" w:styleId="xl96">
    <w:name w:val="xl96"/>
    <w:basedOn w:val="a0"/>
    <w:rsid w:val="00FF0A00"/>
    <w:pPr>
      <w:keepNext w:val="0"/>
      <w:keepLines w:val="0"/>
      <w:pBdr>
        <w:left w:val="single" w:sz="4" w:space="0" w:color="auto"/>
        <w:right w:val="single" w:sz="4" w:space="0" w:color="auto"/>
      </w:pBdr>
      <w:spacing w:before="100" w:beforeAutospacing="1" w:after="100" w:afterAutospacing="1"/>
      <w:jc w:val="center"/>
    </w:pPr>
    <w:rPr>
      <w:szCs w:val="24"/>
    </w:rPr>
  </w:style>
  <w:style w:type="paragraph" w:customStyle="1" w:styleId="xl97">
    <w:name w:val="xl97"/>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99">
    <w:name w:val="xl99"/>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100">
    <w:name w:val="xl100"/>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101">
    <w:name w:val="xl101"/>
    <w:basedOn w:val="a0"/>
    <w:rsid w:val="00FF0A00"/>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Cs w:val="24"/>
    </w:rPr>
  </w:style>
  <w:style w:type="paragraph" w:customStyle="1" w:styleId="xl102">
    <w:name w:val="xl102"/>
    <w:basedOn w:val="a0"/>
    <w:rsid w:val="00FF0A00"/>
    <w:pPr>
      <w:keepNext w:val="0"/>
      <w:keepLines w:val="0"/>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3">
    <w:name w:val="xl103"/>
    <w:basedOn w:val="a0"/>
    <w:rsid w:val="00FF0A00"/>
    <w:pPr>
      <w:keepNext w:val="0"/>
      <w:keepLines w:val="0"/>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4">
    <w:name w:val="xl104"/>
    <w:basedOn w:val="a0"/>
    <w:rsid w:val="00FF0A00"/>
    <w:pPr>
      <w:keepNext w:val="0"/>
      <w:keepLines w:val="0"/>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numbering" w:customStyle="1" w:styleId="28">
    <w:name w:val="Нет списка2"/>
    <w:next w:val="a3"/>
    <w:uiPriority w:val="99"/>
    <w:semiHidden/>
    <w:unhideWhenUsed/>
    <w:rsid w:val="00AE19B9"/>
  </w:style>
  <w:style w:type="table" w:customStyle="1" w:styleId="36">
    <w:name w:val="Сетка таблицы3"/>
    <w:basedOn w:val="a2"/>
    <w:next w:val="ac"/>
    <w:uiPriority w:val="59"/>
    <w:rsid w:val="00AE19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5404">
      <w:bodyDiv w:val="1"/>
      <w:marLeft w:val="0"/>
      <w:marRight w:val="0"/>
      <w:marTop w:val="0"/>
      <w:marBottom w:val="0"/>
      <w:divBdr>
        <w:top w:val="none" w:sz="0" w:space="0" w:color="auto"/>
        <w:left w:val="none" w:sz="0" w:space="0" w:color="auto"/>
        <w:bottom w:val="none" w:sz="0" w:space="0" w:color="auto"/>
        <w:right w:val="none" w:sz="0" w:space="0" w:color="auto"/>
      </w:divBdr>
      <w:divsChild>
        <w:div w:id="662241877">
          <w:marLeft w:val="0"/>
          <w:marRight w:val="0"/>
          <w:marTop w:val="0"/>
          <w:marBottom w:val="0"/>
          <w:divBdr>
            <w:top w:val="none" w:sz="0" w:space="0" w:color="auto"/>
            <w:left w:val="none" w:sz="0" w:space="0" w:color="auto"/>
            <w:bottom w:val="none" w:sz="0" w:space="0" w:color="auto"/>
            <w:right w:val="none" w:sz="0" w:space="0" w:color="auto"/>
          </w:divBdr>
          <w:divsChild>
            <w:div w:id="778305876">
              <w:marLeft w:val="0"/>
              <w:marRight w:val="0"/>
              <w:marTop w:val="0"/>
              <w:marBottom w:val="0"/>
              <w:divBdr>
                <w:top w:val="none" w:sz="0" w:space="0" w:color="auto"/>
                <w:left w:val="none" w:sz="0" w:space="0" w:color="auto"/>
                <w:bottom w:val="none" w:sz="0" w:space="0" w:color="auto"/>
                <w:right w:val="none" w:sz="0" w:space="0" w:color="auto"/>
              </w:divBdr>
            </w:div>
            <w:div w:id="992415051">
              <w:marLeft w:val="0"/>
              <w:marRight w:val="0"/>
              <w:marTop w:val="0"/>
              <w:marBottom w:val="0"/>
              <w:divBdr>
                <w:top w:val="none" w:sz="0" w:space="0" w:color="auto"/>
                <w:left w:val="none" w:sz="0" w:space="0" w:color="auto"/>
                <w:bottom w:val="none" w:sz="0" w:space="0" w:color="auto"/>
                <w:right w:val="none" w:sz="0" w:space="0" w:color="auto"/>
              </w:divBdr>
            </w:div>
            <w:div w:id="1864509474">
              <w:marLeft w:val="0"/>
              <w:marRight w:val="0"/>
              <w:marTop w:val="0"/>
              <w:marBottom w:val="0"/>
              <w:divBdr>
                <w:top w:val="none" w:sz="0" w:space="0" w:color="auto"/>
                <w:left w:val="none" w:sz="0" w:space="0" w:color="auto"/>
                <w:bottom w:val="none" w:sz="0" w:space="0" w:color="auto"/>
                <w:right w:val="none" w:sz="0" w:space="0" w:color="auto"/>
              </w:divBdr>
            </w:div>
            <w:div w:id="1940212932">
              <w:marLeft w:val="0"/>
              <w:marRight w:val="0"/>
              <w:marTop w:val="0"/>
              <w:marBottom w:val="0"/>
              <w:divBdr>
                <w:top w:val="none" w:sz="0" w:space="0" w:color="auto"/>
                <w:left w:val="none" w:sz="0" w:space="0" w:color="auto"/>
                <w:bottom w:val="none" w:sz="0" w:space="0" w:color="auto"/>
                <w:right w:val="none" w:sz="0" w:space="0" w:color="auto"/>
              </w:divBdr>
            </w:div>
            <w:div w:id="21125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1948">
      <w:bodyDiv w:val="1"/>
      <w:marLeft w:val="0"/>
      <w:marRight w:val="0"/>
      <w:marTop w:val="0"/>
      <w:marBottom w:val="0"/>
      <w:divBdr>
        <w:top w:val="none" w:sz="0" w:space="0" w:color="auto"/>
        <w:left w:val="none" w:sz="0" w:space="0" w:color="auto"/>
        <w:bottom w:val="none" w:sz="0" w:space="0" w:color="auto"/>
        <w:right w:val="none" w:sz="0" w:space="0" w:color="auto"/>
      </w:divBdr>
    </w:div>
    <w:div w:id="336881169">
      <w:bodyDiv w:val="1"/>
      <w:marLeft w:val="0"/>
      <w:marRight w:val="0"/>
      <w:marTop w:val="0"/>
      <w:marBottom w:val="0"/>
      <w:divBdr>
        <w:top w:val="none" w:sz="0" w:space="0" w:color="auto"/>
        <w:left w:val="none" w:sz="0" w:space="0" w:color="auto"/>
        <w:bottom w:val="none" w:sz="0" w:space="0" w:color="auto"/>
        <w:right w:val="none" w:sz="0" w:space="0" w:color="auto"/>
      </w:divBdr>
    </w:div>
    <w:div w:id="360280146">
      <w:bodyDiv w:val="1"/>
      <w:marLeft w:val="0"/>
      <w:marRight w:val="0"/>
      <w:marTop w:val="0"/>
      <w:marBottom w:val="0"/>
      <w:divBdr>
        <w:top w:val="none" w:sz="0" w:space="0" w:color="auto"/>
        <w:left w:val="none" w:sz="0" w:space="0" w:color="auto"/>
        <w:bottom w:val="none" w:sz="0" w:space="0" w:color="auto"/>
        <w:right w:val="none" w:sz="0" w:space="0" w:color="auto"/>
      </w:divBdr>
    </w:div>
    <w:div w:id="420376373">
      <w:bodyDiv w:val="1"/>
      <w:marLeft w:val="0"/>
      <w:marRight w:val="0"/>
      <w:marTop w:val="0"/>
      <w:marBottom w:val="0"/>
      <w:divBdr>
        <w:top w:val="none" w:sz="0" w:space="0" w:color="auto"/>
        <w:left w:val="none" w:sz="0" w:space="0" w:color="auto"/>
        <w:bottom w:val="none" w:sz="0" w:space="0" w:color="auto"/>
        <w:right w:val="none" w:sz="0" w:space="0" w:color="auto"/>
      </w:divBdr>
    </w:div>
    <w:div w:id="552161482">
      <w:bodyDiv w:val="1"/>
      <w:marLeft w:val="0"/>
      <w:marRight w:val="0"/>
      <w:marTop w:val="0"/>
      <w:marBottom w:val="0"/>
      <w:divBdr>
        <w:top w:val="none" w:sz="0" w:space="0" w:color="auto"/>
        <w:left w:val="none" w:sz="0" w:space="0" w:color="auto"/>
        <w:bottom w:val="none" w:sz="0" w:space="0" w:color="auto"/>
        <w:right w:val="none" w:sz="0" w:space="0" w:color="auto"/>
      </w:divBdr>
    </w:div>
    <w:div w:id="573391457">
      <w:bodyDiv w:val="1"/>
      <w:marLeft w:val="0"/>
      <w:marRight w:val="0"/>
      <w:marTop w:val="0"/>
      <w:marBottom w:val="0"/>
      <w:divBdr>
        <w:top w:val="none" w:sz="0" w:space="0" w:color="auto"/>
        <w:left w:val="none" w:sz="0" w:space="0" w:color="auto"/>
        <w:bottom w:val="none" w:sz="0" w:space="0" w:color="auto"/>
        <w:right w:val="none" w:sz="0" w:space="0" w:color="auto"/>
      </w:divBdr>
    </w:div>
    <w:div w:id="671104919">
      <w:bodyDiv w:val="1"/>
      <w:marLeft w:val="0"/>
      <w:marRight w:val="0"/>
      <w:marTop w:val="0"/>
      <w:marBottom w:val="0"/>
      <w:divBdr>
        <w:top w:val="none" w:sz="0" w:space="0" w:color="auto"/>
        <w:left w:val="none" w:sz="0" w:space="0" w:color="auto"/>
        <w:bottom w:val="none" w:sz="0" w:space="0" w:color="auto"/>
        <w:right w:val="none" w:sz="0" w:space="0" w:color="auto"/>
      </w:divBdr>
    </w:div>
    <w:div w:id="719013121">
      <w:bodyDiv w:val="1"/>
      <w:marLeft w:val="0"/>
      <w:marRight w:val="0"/>
      <w:marTop w:val="0"/>
      <w:marBottom w:val="0"/>
      <w:divBdr>
        <w:top w:val="none" w:sz="0" w:space="0" w:color="auto"/>
        <w:left w:val="none" w:sz="0" w:space="0" w:color="auto"/>
        <w:bottom w:val="none" w:sz="0" w:space="0" w:color="auto"/>
        <w:right w:val="none" w:sz="0" w:space="0" w:color="auto"/>
      </w:divBdr>
    </w:div>
    <w:div w:id="736437870">
      <w:bodyDiv w:val="1"/>
      <w:marLeft w:val="0"/>
      <w:marRight w:val="0"/>
      <w:marTop w:val="0"/>
      <w:marBottom w:val="0"/>
      <w:divBdr>
        <w:top w:val="none" w:sz="0" w:space="0" w:color="auto"/>
        <w:left w:val="none" w:sz="0" w:space="0" w:color="auto"/>
        <w:bottom w:val="none" w:sz="0" w:space="0" w:color="auto"/>
        <w:right w:val="none" w:sz="0" w:space="0" w:color="auto"/>
      </w:divBdr>
    </w:div>
    <w:div w:id="739718224">
      <w:bodyDiv w:val="1"/>
      <w:marLeft w:val="0"/>
      <w:marRight w:val="0"/>
      <w:marTop w:val="0"/>
      <w:marBottom w:val="0"/>
      <w:divBdr>
        <w:top w:val="none" w:sz="0" w:space="0" w:color="auto"/>
        <w:left w:val="none" w:sz="0" w:space="0" w:color="auto"/>
        <w:bottom w:val="none" w:sz="0" w:space="0" w:color="auto"/>
        <w:right w:val="none" w:sz="0" w:space="0" w:color="auto"/>
      </w:divBdr>
    </w:div>
    <w:div w:id="756558515">
      <w:bodyDiv w:val="1"/>
      <w:marLeft w:val="0"/>
      <w:marRight w:val="0"/>
      <w:marTop w:val="0"/>
      <w:marBottom w:val="0"/>
      <w:divBdr>
        <w:top w:val="none" w:sz="0" w:space="0" w:color="auto"/>
        <w:left w:val="none" w:sz="0" w:space="0" w:color="auto"/>
        <w:bottom w:val="none" w:sz="0" w:space="0" w:color="auto"/>
        <w:right w:val="none" w:sz="0" w:space="0" w:color="auto"/>
      </w:divBdr>
    </w:div>
    <w:div w:id="788360426">
      <w:bodyDiv w:val="1"/>
      <w:marLeft w:val="0"/>
      <w:marRight w:val="0"/>
      <w:marTop w:val="0"/>
      <w:marBottom w:val="0"/>
      <w:divBdr>
        <w:top w:val="none" w:sz="0" w:space="0" w:color="auto"/>
        <w:left w:val="none" w:sz="0" w:space="0" w:color="auto"/>
        <w:bottom w:val="none" w:sz="0" w:space="0" w:color="auto"/>
        <w:right w:val="none" w:sz="0" w:space="0" w:color="auto"/>
      </w:divBdr>
    </w:div>
    <w:div w:id="948859150">
      <w:bodyDiv w:val="1"/>
      <w:marLeft w:val="0"/>
      <w:marRight w:val="0"/>
      <w:marTop w:val="0"/>
      <w:marBottom w:val="0"/>
      <w:divBdr>
        <w:top w:val="none" w:sz="0" w:space="0" w:color="auto"/>
        <w:left w:val="none" w:sz="0" w:space="0" w:color="auto"/>
        <w:bottom w:val="none" w:sz="0" w:space="0" w:color="auto"/>
        <w:right w:val="none" w:sz="0" w:space="0" w:color="auto"/>
      </w:divBdr>
    </w:div>
    <w:div w:id="1087385013">
      <w:bodyDiv w:val="1"/>
      <w:marLeft w:val="0"/>
      <w:marRight w:val="0"/>
      <w:marTop w:val="0"/>
      <w:marBottom w:val="0"/>
      <w:divBdr>
        <w:top w:val="none" w:sz="0" w:space="0" w:color="auto"/>
        <w:left w:val="none" w:sz="0" w:space="0" w:color="auto"/>
        <w:bottom w:val="none" w:sz="0" w:space="0" w:color="auto"/>
        <w:right w:val="none" w:sz="0" w:space="0" w:color="auto"/>
      </w:divBdr>
    </w:div>
    <w:div w:id="1122578362">
      <w:bodyDiv w:val="1"/>
      <w:marLeft w:val="0"/>
      <w:marRight w:val="0"/>
      <w:marTop w:val="0"/>
      <w:marBottom w:val="0"/>
      <w:divBdr>
        <w:top w:val="none" w:sz="0" w:space="0" w:color="auto"/>
        <w:left w:val="none" w:sz="0" w:space="0" w:color="auto"/>
        <w:bottom w:val="none" w:sz="0" w:space="0" w:color="auto"/>
        <w:right w:val="none" w:sz="0" w:space="0" w:color="auto"/>
      </w:divBdr>
    </w:div>
    <w:div w:id="1202403328">
      <w:bodyDiv w:val="1"/>
      <w:marLeft w:val="0"/>
      <w:marRight w:val="0"/>
      <w:marTop w:val="0"/>
      <w:marBottom w:val="0"/>
      <w:divBdr>
        <w:top w:val="none" w:sz="0" w:space="0" w:color="auto"/>
        <w:left w:val="none" w:sz="0" w:space="0" w:color="auto"/>
        <w:bottom w:val="none" w:sz="0" w:space="0" w:color="auto"/>
        <w:right w:val="none" w:sz="0" w:space="0" w:color="auto"/>
      </w:divBdr>
    </w:div>
    <w:div w:id="1296176873">
      <w:bodyDiv w:val="1"/>
      <w:marLeft w:val="0"/>
      <w:marRight w:val="0"/>
      <w:marTop w:val="0"/>
      <w:marBottom w:val="0"/>
      <w:divBdr>
        <w:top w:val="none" w:sz="0" w:space="0" w:color="auto"/>
        <w:left w:val="none" w:sz="0" w:space="0" w:color="auto"/>
        <w:bottom w:val="none" w:sz="0" w:space="0" w:color="auto"/>
        <w:right w:val="none" w:sz="0" w:space="0" w:color="auto"/>
      </w:divBdr>
    </w:div>
    <w:div w:id="1388532673">
      <w:bodyDiv w:val="1"/>
      <w:marLeft w:val="0"/>
      <w:marRight w:val="0"/>
      <w:marTop w:val="0"/>
      <w:marBottom w:val="0"/>
      <w:divBdr>
        <w:top w:val="none" w:sz="0" w:space="0" w:color="auto"/>
        <w:left w:val="none" w:sz="0" w:space="0" w:color="auto"/>
        <w:bottom w:val="none" w:sz="0" w:space="0" w:color="auto"/>
        <w:right w:val="none" w:sz="0" w:space="0" w:color="auto"/>
      </w:divBdr>
      <w:divsChild>
        <w:div w:id="806506991">
          <w:marLeft w:val="0"/>
          <w:marRight w:val="0"/>
          <w:marTop w:val="0"/>
          <w:marBottom w:val="0"/>
          <w:divBdr>
            <w:top w:val="none" w:sz="0" w:space="0" w:color="auto"/>
            <w:left w:val="none" w:sz="0" w:space="0" w:color="auto"/>
            <w:bottom w:val="none" w:sz="0" w:space="0" w:color="auto"/>
            <w:right w:val="none" w:sz="0" w:space="0" w:color="auto"/>
          </w:divBdr>
          <w:divsChild>
            <w:div w:id="380057082">
              <w:marLeft w:val="0"/>
              <w:marRight w:val="0"/>
              <w:marTop w:val="0"/>
              <w:marBottom w:val="0"/>
              <w:divBdr>
                <w:top w:val="none" w:sz="0" w:space="0" w:color="auto"/>
                <w:left w:val="none" w:sz="0" w:space="0" w:color="auto"/>
                <w:bottom w:val="none" w:sz="0" w:space="0" w:color="auto"/>
                <w:right w:val="none" w:sz="0" w:space="0" w:color="auto"/>
              </w:divBdr>
            </w:div>
            <w:div w:id="753864856">
              <w:marLeft w:val="0"/>
              <w:marRight w:val="0"/>
              <w:marTop w:val="0"/>
              <w:marBottom w:val="0"/>
              <w:divBdr>
                <w:top w:val="none" w:sz="0" w:space="0" w:color="auto"/>
                <w:left w:val="none" w:sz="0" w:space="0" w:color="auto"/>
                <w:bottom w:val="none" w:sz="0" w:space="0" w:color="auto"/>
                <w:right w:val="none" w:sz="0" w:space="0" w:color="auto"/>
              </w:divBdr>
            </w:div>
            <w:div w:id="1083603591">
              <w:marLeft w:val="0"/>
              <w:marRight w:val="0"/>
              <w:marTop w:val="0"/>
              <w:marBottom w:val="0"/>
              <w:divBdr>
                <w:top w:val="none" w:sz="0" w:space="0" w:color="auto"/>
                <w:left w:val="none" w:sz="0" w:space="0" w:color="auto"/>
                <w:bottom w:val="none" w:sz="0" w:space="0" w:color="auto"/>
                <w:right w:val="none" w:sz="0" w:space="0" w:color="auto"/>
              </w:divBdr>
            </w:div>
            <w:div w:id="1244756561">
              <w:marLeft w:val="0"/>
              <w:marRight w:val="0"/>
              <w:marTop w:val="0"/>
              <w:marBottom w:val="0"/>
              <w:divBdr>
                <w:top w:val="none" w:sz="0" w:space="0" w:color="auto"/>
                <w:left w:val="none" w:sz="0" w:space="0" w:color="auto"/>
                <w:bottom w:val="none" w:sz="0" w:space="0" w:color="auto"/>
                <w:right w:val="none" w:sz="0" w:space="0" w:color="auto"/>
              </w:divBdr>
            </w:div>
            <w:div w:id="14897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1545">
      <w:bodyDiv w:val="1"/>
      <w:marLeft w:val="0"/>
      <w:marRight w:val="0"/>
      <w:marTop w:val="0"/>
      <w:marBottom w:val="0"/>
      <w:divBdr>
        <w:top w:val="none" w:sz="0" w:space="0" w:color="auto"/>
        <w:left w:val="none" w:sz="0" w:space="0" w:color="auto"/>
        <w:bottom w:val="none" w:sz="0" w:space="0" w:color="auto"/>
        <w:right w:val="none" w:sz="0" w:space="0" w:color="auto"/>
      </w:divBdr>
    </w:div>
    <w:div w:id="1552225080">
      <w:bodyDiv w:val="1"/>
      <w:marLeft w:val="0"/>
      <w:marRight w:val="0"/>
      <w:marTop w:val="0"/>
      <w:marBottom w:val="0"/>
      <w:divBdr>
        <w:top w:val="none" w:sz="0" w:space="0" w:color="auto"/>
        <w:left w:val="none" w:sz="0" w:space="0" w:color="auto"/>
        <w:bottom w:val="none" w:sz="0" w:space="0" w:color="auto"/>
        <w:right w:val="none" w:sz="0" w:space="0" w:color="auto"/>
      </w:divBdr>
    </w:div>
    <w:div w:id="1576628240">
      <w:bodyDiv w:val="1"/>
      <w:marLeft w:val="0"/>
      <w:marRight w:val="0"/>
      <w:marTop w:val="0"/>
      <w:marBottom w:val="0"/>
      <w:divBdr>
        <w:top w:val="none" w:sz="0" w:space="0" w:color="auto"/>
        <w:left w:val="none" w:sz="0" w:space="0" w:color="auto"/>
        <w:bottom w:val="none" w:sz="0" w:space="0" w:color="auto"/>
        <w:right w:val="none" w:sz="0" w:space="0" w:color="auto"/>
      </w:divBdr>
    </w:div>
    <w:div w:id="1696685246">
      <w:bodyDiv w:val="1"/>
      <w:marLeft w:val="0"/>
      <w:marRight w:val="0"/>
      <w:marTop w:val="0"/>
      <w:marBottom w:val="0"/>
      <w:divBdr>
        <w:top w:val="none" w:sz="0" w:space="0" w:color="auto"/>
        <w:left w:val="none" w:sz="0" w:space="0" w:color="auto"/>
        <w:bottom w:val="none" w:sz="0" w:space="0" w:color="auto"/>
        <w:right w:val="none" w:sz="0" w:space="0" w:color="auto"/>
      </w:divBdr>
    </w:div>
    <w:div w:id="1699550642">
      <w:bodyDiv w:val="1"/>
      <w:marLeft w:val="0"/>
      <w:marRight w:val="0"/>
      <w:marTop w:val="0"/>
      <w:marBottom w:val="0"/>
      <w:divBdr>
        <w:top w:val="none" w:sz="0" w:space="0" w:color="auto"/>
        <w:left w:val="none" w:sz="0" w:space="0" w:color="auto"/>
        <w:bottom w:val="none" w:sz="0" w:space="0" w:color="auto"/>
        <w:right w:val="none" w:sz="0" w:space="0" w:color="auto"/>
      </w:divBdr>
    </w:div>
    <w:div w:id="1722897553">
      <w:bodyDiv w:val="1"/>
      <w:marLeft w:val="0"/>
      <w:marRight w:val="0"/>
      <w:marTop w:val="0"/>
      <w:marBottom w:val="0"/>
      <w:divBdr>
        <w:top w:val="none" w:sz="0" w:space="0" w:color="auto"/>
        <w:left w:val="none" w:sz="0" w:space="0" w:color="auto"/>
        <w:bottom w:val="none" w:sz="0" w:space="0" w:color="auto"/>
        <w:right w:val="none" w:sz="0" w:space="0" w:color="auto"/>
      </w:divBdr>
    </w:div>
    <w:div w:id="1815175129">
      <w:bodyDiv w:val="1"/>
      <w:marLeft w:val="0"/>
      <w:marRight w:val="0"/>
      <w:marTop w:val="0"/>
      <w:marBottom w:val="0"/>
      <w:divBdr>
        <w:top w:val="none" w:sz="0" w:space="0" w:color="auto"/>
        <w:left w:val="none" w:sz="0" w:space="0" w:color="auto"/>
        <w:bottom w:val="none" w:sz="0" w:space="0" w:color="auto"/>
        <w:right w:val="none" w:sz="0" w:space="0" w:color="auto"/>
      </w:divBdr>
    </w:div>
    <w:div w:id="1859468271">
      <w:bodyDiv w:val="1"/>
      <w:marLeft w:val="0"/>
      <w:marRight w:val="0"/>
      <w:marTop w:val="0"/>
      <w:marBottom w:val="0"/>
      <w:divBdr>
        <w:top w:val="none" w:sz="0" w:space="0" w:color="auto"/>
        <w:left w:val="none" w:sz="0" w:space="0" w:color="auto"/>
        <w:bottom w:val="none" w:sz="0" w:space="0" w:color="auto"/>
        <w:right w:val="none" w:sz="0" w:space="0" w:color="auto"/>
      </w:divBdr>
    </w:div>
    <w:div w:id="1886481999">
      <w:bodyDiv w:val="1"/>
      <w:marLeft w:val="0"/>
      <w:marRight w:val="0"/>
      <w:marTop w:val="0"/>
      <w:marBottom w:val="0"/>
      <w:divBdr>
        <w:top w:val="none" w:sz="0" w:space="0" w:color="auto"/>
        <w:left w:val="none" w:sz="0" w:space="0" w:color="auto"/>
        <w:bottom w:val="none" w:sz="0" w:space="0" w:color="auto"/>
        <w:right w:val="none" w:sz="0" w:space="0" w:color="auto"/>
      </w:divBdr>
    </w:div>
    <w:div w:id="1930917619">
      <w:bodyDiv w:val="1"/>
      <w:marLeft w:val="0"/>
      <w:marRight w:val="0"/>
      <w:marTop w:val="0"/>
      <w:marBottom w:val="0"/>
      <w:divBdr>
        <w:top w:val="none" w:sz="0" w:space="0" w:color="auto"/>
        <w:left w:val="none" w:sz="0" w:space="0" w:color="auto"/>
        <w:bottom w:val="none" w:sz="0" w:space="0" w:color="auto"/>
        <w:right w:val="none" w:sz="0" w:space="0" w:color="auto"/>
      </w:divBdr>
    </w:div>
    <w:div w:id="1973514360">
      <w:bodyDiv w:val="1"/>
      <w:marLeft w:val="0"/>
      <w:marRight w:val="0"/>
      <w:marTop w:val="0"/>
      <w:marBottom w:val="0"/>
      <w:divBdr>
        <w:top w:val="none" w:sz="0" w:space="0" w:color="auto"/>
        <w:left w:val="none" w:sz="0" w:space="0" w:color="auto"/>
        <w:bottom w:val="none" w:sz="0" w:space="0" w:color="auto"/>
        <w:right w:val="none" w:sz="0" w:space="0" w:color="auto"/>
      </w:divBdr>
    </w:div>
    <w:div w:id="1995983928">
      <w:bodyDiv w:val="1"/>
      <w:marLeft w:val="0"/>
      <w:marRight w:val="0"/>
      <w:marTop w:val="0"/>
      <w:marBottom w:val="0"/>
      <w:divBdr>
        <w:top w:val="none" w:sz="0" w:space="0" w:color="auto"/>
        <w:left w:val="none" w:sz="0" w:space="0" w:color="auto"/>
        <w:bottom w:val="none" w:sz="0" w:space="0" w:color="auto"/>
        <w:right w:val="none" w:sz="0" w:space="0" w:color="auto"/>
      </w:divBdr>
    </w:div>
    <w:div w:id="2028825813">
      <w:bodyDiv w:val="1"/>
      <w:marLeft w:val="0"/>
      <w:marRight w:val="0"/>
      <w:marTop w:val="0"/>
      <w:marBottom w:val="0"/>
      <w:divBdr>
        <w:top w:val="none" w:sz="0" w:space="0" w:color="auto"/>
        <w:left w:val="none" w:sz="0" w:space="0" w:color="auto"/>
        <w:bottom w:val="none" w:sz="0" w:space="0" w:color="auto"/>
        <w:right w:val="none" w:sz="0" w:space="0" w:color="auto"/>
      </w:divBdr>
    </w:div>
    <w:div w:id="2058969891">
      <w:bodyDiv w:val="1"/>
      <w:marLeft w:val="0"/>
      <w:marRight w:val="0"/>
      <w:marTop w:val="0"/>
      <w:marBottom w:val="0"/>
      <w:divBdr>
        <w:top w:val="none" w:sz="0" w:space="0" w:color="auto"/>
        <w:left w:val="none" w:sz="0" w:space="0" w:color="auto"/>
        <w:bottom w:val="none" w:sz="0" w:space="0" w:color="auto"/>
        <w:right w:val="none" w:sz="0" w:space="0" w:color="auto"/>
      </w:divBdr>
    </w:div>
    <w:div w:id="20687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footer" Target="footer4.xml"/><Relationship Id="rId50" Type="http://schemas.openxmlformats.org/officeDocument/2006/relationships/header" Target="header3.xml"/><Relationship Id="rId55" Type="http://schemas.openxmlformats.org/officeDocument/2006/relationships/header" Target="header5.xml"/><Relationship Id="rId63" Type="http://schemas.openxmlformats.org/officeDocument/2006/relationships/header" Target="header7.xml"/><Relationship Id="rId68" Type="http://schemas.openxmlformats.org/officeDocument/2006/relationships/footer" Target="footer15.xml"/><Relationship Id="rId7" Type="http://schemas.openxmlformats.org/officeDocument/2006/relationships/footnotes" Target="footnotes.xml"/><Relationship Id="rId71"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yperlink" Target="http://www.transport-admlr.ru" TargetMode="Externa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header" Target="header1.xml"/><Relationship Id="rId53" Type="http://schemas.openxmlformats.org/officeDocument/2006/relationships/header" Target="header4.xml"/><Relationship Id="rId58" Type="http://schemas.openxmlformats.org/officeDocument/2006/relationships/header" Target="header6.xml"/><Relationship Id="rId66" Type="http://schemas.openxmlformats.org/officeDocument/2006/relationships/footer" Target="footer13.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footer" Target="footer5.xml"/><Relationship Id="rId57" Type="http://schemas.openxmlformats.org/officeDocument/2006/relationships/footer" Target="footer10.xml"/><Relationship Id="rId61" Type="http://schemas.openxmlformats.org/officeDocument/2006/relationships/hyperlink" Target="garantF1://12048567.303" TargetMode="External"/><Relationship Id="rId10" Type="http://schemas.openxmlformats.org/officeDocument/2006/relationships/footer" Target="footer2.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footer" Target="footer7.xml"/><Relationship Id="rId60" Type="http://schemas.openxmlformats.org/officeDocument/2006/relationships/hyperlink" Target="garantF1://12048567.9" TargetMode="External"/><Relationship Id="rId65" Type="http://schemas.openxmlformats.org/officeDocument/2006/relationships/header" Target="header8.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header" Target="header2.xml"/><Relationship Id="rId56" Type="http://schemas.openxmlformats.org/officeDocument/2006/relationships/footer" Target="footer9.xml"/><Relationship Id="rId64" Type="http://schemas.openxmlformats.org/officeDocument/2006/relationships/footer" Target="footer12.xml"/><Relationship Id="rId69" Type="http://schemas.openxmlformats.org/officeDocument/2006/relationships/footer" Target="footer16.xml"/><Relationship Id="rId8" Type="http://schemas.openxmlformats.org/officeDocument/2006/relationships/endnotes" Target="endnotes.xml"/><Relationship Id="rId51" Type="http://schemas.openxmlformats.org/officeDocument/2006/relationships/footer" Target="footer6.xml"/><Relationship Id="rId72" Type="http://schemas.openxmlformats.org/officeDocument/2006/relationships/footer" Target="footer19.xml"/><Relationship Id="rId3" Type="http://schemas.openxmlformats.org/officeDocument/2006/relationships/styles" Target="styles.xml"/><Relationship Id="rId12" Type="http://schemas.openxmlformats.org/officeDocument/2006/relationships/hyperlink" Target="garantF1://45906976.0"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footer" Target="footer3.xml"/><Relationship Id="rId59" Type="http://schemas.openxmlformats.org/officeDocument/2006/relationships/footer" Target="footer11.xml"/><Relationship Id="rId67" Type="http://schemas.openxmlformats.org/officeDocument/2006/relationships/footer" Target="footer14.xml"/><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footer" Target="footer8.xml"/><Relationship Id="rId62" Type="http://schemas.openxmlformats.org/officeDocument/2006/relationships/hyperlink" Target="garantF1://12048567.303" TargetMode="External"/><Relationship Id="rId70"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E6522-EF58-45C7-AA38-156BB38D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39</Pages>
  <Words>13588</Words>
  <Characters>77455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Ya Blondinko Edition</Company>
  <LinksUpToDate>false</LinksUpToDate>
  <CharactersWithSpaces>90862</CharactersWithSpaces>
  <SharedDoc>false</SharedDoc>
  <HLinks>
    <vt:vector size="138" baseType="variant">
      <vt:variant>
        <vt:i4>7667760</vt:i4>
      </vt:variant>
      <vt:variant>
        <vt:i4>129</vt:i4>
      </vt:variant>
      <vt:variant>
        <vt:i4>0</vt:i4>
      </vt:variant>
      <vt:variant>
        <vt:i4>5</vt:i4>
      </vt:variant>
      <vt:variant>
        <vt:lpwstr>http://www.transport-admlr.ru/</vt:lpwstr>
      </vt:variant>
      <vt:variant>
        <vt:lpwstr/>
      </vt:variant>
      <vt:variant>
        <vt:i4>2031664</vt:i4>
      </vt:variant>
      <vt:variant>
        <vt:i4>122</vt:i4>
      </vt:variant>
      <vt:variant>
        <vt:i4>0</vt:i4>
      </vt:variant>
      <vt:variant>
        <vt:i4>5</vt:i4>
      </vt:variant>
      <vt:variant>
        <vt:lpwstr/>
      </vt:variant>
      <vt:variant>
        <vt:lpwstr>_Toc468459934</vt:lpwstr>
      </vt:variant>
      <vt:variant>
        <vt:i4>2031664</vt:i4>
      </vt:variant>
      <vt:variant>
        <vt:i4>116</vt:i4>
      </vt:variant>
      <vt:variant>
        <vt:i4>0</vt:i4>
      </vt:variant>
      <vt:variant>
        <vt:i4>5</vt:i4>
      </vt:variant>
      <vt:variant>
        <vt:lpwstr/>
      </vt:variant>
      <vt:variant>
        <vt:lpwstr>_Toc468459933</vt:lpwstr>
      </vt:variant>
      <vt:variant>
        <vt:i4>2031664</vt:i4>
      </vt:variant>
      <vt:variant>
        <vt:i4>110</vt:i4>
      </vt:variant>
      <vt:variant>
        <vt:i4>0</vt:i4>
      </vt:variant>
      <vt:variant>
        <vt:i4>5</vt:i4>
      </vt:variant>
      <vt:variant>
        <vt:lpwstr/>
      </vt:variant>
      <vt:variant>
        <vt:lpwstr>_Toc468459932</vt:lpwstr>
      </vt:variant>
      <vt:variant>
        <vt:i4>2031664</vt:i4>
      </vt:variant>
      <vt:variant>
        <vt:i4>104</vt:i4>
      </vt:variant>
      <vt:variant>
        <vt:i4>0</vt:i4>
      </vt:variant>
      <vt:variant>
        <vt:i4>5</vt:i4>
      </vt:variant>
      <vt:variant>
        <vt:lpwstr/>
      </vt:variant>
      <vt:variant>
        <vt:lpwstr>_Toc468459931</vt:lpwstr>
      </vt:variant>
      <vt:variant>
        <vt:i4>2031664</vt:i4>
      </vt:variant>
      <vt:variant>
        <vt:i4>98</vt:i4>
      </vt:variant>
      <vt:variant>
        <vt:i4>0</vt:i4>
      </vt:variant>
      <vt:variant>
        <vt:i4>5</vt:i4>
      </vt:variant>
      <vt:variant>
        <vt:lpwstr/>
      </vt:variant>
      <vt:variant>
        <vt:lpwstr>_Toc468459930</vt:lpwstr>
      </vt:variant>
      <vt:variant>
        <vt:i4>1966128</vt:i4>
      </vt:variant>
      <vt:variant>
        <vt:i4>92</vt:i4>
      </vt:variant>
      <vt:variant>
        <vt:i4>0</vt:i4>
      </vt:variant>
      <vt:variant>
        <vt:i4>5</vt:i4>
      </vt:variant>
      <vt:variant>
        <vt:lpwstr/>
      </vt:variant>
      <vt:variant>
        <vt:lpwstr>_Toc468459929</vt:lpwstr>
      </vt:variant>
      <vt:variant>
        <vt:i4>1966128</vt:i4>
      </vt:variant>
      <vt:variant>
        <vt:i4>86</vt:i4>
      </vt:variant>
      <vt:variant>
        <vt:i4>0</vt:i4>
      </vt:variant>
      <vt:variant>
        <vt:i4>5</vt:i4>
      </vt:variant>
      <vt:variant>
        <vt:lpwstr/>
      </vt:variant>
      <vt:variant>
        <vt:lpwstr>_Toc468459928</vt:lpwstr>
      </vt:variant>
      <vt:variant>
        <vt:i4>1966128</vt:i4>
      </vt:variant>
      <vt:variant>
        <vt:i4>80</vt:i4>
      </vt:variant>
      <vt:variant>
        <vt:i4>0</vt:i4>
      </vt:variant>
      <vt:variant>
        <vt:i4>5</vt:i4>
      </vt:variant>
      <vt:variant>
        <vt:lpwstr/>
      </vt:variant>
      <vt:variant>
        <vt:lpwstr>_Toc468459927</vt:lpwstr>
      </vt:variant>
      <vt:variant>
        <vt:i4>1966128</vt:i4>
      </vt:variant>
      <vt:variant>
        <vt:i4>74</vt:i4>
      </vt:variant>
      <vt:variant>
        <vt:i4>0</vt:i4>
      </vt:variant>
      <vt:variant>
        <vt:i4>5</vt:i4>
      </vt:variant>
      <vt:variant>
        <vt:lpwstr/>
      </vt:variant>
      <vt:variant>
        <vt:lpwstr>_Toc468459926</vt:lpwstr>
      </vt:variant>
      <vt:variant>
        <vt:i4>1966128</vt:i4>
      </vt:variant>
      <vt:variant>
        <vt:i4>68</vt:i4>
      </vt:variant>
      <vt:variant>
        <vt:i4>0</vt:i4>
      </vt:variant>
      <vt:variant>
        <vt:i4>5</vt:i4>
      </vt:variant>
      <vt:variant>
        <vt:lpwstr/>
      </vt:variant>
      <vt:variant>
        <vt:lpwstr>_Toc468459925</vt:lpwstr>
      </vt:variant>
      <vt:variant>
        <vt:i4>1966128</vt:i4>
      </vt:variant>
      <vt:variant>
        <vt:i4>62</vt:i4>
      </vt:variant>
      <vt:variant>
        <vt:i4>0</vt:i4>
      </vt:variant>
      <vt:variant>
        <vt:i4>5</vt:i4>
      </vt:variant>
      <vt:variant>
        <vt:lpwstr/>
      </vt:variant>
      <vt:variant>
        <vt:lpwstr>_Toc468459924</vt:lpwstr>
      </vt:variant>
      <vt:variant>
        <vt:i4>1966128</vt:i4>
      </vt:variant>
      <vt:variant>
        <vt:i4>56</vt:i4>
      </vt:variant>
      <vt:variant>
        <vt:i4>0</vt:i4>
      </vt:variant>
      <vt:variant>
        <vt:i4>5</vt:i4>
      </vt:variant>
      <vt:variant>
        <vt:lpwstr/>
      </vt:variant>
      <vt:variant>
        <vt:lpwstr>_Toc468459922</vt:lpwstr>
      </vt:variant>
      <vt:variant>
        <vt:i4>1966128</vt:i4>
      </vt:variant>
      <vt:variant>
        <vt:i4>50</vt:i4>
      </vt:variant>
      <vt:variant>
        <vt:i4>0</vt:i4>
      </vt:variant>
      <vt:variant>
        <vt:i4>5</vt:i4>
      </vt:variant>
      <vt:variant>
        <vt:lpwstr/>
      </vt:variant>
      <vt:variant>
        <vt:lpwstr>_Toc468459921</vt:lpwstr>
      </vt:variant>
      <vt:variant>
        <vt:i4>1966128</vt:i4>
      </vt:variant>
      <vt:variant>
        <vt:i4>44</vt:i4>
      </vt:variant>
      <vt:variant>
        <vt:i4>0</vt:i4>
      </vt:variant>
      <vt:variant>
        <vt:i4>5</vt:i4>
      </vt:variant>
      <vt:variant>
        <vt:lpwstr/>
      </vt:variant>
      <vt:variant>
        <vt:lpwstr>_Toc468459920</vt:lpwstr>
      </vt:variant>
      <vt:variant>
        <vt:i4>1900592</vt:i4>
      </vt:variant>
      <vt:variant>
        <vt:i4>38</vt:i4>
      </vt:variant>
      <vt:variant>
        <vt:i4>0</vt:i4>
      </vt:variant>
      <vt:variant>
        <vt:i4>5</vt:i4>
      </vt:variant>
      <vt:variant>
        <vt:lpwstr/>
      </vt:variant>
      <vt:variant>
        <vt:lpwstr>_Toc468459919</vt:lpwstr>
      </vt:variant>
      <vt:variant>
        <vt:i4>1900592</vt:i4>
      </vt:variant>
      <vt:variant>
        <vt:i4>32</vt:i4>
      </vt:variant>
      <vt:variant>
        <vt:i4>0</vt:i4>
      </vt:variant>
      <vt:variant>
        <vt:i4>5</vt:i4>
      </vt:variant>
      <vt:variant>
        <vt:lpwstr/>
      </vt:variant>
      <vt:variant>
        <vt:lpwstr>_Toc468459918</vt:lpwstr>
      </vt:variant>
      <vt:variant>
        <vt:i4>1900592</vt:i4>
      </vt:variant>
      <vt:variant>
        <vt:i4>29</vt:i4>
      </vt:variant>
      <vt:variant>
        <vt:i4>0</vt:i4>
      </vt:variant>
      <vt:variant>
        <vt:i4>5</vt:i4>
      </vt:variant>
      <vt:variant>
        <vt:lpwstr/>
      </vt:variant>
      <vt:variant>
        <vt:lpwstr>_Toc468459917</vt:lpwstr>
      </vt:variant>
      <vt:variant>
        <vt:i4>1900592</vt:i4>
      </vt:variant>
      <vt:variant>
        <vt:i4>26</vt:i4>
      </vt:variant>
      <vt:variant>
        <vt:i4>0</vt:i4>
      </vt:variant>
      <vt:variant>
        <vt:i4>5</vt:i4>
      </vt:variant>
      <vt:variant>
        <vt:lpwstr/>
      </vt:variant>
      <vt:variant>
        <vt:lpwstr>_Toc468459914</vt:lpwstr>
      </vt:variant>
      <vt:variant>
        <vt:i4>1900592</vt:i4>
      </vt:variant>
      <vt:variant>
        <vt:i4>20</vt:i4>
      </vt:variant>
      <vt:variant>
        <vt:i4>0</vt:i4>
      </vt:variant>
      <vt:variant>
        <vt:i4>5</vt:i4>
      </vt:variant>
      <vt:variant>
        <vt:lpwstr/>
      </vt:variant>
      <vt:variant>
        <vt:lpwstr>_Toc468459913</vt:lpwstr>
      </vt:variant>
      <vt:variant>
        <vt:i4>1900592</vt:i4>
      </vt:variant>
      <vt:variant>
        <vt:i4>14</vt:i4>
      </vt:variant>
      <vt:variant>
        <vt:i4>0</vt:i4>
      </vt:variant>
      <vt:variant>
        <vt:i4>5</vt:i4>
      </vt:variant>
      <vt:variant>
        <vt:lpwstr/>
      </vt:variant>
      <vt:variant>
        <vt:lpwstr>_Toc468459912</vt:lpwstr>
      </vt:variant>
      <vt:variant>
        <vt:i4>1900592</vt:i4>
      </vt:variant>
      <vt:variant>
        <vt:i4>8</vt:i4>
      </vt:variant>
      <vt:variant>
        <vt:i4>0</vt:i4>
      </vt:variant>
      <vt:variant>
        <vt:i4>5</vt:i4>
      </vt:variant>
      <vt:variant>
        <vt:lpwstr/>
      </vt:variant>
      <vt:variant>
        <vt:lpwstr>_Toc468459911</vt:lpwstr>
      </vt:variant>
      <vt:variant>
        <vt:i4>1900592</vt:i4>
      </vt:variant>
      <vt:variant>
        <vt:i4>2</vt:i4>
      </vt:variant>
      <vt:variant>
        <vt:i4>0</vt:i4>
      </vt:variant>
      <vt:variant>
        <vt:i4>5</vt:i4>
      </vt:variant>
      <vt:variant>
        <vt:lpwstr/>
      </vt:variant>
      <vt:variant>
        <vt:lpwstr>_Toc468459910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buharina</dc:creator>
  <cp:lastModifiedBy>Орехова Ольга Викторовна</cp:lastModifiedBy>
  <cp:revision>22</cp:revision>
  <cp:lastPrinted>2024-05-30T12:21:00Z</cp:lastPrinted>
  <dcterms:created xsi:type="dcterms:W3CDTF">2023-04-10T13:54:00Z</dcterms:created>
  <dcterms:modified xsi:type="dcterms:W3CDTF">2024-05-31T06:43:00Z</dcterms:modified>
</cp:coreProperties>
</file>